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7F1" w14:textId="40238ADD" w:rsidR="000D26EF" w:rsidRPr="00DD6520" w:rsidRDefault="00DD6520" w:rsidP="000D26EF">
      <w:pPr>
        <w:tabs>
          <w:tab w:val="right" w:pos="9070"/>
        </w:tabs>
        <w:spacing w:after="0"/>
        <w:jc w:val="both"/>
        <w:rPr>
          <w:color w:val="808080" w:themeColor="background1" w:themeShade="80"/>
          <w:sz w:val="40"/>
          <w:szCs w:val="40"/>
          <w:lang w:val="en-GB"/>
        </w:rPr>
      </w:pPr>
      <w:r w:rsidRPr="00DD6520">
        <w:rPr>
          <w:color w:val="808080" w:themeColor="background1" w:themeShade="80"/>
          <w:sz w:val="40"/>
          <w:szCs w:val="40"/>
          <w:lang w:val="en-GB"/>
        </w:rPr>
        <w:t>Press Release</w:t>
      </w:r>
    </w:p>
    <w:p w14:paraId="19331AFD" w14:textId="11188E4C" w:rsidR="00784BD0" w:rsidRPr="00DD6520" w:rsidRDefault="000D26EF" w:rsidP="000D26EF">
      <w:pPr>
        <w:tabs>
          <w:tab w:val="right" w:pos="9070"/>
        </w:tabs>
        <w:spacing w:after="0"/>
        <w:jc w:val="both"/>
        <w:rPr>
          <w:lang w:val="en-GB"/>
        </w:rPr>
      </w:pPr>
      <w:r w:rsidRPr="00DD6520">
        <w:rPr>
          <w:lang w:val="en-GB"/>
        </w:rPr>
        <w:t>SIAMS 2024</w:t>
      </w:r>
      <w:r w:rsidR="00E11585" w:rsidRPr="00DD6520">
        <w:rPr>
          <w:lang w:val="en-GB"/>
        </w:rPr>
        <w:t>#</w:t>
      </w:r>
      <w:r w:rsidR="0069640B" w:rsidRPr="00DD6520">
        <w:rPr>
          <w:lang w:val="en-GB"/>
        </w:rPr>
        <w:t>2</w:t>
      </w:r>
      <w:r w:rsidRPr="00DD6520">
        <w:rPr>
          <w:b/>
          <w:bCs/>
          <w:color w:val="808080" w:themeColor="background1" w:themeShade="80"/>
          <w:sz w:val="28"/>
          <w:szCs w:val="28"/>
          <w:lang w:val="en-GB"/>
        </w:rPr>
        <w:tab/>
      </w:r>
      <w:r w:rsidR="001E0423">
        <w:rPr>
          <w:lang w:val="en-GB"/>
        </w:rPr>
        <w:t>July 4</w:t>
      </w:r>
      <w:r w:rsidR="00DD6520" w:rsidRPr="00DD6520">
        <w:rPr>
          <w:lang w:val="en-GB"/>
        </w:rPr>
        <w:t xml:space="preserve">, </w:t>
      </w:r>
      <w:r w:rsidRPr="00DD6520">
        <w:rPr>
          <w:lang w:val="en-GB"/>
        </w:rPr>
        <w:t>2022</w:t>
      </w:r>
    </w:p>
    <w:p w14:paraId="2A8AA6AC" w14:textId="77777777" w:rsidR="00E12748" w:rsidRPr="00DD6520" w:rsidRDefault="00E12748" w:rsidP="00744F80">
      <w:pPr>
        <w:spacing w:after="0"/>
        <w:jc w:val="both"/>
        <w:rPr>
          <w:lang w:val="en-GB"/>
        </w:rPr>
      </w:pPr>
    </w:p>
    <w:p w14:paraId="5ED4DA58" w14:textId="6438AF85" w:rsidR="008762DC" w:rsidRPr="00DD6520" w:rsidRDefault="008762DC" w:rsidP="008762DC">
      <w:pPr>
        <w:spacing w:after="0"/>
        <w:jc w:val="both"/>
        <w:rPr>
          <w:b/>
          <w:bCs/>
          <w:color w:val="5B9BD5" w:themeColor="accent1"/>
          <w:sz w:val="28"/>
          <w:szCs w:val="28"/>
          <w:lang w:val="en-GB"/>
        </w:rPr>
      </w:pPr>
      <w:r w:rsidRPr="00DD6520">
        <w:rPr>
          <w:b/>
          <w:bCs/>
          <w:color w:val="5B9BD5" w:themeColor="accent1"/>
          <w:sz w:val="28"/>
          <w:szCs w:val="28"/>
          <w:lang w:val="en-GB"/>
        </w:rPr>
        <w:t xml:space="preserve">SIAMS </w:t>
      </w:r>
      <w:r w:rsidR="0024149C">
        <w:rPr>
          <w:b/>
          <w:bCs/>
          <w:color w:val="5B9BD5" w:themeColor="accent1"/>
          <w:sz w:val="28"/>
          <w:szCs w:val="28"/>
          <w:lang w:val="en-GB"/>
        </w:rPr>
        <w:t>Well Received</w:t>
      </w:r>
    </w:p>
    <w:p w14:paraId="3DE47D2F" w14:textId="29D68884" w:rsidR="00806704" w:rsidRDefault="00806704" w:rsidP="008762DC">
      <w:pPr>
        <w:spacing w:after="0"/>
        <w:jc w:val="both"/>
        <w:rPr>
          <w:i/>
          <w:iCs/>
          <w:lang w:val="en-GB"/>
        </w:rPr>
      </w:pPr>
      <w:r w:rsidRPr="00806704">
        <w:rPr>
          <w:i/>
          <w:iCs/>
          <w:lang w:val="en-GB"/>
        </w:rPr>
        <w:t xml:space="preserve">SIAMS </w:t>
      </w:r>
      <w:r>
        <w:rPr>
          <w:i/>
          <w:iCs/>
          <w:lang w:val="en-GB"/>
        </w:rPr>
        <w:t>2022</w:t>
      </w:r>
      <w:r w:rsidR="0024149C">
        <w:rPr>
          <w:i/>
          <w:iCs/>
          <w:lang w:val="en-GB"/>
        </w:rPr>
        <w:t xml:space="preserve"> was </w:t>
      </w:r>
      <w:r>
        <w:rPr>
          <w:i/>
          <w:iCs/>
          <w:lang w:val="en-GB"/>
        </w:rPr>
        <w:t>a richly</w:t>
      </w:r>
      <w:r w:rsidRPr="00806704">
        <w:rPr>
          <w:i/>
          <w:iCs/>
          <w:lang w:val="en-GB"/>
        </w:rPr>
        <w:t xml:space="preserve"> emotion</w:t>
      </w:r>
      <w:r>
        <w:rPr>
          <w:i/>
          <w:iCs/>
          <w:lang w:val="en-GB"/>
        </w:rPr>
        <w:t>al event</w:t>
      </w:r>
      <w:r w:rsidRPr="00806704">
        <w:rPr>
          <w:i/>
          <w:iCs/>
          <w:lang w:val="en-GB"/>
        </w:rPr>
        <w:t xml:space="preserve"> and</w:t>
      </w:r>
      <w:r>
        <w:rPr>
          <w:i/>
          <w:iCs/>
          <w:lang w:val="en-GB"/>
        </w:rPr>
        <w:t>,</w:t>
      </w:r>
      <w:r w:rsidRPr="00806704">
        <w:rPr>
          <w:i/>
          <w:iCs/>
          <w:lang w:val="en-GB"/>
        </w:rPr>
        <w:t xml:space="preserve"> with 14,781 visitors, </w:t>
      </w:r>
      <w:r w:rsidR="0024149C">
        <w:rPr>
          <w:i/>
          <w:iCs/>
          <w:lang w:val="en-GB"/>
        </w:rPr>
        <w:t xml:space="preserve">registered </w:t>
      </w:r>
      <w:r w:rsidRPr="00806704">
        <w:rPr>
          <w:i/>
          <w:iCs/>
          <w:lang w:val="en-GB"/>
        </w:rPr>
        <w:t xml:space="preserve">a record number of participants. A </w:t>
      </w:r>
      <w:r w:rsidR="0024149C">
        <w:rPr>
          <w:i/>
          <w:iCs/>
          <w:lang w:val="en-GB"/>
        </w:rPr>
        <w:t>meeting</w:t>
      </w:r>
      <w:r w:rsidRPr="00806704">
        <w:rPr>
          <w:i/>
          <w:iCs/>
          <w:lang w:val="en-GB"/>
        </w:rPr>
        <w:t xml:space="preserve"> attended by some 40 exhibitors complemented by a survey</w:t>
      </w:r>
      <w:r w:rsidR="00287C44" w:rsidRPr="00287C44">
        <w:rPr>
          <w:i/>
          <w:iCs/>
          <w:lang w:val="en-GB"/>
        </w:rPr>
        <w:t xml:space="preserve"> </w:t>
      </w:r>
      <w:r w:rsidR="00287C44">
        <w:rPr>
          <w:i/>
          <w:iCs/>
          <w:lang w:val="en-GB"/>
        </w:rPr>
        <w:t xml:space="preserve">of their </w:t>
      </w:r>
      <w:r w:rsidR="00287C44" w:rsidRPr="00806704">
        <w:rPr>
          <w:i/>
          <w:iCs/>
          <w:lang w:val="en-GB"/>
        </w:rPr>
        <w:t>satisfaction</w:t>
      </w:r>
      <w:r w:rsidRPr="00806704">
        <w:rPr>
          <w:i/>
          <w:iCs/>
          <w:lang w:val="en-GB"/>
        </w:rPr>
        <w:t xml:space="preserve"> provided an opportunity to draw lessons for the future. The results were </w:t>
      </w:r>
      <w:r w:rsidR="0024149C">
        <w:rPr>
          <w:i/>
          <w:iCs/>
          <w:lang w:val="en-GB"/>
        </w:rPr>
        <w:t>extremely</w:t>
      </w:r>
      <w:r w:rsidRPr="00806704">
        <w:rPr>
          <w:i/>
          <w:iCs/>
          <w:lang w:val="en-GB"/>
        </w:rPr>
        <w:t xml:space="preserve"> positive. We met with Laurence Roy and Pierre-Yves Kohler to </w:t>
      </w:r>
      <w:r>
        <w:rPr>
          <w:i/>
          <w:iCs/>
          <w:lang w:val="en-GB"/>
        </w:rPr>
        <w:t>talk about it all</w:t>
      </w:r>
      <w:r w:rsidRPr="00806704">
        <w:rPr>
          <w:i/>
          <w:iCs/>
          <w:lang w:val="en-GB"/>
        </w:rPr>
        <w:t>.</w:t>
      </w:r>
    </w:p>
    <w:p w14:paraId="1252D700" w14:textId="77777777" w:rsidR="008762DC" w:rsidRPr="00DD6520" w:rsidRDefault="008762DC" w:rsidP="008762DC">
      <w:pPr>
        <w:spacing w:after="0"/>
        <w:jc w:val="both"/>
        <w:rPr>
          <w:lang w:val="en-GB"/>
        </w:rPr>
      </w:pPr>
    </w:p>
    <w:p w14:paraId="08A12356" w14:textId="7989C4E7" w:rsidR="002B779F" w:rsidRDefault="002B779F" w:rsidP="008762DC">
      <w:pPr>
        <w:spacing w:after="0"/>
        <w:jc w:val="both"/>
        <w:rPr>
          <w:lang w:val="en-GB"/>
        </w:rPr>
      </w:pPr>
      <w:r w:rsidRPr="002B779F">
        <w:rPr>
          <w:lang w:val="en-GB"/>
        </w:rPr>
        <w:t xml:space="preserve">Although the process is </w:t>
      </w:r>
      <w:r w:rsidR="0024149C">
        <w:rPr>
          <w:lang w:val="en-GB"/>
        </w:rPr>
        <w:t>not</w:t>
      </w:r>
      <w:r>
        <w:rPr>
          <w:lang w:val="en-GB"/>
        </w:rPr>
        <w:t xml:space="preserve"> </w:t>
      </w:r>
      <w:r w:rsidR="0024149C">
        <w:rPr>
          <w:lang w:val="en-GB"/>
        </w:rPr>
        <w:t>exactly</w:t>
      </w:r>
      <w:r w:rsidRPr="002B779F">
        <w:rPr>
          <w:lang w:val="en-GB"/>
        </w:rPr>
        <w:t xml:space="preserve"> scientific, nearly a hundred people took the trouble to give </w:t>
      </w:r>
      <w:r w:rsidR="0024149C">
        <w:rPr>
          <w:lang w:val="en-GB"/>
        </w:rPr>
        <w:t xml:space="preserve">their </w:t>
      </w:r>
      <w:r w:rsidRPr="002B779F">
        <w:rPr>
          <w:lang w:val="en-GB"/>
        </w:rPr>
        <w:t xml:space="preserve">feedback </w:t>
      </w:r>
      <w:r>
        <w:rPr>
          <w:lang w:val="en-GB"/>
        </w:rPr>
        <w:t xml:space="preserve">to the </w:t>
      </w:r>
      <w:r w:rsidRPr="002B779F">
        <w:rPr>
          <w:lang w:val="en-GB"/>
        </w:rPr>
        <w:t>organi</w:t>
      </w:r>
      <w:r>
        <w:rPr>
          <w:lang w:val="en-GB"/>
        </w:rPr>
        <w:t>z</w:t>
      </w:r>
      <w:r w:rsidRPr="002B779F">
        <w:rPr>
          <w:lang w:val="en-GB"/>
        </w:rPr>
        <w:t xml:space="preserve">ers </w:t>
      </w:r>
      <w:r>
        <w:rPr>
          <w:lang w:val="en-GB"/>
        </w:rPr>
        <w:t xml:space="preserve">of the </w:t>
      </w:r>
      <w:r w:rsidR="0024149C">
        <w:rPr>
          <w:lang w:val="en-GB"/>
        </w:rPr>
        <w:t xml:space="preserve">trade </w:t>
      </w:r>
      <w:r>
        <w:rPr>
          <w:lang w:val="en-GB"/>
        </w:rPr>
        <w:t xml:space="preserve">fair </w:t>
      </w:r>
      <w:r w:rsidRPr="002B779F">
        <w:rPr>
          <w:lang w:val="en-GB"/>
        </w:rPr>
        <w:t>o</w:t>
      </w:r>
      <w:r>
        <w:rPr>
          <w:lang w:val="en-GB"/>
        </w:rPr>
        <w:t>f</w:t>
      </w:r>
      <w:r w:rsidRPr="002B779F">
        <w:rPr>
          <w:lang w:val="en-GB"/>
        </w:rPr>
        <w:t xml:space="preserve"> the entire microtechnology production chain: a good basis </w:t>
      </w:r>
      <w:r>
        <w:rPr>
          <w:lang w:val="en-GB"/>
        </w:rPr>
        <w:t xml:space="preserve">on which to build </w:t>
      </w:r>
      <w:r w:rsidRPr="002B779F">
        <w:rPr>
          <w:lang w:val="en-GB"/>
        </w:rPr>
        <w:t>the future!</w:t>
      </w:r>
    </w:p>
    <w:p w14:paraId="49BA25F6" w14:textId="77777777" w:rsidR="008762DC" w:rsidRPr="00DD6520" w:rsidRDefault="008762DC" w:rsidP="008762DC">
      <w:pPr>
        <w:spacing w:after="0"/>
        <w:jc w:val="both"/>
        <w:rPr>
          <w:lang w:val="en-GB"/>
        </w:rPr>
      </w:pPr>
    </w:p>
    <w:p w14:paraId="054F2B22" w14:textId="5BEB4729" w:rsidR="008762DC" w:rsidRPr="00DD6520" w:rsidRDefault="002B779F" w:rsidP="008762DC">
      <w:pPr>
        <w:spacing w:after="0"/>
        <w:jc w:val="both"/>
        <w:rPr>
          <w:b/>
          <w:bCs/>
          <w:lang w:val="en-GB"/>
        </w:rPr>
      </w:pPr>
      <w:r>
        <w:rPr>
          <w:b/>
          <w:bCs/>
          <w:lang w:val="en-GB"/>
        </w:rPr>
        <w:t>A High Level of Overall Satisfaction</w:t>
      </w:r>
    </w:p>
    <w:p w14:paraId="493665E2" w14:textId="0DC63CE6" w:rsidR="008762DC" w:rsidRPr="00DD6520" w:rsidRDefault="002958CF" w:rsidP="002958CF">
      <w:pPr>
        <w:spacing w:after="0"/>
        <w:jc w:val="both"/>
        <w:rPr>
          <w:lang w:val="en-GB"/>
        </w:rPr>
      </w:pPr>
      <w:r w:rsidRPr="002958CF">
        <w:rPr>
          <w:lang w:val="en-GB"/>
        </w:rPr>
        <w:t xml:space="preserve">With an overall average of 4.37 out of 5 for all indicators, the exhibitors rate the 2022 edition as </w:t>
      </w:r>
      <w:r>
        <w:rPr>
          <w:lang w:val="en-GB"/>
        </w:rPr>
        <w:t xml:space="preserve">a </w:t>
      </w:r>
      <w:r w:rsidRPr="002958CF">
        <w:rPr>
          <w:lang w:val="en-GB"/>
        </w:rPr>
        <w:t>high</w:t>
      </w:r>
      <w:r>
        <w:rPr>
          <w:lang w:val="en-GB"/>
        </w:rPr>
        <w:t>-</w:t>
      </w:r>
      <w:r w:rsidRPr="002958CF">
        <w:rPr>
          <w:lang w:val="en-GB"/>
        </w:rPr>
        <w:t>quality</w:t>
      </w:r>
      <w:r>
        <w:rPr>
          <w:lang w:val="en-GB"/>
        </w:rPr>
        <w:t xml:space="preserve"> event</w:t>
      </w:r>
      <w:r w:rsidRPr="002958CF">
        <w:rPr>
          <w:lang w:val="en-GB"/>
        </w:rPr>
        <w:t xml:space="preserve">. </w:t>
      </w:r>
      <w:r>
        <w:rPr>
          <w:lang w:val="en-GB"/>
        </w:rPr>
        <w:t xml:space="preserve">Account Manager </w:t>
      </w:r>
      <w:r w:rsidRPr="002958CF">
        <w:rPr>
          <w:lang w:val="en-GB"/>
        </w:rPr>
        <w:t>Laurence Roy</w:t>
      </w:r>
      <w:r>
        <w:rPr>
          <w:lang w:val="en-GB"/>
        </w:rPr>
        <w:t xml:space="preserve"> </w:t>
      </w:r>
      <w:r w:rsidRPr="002958CF">
        <w:rPr>
          <w:lang w:val="en-GB"/>
        </w:rPr>
        <w:t xml:space="preserve">explains: </w:t>
      </w:r>
      <w:r w:rsidRPr="002958CF">
        <w:rPr>
          <w:i/>
          <w:iCs/>
          <w:lang w:val="en-GB"/>
        </w:rPr>
        <w:t xml:space="preserve">“We asked our exhibitors to rate </w:t>
      </w:r>
      <w:r w:rsidR="00401A40" w:rsidRPr="002958CF">
        <w:rPr>
          <w:i/>
          <w:iCs/>
          <w:lang w:val="en-GB"/>
        </w:rPr>
        <w:t>several</w:t>
      </w:r>
      <w:r w:rsidRPr="002958CF">
        <w:rPr>
          <w:i/>
          <w:iCs/>
          <w:lang w:val="en-GB"/>
        </w:rPr>
        <w:t xml:space="preserve"> criteria</w:t>
      </w:r>
      <w:r w:rsidR="00462263">
        <w:rPr>
          <w:i/>
          <w:iCs/>
          <w:lang w:val="en-GB"/>
        </w:rPr>
        <w:t xml:space="preserve"> </w:t>
      </w:r>
      <w:r w:rsidRPr="002958CF">
        <w:rPr>
          <w:i/>
          <w:iCs/>
          <w:lang w:val="en-GB"/>
        </w:rPr>
        <w:t>such as the general organization, the quality of contacts before the exhibition, on-site services, communication, and catering. The worst result got the catering, though it was rated as good with a score of 4.11 out of 5.”</w:t>
      </w:r>
      <w:r w:rsidRPr="002958CF">
        <w:rPr>
          <w:lang w:val="en-GB"/>
        </w:rPr>
        <w:t xml:space="preserve"> </w:t>
      </w:r>
      <w:r>
        <w:rPr>
          <w:lang w:val="en-GB"/>
        </w:rPr>
        <w:t xml:space="preserve">CEO </w:t>
      </w:r>
      <w:r w:rsidRPr="002958CF">
        <w:rPr>
          <w:lang w:val="en-GB"/>
        </w:rPr>
        <w:t>Pierre-Yves Kohler</w:t>
      </w:r>
      <w:r>
        <w:rPr>
          <w:lang w:val="en-GB"/>
        </w:rPr>
        <w:t xml:space="preserve"> </w:t>
      </w:r>
      <w:r w:rsidRPr="002958CF">
        <w:rPr>
          <w:lang w:val="en-GB"/>
        </w:rPr>
        <w:t xml:space="preserve">continued: </w:t>
      </w:r>
      <w:r w:rsidRPr="002958CF">
        <w:rPr>
          <w:i/>
          <w:iCs/>
          <w:lang w:val="en-GB"/>
        </w:rPr>
        <w:t>“We are also very pleased with the results regarding the perception of the development of SIAMS and its services by the exhibitors. The score of 4.43 out of 5 encourages us to continue working with and for them.”</w:t>
      </w:r>
    </w:p>
    <w:p w14:paraId="46EF6139" w14:textId="77777777" w:rsidR="008762DC" w:rsidRPr="00DD6520" w:rsidRDefault="008762DC" w:rsidP="008762DC">
      <w:pPr>
        <w:spacing w:after="0"/>
        <w:jc w:val="both"/>
        <w:rPr>
          <w:lang w:val="en-GB"/>
        </w:rPr>
      </w:pPr>
    </w:p>
    <w:p w14:paraId="6871A48B" w14:textId="55D02E24" w:rsidR="008762DC" w:rsidRPr="00DD6520" w:rsidRDefault="002958CF" w:rsidP="008762DC">
      <w:pPr>
        <w:spacing w:after="0"/>
        <w:jc w:val="both"/>
        <w:rPr>
          <w:b/>
          <w:bCs/>
          <w:lang w:val="en-GB"/>
        </w:rPr>
      </w:pPr>
      <w:r>
        <w:rPr>
          <w:b/>
          <w:bCs/>
          <w:lang w:val="en-GB"/>
        </w:rPr>
        <w:t>High-Quality Visitors … and a lot of them!</w:t>
      </w:r>
    </w:p>
    <w:p w14:paraId="0552A7F2" w14:textId="018837C7" w:rsidR="002958CF" w:rsidRPr="00514810" w:rsidRDefault="002958CF" w:rsidP="002958CF">
      <w:pPr>
        <w:spacing w:after="0"/>
        <w:jc w:val="both"/>
        <w:rPr>
          <w:i/>
          <w:iCs/>
          <w:lang w:val="en-GB"/>
        </w:rPr>
      </w:pPr>
      <w:r w:rsidRPr="002958CF">
        <w:rPr>
          <w:lang w:val="en-GB"/>
        </w:rPr>
        <w:t>SIAMS 2022</w:t>
      </w:r>
      <w:r w:rsidR="00462263">
        <w:rPr>
          <w:lang w:val="en-GB"/>
        </w:rPr>
        <w:t xml:space="preserve">, </w:t>
      </w:r>
      <w:r w:rsidRPr="002958CF">
        <w:rPr>
          <w:lang w:val="en-GB"/>
        </w:rPr>
        <w:t>a record-breaking e</w:t>
      </w:r>
      <w:r w:rsidR="00462263">
        <w:rPr>
          <w:lang w:val="en-GB"/>
        </w:rPr>
        <w:t>vent</w:t>
      </w:r>
      <w:r w:rsidRPr="002958CF">
        <w:rPr>
          <w:lang w:val="en-GB"/>
        </w:rPr>
        <w:t xml:space="preserve">, </w:t>
      </w:r>
      <w:r w:rsidR="00462263">
        <w:rPr>
          <w:lang w:val="en-GB"/>
        </w:rPr>
        <w:t>was also praised for</w:t>
      </w:r>
      <w:r w:rsidRPr="002958CF">
        <w:rPr>
          <w:lang w:val="en-GB"/>
        </w:rPr>
        <w:t xml:space="preserve"> the high quality of its visitors. The number of visitors </w:t>
      </w:r>
      <w:r w:rsidR="00514810">
        <w:rPr>
          <w:lang w:val="en-GB"/>
        </w:rPr>
        <w:t>scored</w:t>
      </w:r>
      <w:r w:rsidRPr="002958CF">
        <w:rPr>
          <w:lang w:val="en-GB"/>
        </w:rPr>
        <w:t xml:space="preserve"> 4.48 out of 5, while quality (and therefore business and future business) </w:t>
      </w:r>
      <w:r w:rsidR="00514810">
        <w:rPr>
          <w:lang w:val="en-GB"/>
        </w:rPr>
        <w:t>scored</w:t>
      </w:r>
      <w:r w:rsidRPr="002958CF">
        <w:rPr>
          <w:lang w:val="en-GB"/>
        </w:rPr>
        <w:t xml:space="preserve"> 4.34 out of 5. Pierre-Yves Kohler </w:t>
      </w:r>
      <w:r w:rsidR="00462263">
        <w:rPr>
          <w:lang w:val="en-GB"/>
        </w:rPr>
        <w:t>specifies</w:t>
      </w:r>
      <w:r w:rsidRPr="002958CF">
        <w:rPr>
          <w:lang w:val="en-GB"/>
        </w:rPr>
        <w:t xml:space="preserve">: </w:t>
      </w:r>
      <w:r w:rsidR="00514810" w:rsidRPr="00514810">
        <w:rPr>
          <w:i/>
          <w:iCs/>
          <w:lang w:val="en-GB"/>
        </w:rPr>
        <w:t>“</w:t>
      </w:r>
      <w:r w:rsidRPr="00514810">
        <w:rPr>
          <w:i/>
          <w:iCs/>
          <w:lang w:val="en-GB"/>
        </w:rPr>
        <w:t>The survey confirm</w:t>
      </w:r>
      <w:r w:rsidR="00514810" w:rsidRPr="00514810">
        <w:rPr>
          <w:i/>
          <w:iCs/>
          <w:lang w:val="en-GB"/>
        </w:rPr>
        <w:t>s</w:t>
      </w:r>
      <w:r w:rsidRPr="00514810">
        <w:rPr>
          <w:i/>
          <w:iCs/>
          <w:lang w:val="en-GB"/>
        </w:rPr>
        <w:t xml:space="preserve"> our </w:t>
      </w:r>
      <w:r w:rsidR="00462263">
        <w:rPr>
          <w:i/>
          <w:iCs/>
          <w:lang w:val="en-GB"/>
        </w:rPr>
        <w:t>impression</w:t>
      </w:r>
      <w:r w:rsidRPr="00514810">
        <w:rPr>
          <w:i/>
          <w:iCs/>
          <w:lang w:val="en-GB"/>
        </w:rPr>
        <w:t xml:space="preserve"> on the last day of SIAMS, that visitors did not come on a 'school </w:t>
      </w:r>
      <w:r w:rsidR="00514810">
        <w:rPr>
          <w:i/>
          <w:iCs/>
          <w:lang w:val="en-GB"/>
        </w:rPr>
        <w:t>trip</w:t>
      </w:r>
      <w:r w:rsidRPr="00514810">
        <w:rPr>
          <w:i/>
          <w:iCs/>
          <w:lang w:val="en-GB"/>
        </w:rPr>
        <w:t>' but with precise objectives.</w:t>
      </w:r>
      <w:r w:rsidR="00514810" w:rsidRPr="00514810">
        <w:rPr>
          <w:i/>
          <w:iCs/>
          <w:lang w:val="en-GB"/>
        </w:rPr>
        <w:t>”</w:t>
      </w:r>
      <w:r w:rsidRPr="002958CF">
        <w:rPr>
          <w:lang w:val="en-GB"/>
        </w:rPr>
        <w:t xml:space="preserve"> Laurence Roy add</w:t>
      </w:r>
      <w:r w:rsidR="00462263">
        <w:rPr>
          <w:lang w:val="en-GB"/>
        </w:rPr>
        <w:t>s</w:t>
      </w:r>
      <w:r w:rsidRPr="002958CF">
        <w:rPr>
          <w:lang w:val="en-GB"/>
        </w:rPr>
        <w:t xml:space="preserve">: </w:t>
      </w:r>
      <w:r w:rsidR="00514810" w:rsidRPr="00514810">
        <w:rPr>
          <w:i/>
          <w:iCs/>
          <w:lang w:val="en-GB"/>
        </w:rPr>
        <w:t>“</w:t>
      </w:r>
      <w:r w:rsidRPr="00514810">
        <w:rPr>
          <w:i/>
          <w:iCs/>
          <w:lang w:val="en-GB"/>
        </w:rPr>
        <w:t xml:space="preserve">The overall score for visitors was </w:t>
      </w:r>
      <w:r w:rsidR="00462263">
        <w:rPr>
          <w:i/>
          <w:iCs/>
          <w:lang w:val="en-GB"/>
        </w:rPr>
        <w:t xml:space="preserve">an excellent </w:t>
      </w:r>
      <w:r w:rsidRPr="00514810">
        <w:rPr>
          <w:i/>
          <w:iCs/>
          <w:lang w:val="en-GB"/>
        </w:rPr>
        <w:t>4.41 out of 5, but these figures hardly demonstrate the incredibl</w:t>
      </w:r>
      <w:r w:rsidR="00514810" w:rsidRPr="00514810">
        <w:rPr>
          <w:i/>
          <w:iCs/>
          <w:lang w:val="en-GB"/>
        </w:rPr>
        <w:t>y</w:t>
      </w:r>
      <w:r w:rsidRPr="00514810">
        <w:rPr>
          <w:i/>
          <w:iCs/>
          <w:lang w:val="en-GB"/>
        </w:rPr>
        <w:t xml:space="preserve"> positive atmosphere everyone </w:t>
      </w:r>
      <w:r w:rsidR="00514810" w:rsidRPr="00514810">
        <w:rPr>
          <w:i/>
          <w:iCs/>
          <w:lang w:val="en-GB"/>
        </w:rPr>
        <w:t>not</w:t>
      </w:r>
      <w:r w:rsidR="00462263">
        <w:rPr>
          <w:i/>
          <w:iCs/>
          <w:lang w:val="en-GB"/>
        </w:rPr>
        <w:t>iced</w:t>
      </w:r>
      <w:r w:rsidR="00514810" w:rsidRPr="00514810">
        <w:rPr>
          <w:i/>
          <w:iCs/>
          <w:lang w:val="en-GB"/>
        </w:rPr>
        <w:t xml:space="preserve"> </w:t>
      </w:r>
      <w:r w:rsidRPr="00514810">
        <w:rPr>
          <w:i/>
          <w:iCs/>
          <w:lang w:val="en-GB"/>
        </w:rPr>
        <w:t xml:space="preserve">from the opening of the </w:t>
      </w:r>
      <w:r w:rsidR="00462263">
        <w:rPr>
          <w:i/>
          <w:iCs/>
          <w:lang w:val="en-GB"/>
        </w:rPr>
        <w:t>fair</w:t>
      </w:r>
      <w:r w:rsidRPr="00514810">
        <w:rPr>
          <w:i/>
          <w:iCs/>
          <w:lang w:val="en-GB"/>
        </w:rPr>
        <w:t xml:space="preserve"> until its </w:t>
      </w:r>
      <w:r w:rsidR="00514810" w:rsidRPr="00514810">
        <w:rPr>
          <w:i/>
          <w:iCs/>
          <w:lang w:val="en-GB"/>
        </w:rPr>
        <w:t>end</w:t>
      </w:r>
      <w:r w:rsidRPr="00514810">
        <w:rPr>
          <w:i/>
          <w:iCs/>
          <w:lang w:val="en-GB"/>
        </w:rPr>
        <w:t>. This is the challenge that I am passing on to Christophe, my successor: to organi</w:t>
      </w:r>
      <w:r w:rsidR="00514810" w:rsidRPr="00514810">
        <w:rPr>
          <w:i/>
          <w:iCs/>
          <w:lang w:val="en-GB"/>
        </w:rPr>
        <w:t>z</w:t>
      </w:r>
      <w:r w:rsidRPr="00514810">
        <w:rPr>
          <w:i/>
          <w:iCs/>
          <w:lang w:val="en-GB"/>
        </w:rPr>
        <w:t>e an equally magical SIAMS 2024.</w:t>
      </w:r>
      <w:r w:rsidR="00514810" w:rsidRPr="00514810">
        <w:rPr>
          <w:i/>
          <w:iCs/>
          <w:lang w:val="en-GB"/>
        </w:rPr>
        <w:t>”</w:t>
      </w:r>
    </w:p>
    <w:p w14:paraId="39C54B6C" w14:textId="77777777" w:rsidR="008762DC" w:rsidRPr="00DD6520" w:rsidRDefault="008762DC" w:rsidP="008762DC">
      <w:pPr>
        <w:spacing w:after="0"/>
        <w:jc w:val="both"/>
        <w:rPr>
          <w:b/>
          <w:bCs/>
          <w:lang w:val="en-GB"/>
        </w:rPr>
      </w:pPr>
    </w:p>
    <w:p w14:paraId="57576F58" w14:textId="77777777" w:rsidR="007C41FA" w:rsidRPr="007C41FA" w:rsidRDefault="007C41FA" w:rsidP="007C41FA">
      <w:pPr>
        <w:spacing w:after="0"/>
        <w:jc w:val="both"/>
        <w:rPr>
          <w:b/>
          <w:bCs/>
          <w:lang w:val="en-GB"/>
        </w:rPr>
      </w:pPr>
      <w:r w:rsidRPr="007C41FA">
        <w:rPr>
          <w:b/>
          <w:bCs/>
          <w:lang w:val="en-GB"/>
        </w:rPr>
        <w:t>Areas for improvement</w:t>
      </w:r>
    </w:p>
    <w:p w14:paraId="08C40588" w14:textId="062F3DA9" w:rsidR="007C41FA" w:rsidRDefault="007C41FA" w:rsidP="008762DC">
      <w:pPr>
        <w:spacing w:after="0"/>
        <w:jc w:val="both"/>
        <w:rPr>
          <w:b/>
          <w:bCs/>
          <w:lang w:val="en-GB"/>
        </w:rPr>
      </w:pPr>
      <w:r w:rsidRPr="007C41FA">
        <w:rPr>
          <w:lang w:val="en-GB"/>
        </w:rPr>
        <w:t>However, these good results do not make the organi</w:t>
      </w:r>
      <w:r>
        <w:rPr>
          <w:lang w:val="en-GB"/>
        </w:rPr>
        <w:t>z</w:t>
      </w:r>
      <w:r w:rsidRPr="007C41FA">
        <w:rPr>
          <w:lang w:val="en-GB"/>
        </w:rPr>
        <w:t>ers blind or over</w:t>
      </w:r>
      <w:r>
        <w:rPr>
          <w:lang w:val="en-GB"/>
        </w:rPr>
        <w:t xml:space="preserve">ly </w:t>
      </w:r>
      <w:r w:rsidRPr="007C41FA">
        <w:rPr>
          <w:lang w:val="en-GB"/>
        </w:rPr>
        <w:t xml:space="preserve">confident. The </w:t>
      </w:r>
      <w:r>
        <w:rPr>
          <w:lang w:val="en-GB"/>
        </w:rPr>
        <w:t xml:space="preserve">CEO </w:t>
      </w:r>
      <w:r w:rsidRPr="007C41FA">
        <w:rPr>
          <w:lang w:val="en-GB"/>
        </w:rPr>
        <w:t xml:space="preserve">explains: </w:t>
      </w:r>
      <w:r w:rsidRPr="007C41FA">
        <w:rPr>
          <w:i/>
          <w:iCs/>
          <w:lang w:val="en-GB"/>
        </w:rPr>
        <w:t xml:space="preserve">“We are certainly pleased with the results, but are always on the lookout, too. We have sought to gather as many ideas and comments from our exhibitors as possible and have already started work to ensure that the 2024 edition is at least as well organized and as good as the 2022 </w:t>
      </w:r>
      <w:r w:rsidR="00A71E3E">
        <w:rPr>
          <w:i/>
          <w:iCs/>
          <w:lang w:val="en-GB"/>
        </w:rPr>
        <w:t>one</w:t>
      </w:r>
      <w:r w:rsidR="00DD2991">
        <w:rPr>
          <w:i/>
          <w:iCs/>
          <w:lang w:val="en-GB"/>
        </w:rPr>
        <w:t>”</w:t>
      </w:r>
      <w:r w:rsidRPr="007C41FA">
        <w:rPr>
          <w:i/>
          <w:iCs/>
          <w:lang w:val="en-GB"/>
        </w:rPr>
        <w:t xml:space="preserve">. </w:t>
      </w:r>
      <w:r w:rsidRPr="00DD2991">
        <w:rPr>
          <w:lang w:val="en-GB"/>
        </w:rPr>
        <w:t xml:space="preserve">The organizers have also announced the setting up of several work sessions </w:t>
      </w:r>
      <w:r w:rsidR="00401A40" w:rsidRPr="00DD2991">
        <w:rPr>
          <w:lang w:val="en-GB"/>
        </w:rPr>
        <w:t>with</w:t>
      </w:r>
      <w:r w:rsidRPr="00DD2991">
        <w:rPr>
          <w:lang w:val="en-GB"/>
        </w:rPr>
        <w:t xml:space="preserve"> the exhibitors' committee and a new group that will be set up to deal with </w:t>
      </w:r>
      <w:r w:rsidR="00A415AD" w:rsidRPr="00DD2991">
        <w:rPr>
          <w:lang w:val="en-GB"/>
        </w:rPr>
        <w:t>developments</w:t>
      </w:r>
      <w:r w:rsidRPr="00DD2991">
        <w:rPr>
          <w:lang w:val="en-GB"/>
        </w:rPr>
        <w:t xml:space="preserve"> and soci</w:t>
      </w:r>
      <w:r w:rsidR="00A71E3E" w:rsidRPr="00DD2991">
        <w:rPr>
          <w:lang w:val="en-GB"/>
        </w:rPr>
        <w:t>al tre</w:t>
      </w:r>
      <w:r w:rsidR="00A415AD" w:rsidRPr="00DD2991">
        <w:rPr>
          <w:lang w:val="en-GB"/>
        </w:rPr>
        <w:t>nds</w:t>
      </w:r>
      <w:r w:rsidRPr="00DD2991">
        <w:rPr>
          <w:lang w:val="en-GB"/>
        </w:rPr>
        <w:t xml:space="preserve"> in the world of microtechnology.</w:t>
      </w:r>
    </w:p>
    <w:p w14:paraId="2A53C7E0" w14:textId="77777777" w:rsidR="008762DC" w:rsidRPr="00DD6520" w:rsidRDefault="008762DC" w:rsidP="008762DC">
      <w:pPr>
        <w:spacing w:after="0"/>
        <w:jc w:val="both"/>
        <w:rPr>
          <w:lang w:val="en-GB"/>
        </w:rPr>
      </w:pPr>
    </w:p>
    <w:p w14:paraId="17EB031C" w14:textId="77777777" w:rsidR="008762DC" w:rsidRPr="00DD6520" w:rsidRDefault="008762DC">
      <w:pPr>
        <w:rPr>
          <w:b/>
          <w:bCs/>
          <w:lang w:val="en-GB"/>
        </w:rPr>
      </w:pPr>
      <w:r w:rsidRPr="00DD6520">
        <w:rPr>
          <w:b/>
          <w:bCs/>
          <w:lang w:val="en-GB"/>
        </w:rPr>
        <w:br w:type="page"/>
      </w:r>
    </w:p>
    <w:p w14:paraId="6B279518" w14:textId="0F0F0820" w:rsidR="008762DC" w:rsidRPr="00DD6520" w:rsidRDefault="007C41FA" w:rsidP="008762DC">
      <w:pPr>
        <w:spacing w:after="0"/>
        <w:jc w:val="both"/>
        <w:rPr>
          <w:b/>
          <w:bCs/>
          <w:lang w:val="en-GB"/>
        </w:rPr>
      </w:pPr>
      <w:r>
        <w:rPr>
          <w:b/>
          <w:bCs/>
          <w:lang w:val="en-GB"/>
        </w:rPr>
        <w:lastRenderedPageBreak/>
        <w:t>A new page</w:t>
      </w:r>
    </w:p>
    <w:p w14:paraId="0CF6BB30" w14:textId="3FD90EC8" w:rsidR="009F79E3" w:rsidRPr="009F79E3" w:rsidRDefault="007C41FA" w:rsidP="008762DC">
      <w:pPr>
        <w:spacing w:after="0"/>
        <w:jc w:val="both"/>
        <w:rPr>
          <w:i/>
          <w:iCs/>
          <w:lang w:val="en-GB"/>
        </w:rPr>
      </w:pPr>
      <w:r w:rsidRPr="007C41FA">
        <w:rPr>
          <w:lang w:val="en-GB"/>
        </w:rPr>
        <w:t xml:space="preserve">The invoicing and </w:t>
      </w:r>
      <w:r>
        <w:rPr>
          <w:lang w:val="en-GB"/>
        </w:rPr>
        <w:t xml:space="preserve">recording of our </w:t>
      </w:r>
      <w:r w:rsidRPr="007C41FA">
        <w:rPr>
          <w:lang w:val="en-GB"/>
        </w:rPr>
        <w:t xml:space="preserve">experiences are </w:t>
      </w:r>
      <w:r w:rsidR="00A71E3E">
        <w:rPr>
          <w:lang w:val="en-GB"/>
        </w:rPr>
        <w:t>completed</w:t>
      </w:r>
      <w:r w:rsidRPr="007C41FA">
        <w:rPr>
          <w:lang w:val="en-GB"/>
        </w:rPr>
        <w:t>, and it</w:t>
      </w:r>
      <w:r w:rsidR="00A415AD">
        <w:rPr>
          <w:lang w:val="en-GB"/>
        </w:rPr>
        <w:t xml:space="preserve"> is</w:t>
      </w:r>
      <w:r w:rsidRPr="007C41FA">
        <w:rPr>
          <w:lang w:val="en-GB"/>
        </w:rPr>
        <w:t xml:space="preserve"> time for Laurence to hang up her gloves!</w:t>
      </w:r>
      <w:r w:rsidR="00A415AD">
        <w:rPr>
          <w:lang w:val="en-GB"/>
        </w:rPr>
        <w:t xml:space="preserve"> </w:t>
      </w:r>
      <w:r w:rsidRPr="007C41FA">
        <w:rPr>
          <w:lang w:val="en-GB"/>
        </w:rPr>
        <w:t xml:space="preserve">After 17 years </w:t>
      </w:r>
      <w:r>
        <w:rPr>
          <w:lang w:val="en-GB"/>
        </w:rPr>
        <w:t>in</w:t>
      </w:r>
      <w:r w:rsidRPr="007C41FA">
        <w:rPr>
          <w:lang w:val="en-GB"/>
        </w:rPr>
        <w:t xml:space="preserve"> the service of </w:t>
      </w:r>
      <w:r>
        <w:rPr>
          <w:lang w:val="en-GB"/>
        </w:rPr>
        <w:t xml:space="preserve">our </w:t>
      </w:r>
      <w:r w:rsidRPr="007C41FA">
        <w:rPr>
          <w:lang w:val="en-GB"/>
        </w:rPr>
        <w:t xml:space="preserve">exhibitors, she </w:t>
      </w:r>
      <w:r w:rsidR="00A71E3E">
        <w:rPr>
          <w:lang w:val="en-GB"/>
        </w:rPr>
        <w:t xml:space="preserve">says goodbye with a thoroughly </w:t>
      </w:r>
      <w:r w:rsidRPr="007C41FA">
        <w:rPr>
          <w:lang w:val="en-GB"/>
        </w:rPr>
        <w:t xml:space="preserve">successful </w:t>
      </w:r>
      <w:r w:rsidR="00A71E3E">
        <w:rPr>
          <w:lang w:val="en-GB"/>
        </w:rPr>
        <w:t>fair</w:t>
      </w:r>
      <w:r w:rsidRPr="007C41FA">
        <w:rPr>
          <w:lang w:val="en-GB"/>
        </w:rPr>
        <w:t>. Pierre-Yves Kohler s</w:t>
      </w:r>
      <w:r w:rsidR="00A71E3E">
        <w:rPr>
          <w:lang w:val="en-GB"/>
        </w:rPr>
        <w:t>pecifies</w:t>
      </w:r>
      <w:r w:rsidRPr="007C41FA">
        <w:rPr>
          <w:lang w:val="en-GB"/>
        </w:rPr>
        <w:t xml:space="preserve">: </w:t>
      </w:r>
      <w:r w:rsidR="009F79E3" w:rsidRPr="009F79E3">
        <w:rPr>
          <w:i/>
          <w:iCs/>
          <w:lang w:val="en-GB"/>
        </w:rPr>
        <w:t>“</w:t>
      </w:r>
      <w:r w:rsidRPr="009F79E3">
        <w:rPr>
          <w:i/>
          <w:iCs/>
          <w:lang w:val="en-GB"/>
        </w:rPr>
        <w:t>Laurence is one of the reasons for the success of SIAMS and</w:t>
      </w:r>
      <w:r w:rsidR="00A71E3E">
        <w:rPr>
          <w:i/>
          <w:iCs/>
          <w:lang w:val="en-GB"/>
        </w:rPr>
        <w:t>, therefore,</w:t>
      </w:r>
      <w:r w:rsidRPr="009F79E3">
        <w:rPr>
          <w:i/>
          <w:iCs/>
          <w:lang w:val="en-GB"/>
        </w:rPr>
        <w:t xml:space="preserve"> I can only regret her departure, thank her from the bottom of my heart and wish her every success for the future.</w:t>
      </w:r>
      <w:r w:rsidR="009F79E3" w:rsidRPr="009F79E3">
        <w:rPr>
          <w:i/>
          <w:iCs/>
          <w:lang w:val="en-GB"/>
        </w:rPr>
        <w:t>”</w:t>
      </w:r>
      <w:r w:rsidRPr="007C41FA">
        <w:rPr>
          <w:lang w:val="en-GB"/>
        </w:rPr>
        <w:t xml:space="preserve"> He added: </w:t>
      </w:r>
      <w:r w:rsidR="009F79E3" w:rsidRPr="009F79E3">
        <w:rPr>
          <w:i/>
          <w:iCs/>
          <w:lang w:val="en-GB"/>
        </w:rPr>
        <w:t>“</w:t>
      </w:r>
      <w:r w:rsidRPr="009F79E3">
        <w:rPr>
          <w:i/>
          <w:iCs/>
          <w:lang w:val="en-GB"/>
        </w:rPr>
        <w:t xml:space="preserve">I am convinced that with Christophe we have picked the right </w:t>
      </w:r>
      <w:r w:rsidR="009F79E3" w:rsidRPr="009F79E3">
        <w:rPr>
          <w:i/>
          <w:iCs/>
          <w:lang w:val="en-GB"/>
        </w:rPr>
        <w:t>person</w:t>
      </w:r>
      <w:r w:rsidRPr="009F79E3">
        <w:rPr>
          <w:i/>
          <w:iCs/>
          <w:lang w:val="en-GB"/>
        </w:rPr>
        <w:t xml:space="preserve"> and that our exhibitors will be able to count on him as they have counted on Laurence.</w:t>
      </w:r>
      <w:r w:rsidR="009F79E3" w:rsidRPr="009F79E3">
        <w:rPr>
          <w:i/>
          <w:iCs/>
          <w:lang w:val="en-GB"/>
        </w:rPr>
        <w:t>”</w:t>
      </w:r>
    </w:p>
    <w:p w14:paraId="17A64414" w14:textId="42A18BCE" w:rsidR="00C24244" w:rsidRPr="009F79E3" w:rsidRDefault="00C24244" w:rsidP="008762DC">
      <w:pPr>
        <w:spacing w:after="0"/>
        <w:jc w:val="both"/>
        <w:rPr>
          <w:lang w:val="en-GB"/>
        </w:rPr>
      </w:pPr>
    </w:p>
    <w:p w14:paraId="62170279" w14:textId="48491525" w:rsidR="009F79E3" w:rsidRDefault="009F79E3" w:rsidP="008762DC">
      <w:pPr>
        <w:spacing w:after="0"/>
        <w:jc w:val="both"/>
        <w:rPr>
          <w:lang w:val="en-GB"/>
        </w:rPr>
      </w:pPr>
      <w:r w:rsidRPr="009F79E3">
        <w:rPr>
          <w:lang w:val="en-GB"/>
        </w:rPr>
        <w:t xml:space="preserve">In conclusion, Laurence Roy said: </w:t>
      </w:r>
      <w:r w:rsidRPr="009F79E3">
        <w:rPr>
          <w:i/>
          <w:iCs/>
          <w:lang w:val="en-GB"/>
        </w:rPr>
        <w:t xml:space="preserve">“I have enjoyed working for SIAMS quite enormously and, over time, many exhibitors have become my friends. As for the team, it is </w:t>
      </w:r>
      <w:r w:rsidR="00401A40" w:rsidRPr="009F79E3">
        <w:rPr>
          <w:i/>
          <w:iCs/>
          <w:lang w:val="en-GB"/>
        </w:rPr>
        <w:t>great,</w:t>
      </w:r>
      <w:r w:rsidRPr="009F79E3">
        <w:rPr>
          <w:i/>
          <w:iCs/>
          <w:lang w:val="en-GB"/>
        </w:rPr>
        <w:t xml:space="preserve"> and I am sure that SIAMS will continue to radiate its p</w:t>
      </w:r>
      <w:r w:rsidR="00401A40">
        <w:rPr>
          <w:i/>
          <w:iCs/>
          <w:lang w:val="en-GB"/>
        </w:rPr>
        <w:t>os</w:t>
      </w:r>
      <w:r w:rsidRPr="009F79E3">
        <w:rPr>
          <w:i/>
          <w:iCs/>
          <w:lang w:val="en-GB"/>
        </w:rPr>
        <w:t xml:space="preserve">itive influence. My thanks go to all the exhibitors and partners for your confidence and our excellent co-operation.” </w:t>
      </w:r>
    </w:p>
    <w:p w14:paraId="468EEFC9" w14:textId="11D3AFC3" w:rsidR="00684174" w:rsidRPr="009F79E3" w:rsidRDefault="00684174" w:rsidP="00744F80">
      <w:pPr>
        <w:spacing w:after="0"/>
        <w:jc w:val="both"/>
        <w:rPr>
          <w:lang w:val="en-GB"/>
        </w:rPr>
      </w:pPr>
    </w:p>
    <w:p w14:paraId="15BCD000" w14:textId="77777777" w:rsidR="00684174" w:rsidRPr="00DD6520" w:rsidRDefault="00684174" w:rsidP="00744F80">
      <w:pPr>
        <w:spacing w:after="0"/>
        <w:jc w:val="both"/>
        <w:rPr>
          <w:i/>
          <w:iCs/>
          <w:lang w:val="en-GB"/>
        </w:rPr>
      </w:pPr>
    </w:p>
    <w:p w14:paraId="19B3982C" w14:textId="0F52A167" w:rsidR="00684174" w:rsidRPr="00DD6520" w:rsidRDefault="004D0D45" w:rsidP="00744F80">
      <w:pPr>
        <w:spacing w:after="0"/>
        <w:jc w:val="both"/>
        <w:rPr>
          <w:color w:val="2E74B5" w:themeColor="accent1" w:themeShade="BF"/>
          <w:lang w:val="en-GB"/>
        </w:rPr>
      </w:pPr>
      <w:r>
        <w:rPr>
          <w:color w:val="2E74B5" w:themeColor="accent1" w:themeShade="BF"/>
          <w:lang w:val="en-GB"/>
        </w:rPr>
        <w:t>Next press release</w:t>
      </w:r>
      <w:r w:rsidR="00684174" w:rsidRPr="00DD6520">
        <w:rPr>
          <w:color w:val="2E74B5" w:themeColor="accent1" w:themeShade="BF"/>
          <w:lang w:val="en-GB"/>
        </w:rPr>
        <w:t>: SIAMS</w:t>
      </w:r>
      <w:r w:rsidRPr="004D0D45">
        <w:rPr>
          <w:color w:val="2E74B5" w:themeColor="accent1" w:themeShade="BF"/>
          <w:lang w:val="en-GB"/>
        </w:rPr>
        <w:t xml:space="preserve"> </w:t>
      </w:r>
      <w:r w:rsidRPr="00DD6520">
        <w:rPr>
          <w:color w:val="2E74B5" w:themeColor="accent1" w:themeShade="BF"/>
          <w:lang w:val="en-GB"/>
        </w:rPr>
        <w:t>Club</w:t>
      </w:r>
      <w:r w:rsidR="00684174" w:rsidRPr="00DD6520">
        <w:rPr>
          <w:color w:val="2E74B5" w:themeColor="accent1" w:themeShade="BF"/>
          <w:lang w:val="en-GB"/>
        </w:rPr>
        <w:t xml:space="preserve"> </w:t>
      </w:r>
      <w:r w:rsidR="00401A40">
        <w:rPr>
          <w:color w:val="2E74B5" w:themeColor="accent1" w:themeShade="BF"/>
          <w:lang w:val="en-GB"/>
        </w:rPr>
        <w:t>outing</w:t>
      </w:r>
      <w:r>
        <w:rPr>
          <w:color w:val="2E74B5" w:themeColor="accent1" w:themeShade="BF"/>
          <w:lang w:val="en-GB"/>
        </w:rPr>
        <w:t xml:space="preserve"> </w:t>
      </w:r>
      <w:r w:rsidR="00AB7C57" w:rsidRPr="00DD6520">
        <w:rPr>
          <w:color w:val="2E74B5" w:themeColor="accent1" w:themeShade="BF"/>
          <w:lang w:val="en-GB"/>
        </w:rPr>
        <w:t>(</w:t>
      </w:r>
      <w:r>
        <w:rPr>
          <w:color w:val="2E74B5" w:themeColor="accent1" w:themeShade="BF"/>
          <w:lang w:val="en-GB"/>
        </w:rPr>
        <w:t>the press will also be invited</w:t>
      </w:r>
      <w:r w:rsidR="00AB7C57" w:rsidRPr="00DD6520">
        <w:rPr>
          <w:color w:val="2E74B5" w:themeColor="accent1" w:themeShade="BF"/>
          <w:lang w:val="en-GB"/>
        </w:rPr>
        <w:t>): aut</w:t>
      </w:r>
      <w:r>
        <w:rPr>
          <w:color w:val="2E74B5" w:themeColor="accent1" w:themeShade="BF"/>
          <w:lang w:val="en-GB"/>
        </w:rPr>
        <w:t>umn</w:t>
      </w:r>
      <w:r w:rsidR="00AB7C57" w:rsidRPr="00DD6520">
        <w:rPr>
          <w:color w:val="2E74B5" w:themeColor="accent1" w:themeShade="BF"/>
          <w:lang w:val="en-GB"/>
        </w:rPr>
        <w:t xml:space="preserve"> 2022.</w:t>
      </w:r>
    </w:p>
    <w:p w14:paraId="7B4EF5AA" w14:textId="77777777" w:rsidR="00824AE9" w:rsidRPr="00DD6520" w:rsidRDefault="00824AE9" w:rsidP="00744F80">
      <w:pPr>
        <w:spacing w:after="0"/>
        <w:jc w:val="both"/>
        <w:rPr>
          <w:i/>
          <w:iCs/>
          <w:color w:val="2E74B5" w:themeColor="accent1" w:themeShade="BF"/>
          <w:lang w:val="en-GB"/>
        </w:rPr>
      </w:pPr>
    </w:p>
    <w:p w14:paraId="239B6060" w14:textId="77777777" w:rsidR="00684174" w:rsidRPr="00DD6520" w:rsidRDefault="00684174" w:rsidP="00744F80">
      <w:pPr>
        <w:spacing w:after="0"/>
        <w:jc w:val="both"/>
        <w:rPr>
          <w:i/>
          <w:iCs/>
          <w:lang w:val="en-GB"/>
        </w:rPr>
      </w:pPr>
    </w:p>
    <w:p w14:paraId="37793872" w14:textId="77777777" w:rsidR="00CF27A3" w:rsidRPr="00DD6520" w:rsidRDefault="00CF27A3" w:rsidP="00744F80">
      <w:pPr>
        <w:spacing w:after="0"/>
        <w:jc w:val="both"/>
        <w:rPr>
          <w:i/>
          <w:iCs/>
          <w:lang w:val="en-GB"/>
        </w:rPr>
      </w:pPr>
    </w:p>
    <w:p w14:paraId="7568B7AA" w14:textId="26C67EC9" w:rsidR="00684174" w:rsidRPr="000F6DDF" w:rsidRDefault="004D0D45" w:rsidP="00CF27A3">
      <w:pPr>
        <w:tabs>
          <w:tab w:val="right" w:pos="9214"/>
        </w:tabs>
        <w:spacing w:after="0"/>
        <w:jc w:val="right"/>
        <w:rPr>
          <w:b/>
          <w:sz w:val="18"/>
          <w:szCs w:val="18"/>
        </w:rPr>
      </w:pPr>
      <w:proofErr w:type="spellStart"/>
      <w:r w:rsidRPr="000F6DDF">
        <w:rPr>
          <w:b/>
          <w:sz w:val="18"/>
          <w:szCs w:val="18"/>
        </w:rPr>
        <w:t>Press</w:t>
      </w:r>
      <w:proofErr w:type="spellEnd"/>
      <w:r w:rsidRPr="000F6DDF">
        <w:rPr>
          <w:b/>
          <w:sz w:val="18"/>
          <w:szCs w:val="18"/>
        </w:rPr>
        <w:t xml:space="preserve"> contact</w:t>
      </w:r>
    </w:p>
    <w:p w14:paraId="4D5AE00E" w14:textId="77777777" w:rsidR="00684174" w:rsidRPr="000F6DDF" w:rsidRDefault="00684174" w:rsidP="00CF27A3">
      <w:pPr>
        <w:spacing w:after="0"/>
        <w:jc w:val="right"/>
        <w:rPr>
          <w:sz w:val="18"/>
          <w:szCs w:val="18"/>
        </w:rPr>
      </w:pPr>
      <w:r w:rsidRPr="000F6DDF">
        <w:rPr>
          <w:b/>
          <w:sz w:val="18"/>
          <w:szCs w:val="18"/>
        </w:rPr>
        <w:t xml:space="preserve">FAJI SA  |  </w:t>
      </w:r>
      <w:r w:rsidRPr="000F6DDF">
        <w:rPr>
          <w:sz w:val="18"/>
          <w:szCs w:val="18"/>
        </w:rPr>
        <w:t>Pierre-Yves Kohler, Directeur  |  Rue industrielle 98  |  CH-2740 Moutier</w:t>
      </w:r>
    </w:p>
    <w:p w14:paraId="3252571F" w14:textId="77777777" w:rsidR="00684174" w:rsidRPr="00835080" w:rsidRDefault="00684174" w:rsidP="00CF27A3">
      <w:pPr>
        <w:spacing w:after="0"/>
        <w:jc w:val="right"/>
        <w:rPr>
          <w:sz w:val="18"/>
          <w:szCs w:val="18"/>
        </w:rPr>
      </w:pPr>
      <w:r w:rsidRPr="00835080">
        <w:rPr>
          <w:sz w:val="18"/>
          <w:szCs w:val="18"/>
        </w:rPr>
        <w:t xml:space="preserve">T +41 32 492 70 10  | M +41 79 785 46 01  |  </w:t>
      </w:r>
      <w:hyperlink r:id="rId10" w:history="1">
        <w:r w:rsidRPr="00835080">
          <w:rPr>
            <w:rStyle w:val="Lienhypertexte"/>
            <w:sz w:val="18"/>
            <w:szCs w:val="18"/>
          </w:rPr>
          <w:t>pierre-yves.kohler@faji.ch</w:t>
        </w:r>
      </w:hyperlink>
      <w:r w:rsidRPr="00835080">
        <w:rPr>
          <w:sz w:val="18"/>
          <w:szCs w:val="18"/>
        </w:rPr>
        <w:t xml:space="preserve"> </w:t>
      </w:r>
    </w:p>
    <w:p w14:paraId="61FBDE33" w14:textId="77777777" w:rsidR="00F7525F" w:rsidRPr="00835080" w:rsidRDefault="00F7525F" w:rsidP="00744F80">
      <w:pPr>
        <w:spacing w:after="0"/>
        <w:jc w:val="both"/>
        <w:rPr>
          <w:i/>
          <w:iCs/>
        </w:rPr>
      </w:pPr>
    </w:p>
    <w:p w14:paraId="0218829B" w14:textId="77777777" w:rsidR="00F7525F" w:rsidRPr="00835080" w:rsidRDefault="00F7525F" w:rsidP="00744F80">
      <w:pPr>
        <w:spacing w:after="0"/>
        <w:jc w:val="both"/>
        <w:rPr>
          <w:i/>
          <w:iCs/>
        </w:rPr>
      </w:pPr>
    </w:p>
    <w:p w14:paraId="5587A113" w14:textId="77777777" w:rsidR="003E0F61" w:rsidRPr="00835080" w:rsidRDefault="003E0F61" w:rsidP="00744F80">
      <w:pPr>
        <w:spacing w:after="0"/>
        <w:jc w:val="both"/>
        <w:rPr>
          <w:i/>
          <w:iCs/>
        </w:rPr>
      </w:pPr>
    </w:p>
    <w:p w14:paraId="2F9A3B8E" w14:textId="77777777" w:rsidR="003E0F61" w:rsidRPr="00835080" w:rsidRDefault="003E0F61" w:rsidP="00744F80">
      <w:pPr>
        <w:spacing w:after="0"/>
        <w:jc w:val="both"/>
        <w:rPr>
          <w:i/>
          <w:iCs/>
        </w:rPr>
      </w:pPr>
    </w:p>
    <w:p w14:paraId="179AB0C0" w14:textId="41342CBB" w:rsidR="00824AE9" w:rsidRPr="00835080" w:rsidRDefault="00824AE9" w:rsidP="00744F80">
      <w:pPr>
        <w:spacing w:after="0"/>
        <w:jc w:val="both"/>
        <w:rPr>
          <w:b/>
          <w:bCs/>
        </w:rPr>
      </w:pPr>
      <w:r w:rsidRPr="00835080">
        <w:rPr>
          <w:b/>
          <w:bCs/>
        </w:rPr>
        <w:t xml:space="preserve">Images </w:t>
      </w:r>
      <w:r w:rsidR="004D0D45" w:rsidRPr="00835080">
        <w:rPr>
          <w:b/>
          <w:bCs/>
        </w:rPr>
        <w:t>and captions</w:t>
      </w:r>
    </w:p>
    <w:p w14:paraId="31D7E590" w14:textId="694EA0BA" w:rsidR="00926B35" w:rsidRPr="00835080" w:rsidRDefault="004D0D45" w:rsidP="0037162C">
      <w:pPr>
        <w:spacing w:after="0"/>
        <w:jc w:val="both"/>
      </w:pPr>
      <w:r w:rsidRPr="00835080">
        <w:t xml:space="preserve">Image </w:t>
      </w:r>
      <w:proofErr w:type="spellStart"/>
      <w:r w:rsidRPr="00835080">
        <w:t>link</w:t>
      </w:r>
      <w:proofErr w:type="spellEnd"/>
      <w:r w:rsidR="0037162C" w:rsidRPr="00835080">
        <w:t xml:space="preserve">: </w:t>
      </w:r>
    </w:p>
    <w:p w14:paraId="09EB5DB4" w14:textId="46FFA1EB" w:rsidR="0037162C" w:rsidRDefault="00835080" w:rsidP="0037162C">
      <w:pPr>
        <w:spacing w:after="0"/>
        <w:jc w:val="both"/>
      </w:pPr>
      <w:hyperlink r:id="rId11" w:history="1">
        <w:r w:rsidRPr="00846FB5">
          <w:rPr>
            <w:rStyle w:val="Lienhypertexte"/>
          </w:rPr>
          <w:t>https://www.dropbox.com/sh/coa5ojjobl8qyte/AAAvMGPnmL0mn-lJi1UNMhbpa?dl=0</w:t>
        </w:r>
      </w:hyperlink>
    </w:p>
    <w:p w14:paraId="602850B0" w14:textId="77777777" w:rsidR="00835080" w:rsidRPr="00835080" w:rsidRDefault="00835080" w:rsidP="0037162C">
      <w:pPr>
        <w:spacing w:after="0"/>
        <w:jc w:val="both"/>
      </w:pPr>
    </w:p>
    <w:p w14:paraId="7C1DF191" w14:textId="5794FA30" w:rsidR="004D0D45" w:rsidRPr="004D0D45" w:rsidRDefault="004D0D45" w:rsidP="004D0D45">
      <w:pPr>
        <w:spacing w:after="0"/>
        <w:jc w:val="both"/>
        <w:rPr>
          <w:color w:val="2E74B5" w:themeColor="accent1" w:themeShade="BF"/>
          <w:lang w:val="en-GB"/>
        </w:rPr>
      </w:pPr>
      <w:r w:rsidRPr="004D0D45">
        <w:rPr>
          <w:color w:val="2E74B5" w:themeColor="accent1" w:themeShade="BF"/>
          <w:lang w:val="en-GB"/>
        </w:rPr>
        <w:t xml:space="preserve">PDF document </w:t>
      </w:r>
      <w:r>
        <w:rPr>
          <w:color w:val="2E74B5" w:themeColor="accent1" w:themeShade="BF"/>
          <w:lang w:val="en-GB"/>
        </w:rPr>
        <w:t>“V</w:t>
      </w:r>
      <w:r w:rsidRPr="004D0D45">
        <w:rPr>
          <w:color w:val="2E74B5" w:themeColor="accent1" w:themeShade="BF"/>
          <w:lang w:val="en-GB"/>
        </w:rPr>
        <w:t xml:space="preserve">isitor </w:t>
      </w:r>
      <w:r>
        <w:rPr>
          <w:color w:val="2E74B5" w:themeColor="accent1" w:themeShade="BF"/>
          <w:lang w:val="en-GB"/>
        </w:rPr>
        <w:t>S</w:t>
      </w:r>
      <w:r w:rsidRPr="004D0D45">
        <w:rPr>
          <w:color w:val="2E74B5" w:themeColor="accent1" w:themeShade="BF"/>
          <w:lang w:val="en-GB"/>
        </w:rPr>
        <w:t>tatistics</w:t>
      </w:r>
      <w:r>
        <w:rPr>
          <w:color w:val="2E74B5" w:themeColor="accent1" w:themeShade="BF"/>
          <w:lang w:val="en-GB"/>
        </w:rPr>
        <w:t>”</w:t>
      </w:r>
    </w:p>
    <w:p w14:paraId="23C9384C" w14:textId="47533D0B" w:rsidR="004D0D45" w:rsidRPr="004D0D45" w:rsidRDefault="004D0D45" w:rsidP="004D0D45">
      <w:pPr>
        <w:spacing w:after="0"/>
        <w:jc w:val="both"/>
        <w:rPr>
          <w:color w:val="000000" w:themeColor="text1"/>
          <w:lang w:val="en-GB"/>
        </w:rPr>
      </w:pPr>
      <w:r w:rsidRPr="004D0D45">
        <w:rPr>
          <w:color w:val="000000" w:themeColor="text1"/>
          <w:lang w:val="en-GB"/>
        </w:rPr>
        <w:t xml:space="preserve">The figures show that SIAMS </w:t>
      </w:r>
      <w:r w:rsidR="00401A40">
        <w:rPr>
          <w:color w:val="000000" w:themeColor="text1"/>
          <w:lang w:val="en-GB"/>
        </w:rPr>
        <w:t xml:space="preserve">really is </w:t>
      </w:r>
      <w:r w:rsidRPr="004D0D45">
        <w:rPr>
          <w:color w:val="000000" w:themeColor="text1"/>
          <w:lang w:val="en-GB"/>
        </w:rPr>
        <w:t>the fair for the entire production chain of microtechnology.</w:t>
      </w:r>
    </w:p>
    <w:p w14:paraId="79816F62" w14:textId="77777777" w:rsidR="004D0D45" w:rsidRPr="004D0D45" w:rsidRDefault="004D0D45" w:rsidP="004D0D45">
      <w:pPr>
        <w:spacing w:after="0"/>
        <w:jc w:val="both"/>
        <w:rPr>
          <w:color w:val="2E74B5" w:themeColor="accent1" w:themeShade="BF"/>
          <w:lang w:val="en-GB"/>
        </w:rPr>
      </w:pPr>
    </w:p>
    <w:p w14:paraId="759AF025" w14:textId="58D0BF38" w:rsidR="004D0D45" w:rsidRPr="004D0D45" w:rsidRDefault="004D0D45" w:rsidP="004D0D45">
      <w:pPr>
        <w:spacing w:after="0"/>
        <w:jc w:val="both"/>
        <w:rPr>
          <w:color w:val="2E74B5" w:themeColor="accent1" w:themeShade="BF"/>
          <w:lang w:val="en-GB"/>
        </w:rPr>
      </w:pPr>
      <w:r w:rsidRPr="004D0D45">
        <w:rPr>
          <w:color w:val="2E74B5" w:themeColor="accent1" w:themeShade="BF"/>
          <w:lang w:val="en-GB"/>
        </w:rPr>
        <w:t xml:space="preserve">PDF document </w:t>
      </w:r>
      <w:r>
        <w:rPr>
          <w:color w:val="2E74B5" w:themeColor="accent1" w:themeShade="BF"/>
          <w:lang w:val="en-GB"/>
        </w:rPr>
        <w:t>“S</w:t>
      </w:r>
      <w:r w:rsidRPr="004D0D45">
        <w:rPr>
          <w:color w:val="2E74B5" w:themeColor="accent1" w:themeShade="BF"/>
          <w:lang w:val="en-GB"/>
        </w:rPr>
        <w:t xml:space="preserve">atisfaction </w:t>
      </w:r>
      <w:r>
        <w:rPr>
          <w:color w:val="2E74B5" w:themeColor="accent1" w:themeShade="BF"/>
          <w:lang w:val="en-GB"/>
        </w:rPr>
        <w:t>S</w:t>
      </w:r>
      <w:r w:rsidRPr="004D0D45">
        <w:rPr>
          <w:color w:val="2E74B5" w:themeColor="accent1" w:themeShade="BF"/>
          <w:lang w:val="en-GB"/>
        </w:rPr>
        <w:t>tatistics</w:t>
      </w:r>
      <w:r>
        <w:rPr>
          <w:color w:val="2E74B5" w:themeColor="accent1" w:themeShade="BF"/>
          <w:lang w:val="en-GB"/>
        </w:rPr>
        <w:t>”</w:t>
      </w:r>
    </w:p>
    <w:p w14:paraId="53FBAADC" w14:textId="3F1B5143" w:rsidR="004D0D45" w:rsidRPr="004D0D45" w:rsidRDefault="004D0D45" w:rsidP="004D0D45">
      <w:pPr>
        <w:spacing w:after="0"/>
        <w:jc w:val="both"/>
        <w:rPr>
          <w:lang w:val="en-GB"/>
        </w:rPr>
      </w:pPr>
      <w:r w:rsidRPr="004D0D45">
        <w:rPr>
          <w:lang w:val="en-GB"/>
        </w:rPr>
        <w:t>The figures confirm the good impressions made at SIAMS. Both the organization and the visitors were up to the task!</w:t>
      </w:r>
    </w:p>
    <w:p w14:paraId="78D697A7" w14:textId="77777777" w:rsidR="004D0D45" w:rsidRPr="004D0D45" w:rsidRDefault="004D0D45" w:rsidP="004D0D45">
      <w:pPr>
        <w:spacing w:after="0"/>
        <w:jc w:val="both"/>
        <w:rPr>
          <w:color w:val="2E74B5" w:themeColor="accent1" w:themeShade="BF"/>
          <w:lang w:val="en-GB"/>
        </w:rPr>
      </w:pPr>
    </w:p>
    <w:p w14:paraId="5B84EAC9" w14:textId="77777777" w:rsidR="004D0D45" w:rsidRPr="004D0D45" w:rsidRDefault="004D0D45" w:rsidP="004D0D45">
      <w:pPr>
        <w:spacing w:after="0"/>
        <w:jc w:val="both"/>
        <w:rPr>
          <w:color w:val="2E74B5" w:themeColor="accent1" w:themeShade="BF"/>
          <w:lang w:val="en-GB"/>
        </w:rPr>
      </w:pPr>
      <w:r w:rsidRPr="000F6DDF">
        <w:rPr>
          <w:color w:val="2E74B5" w:themeColor="accent1" w:themeShade="BF"/>
          <w:lang w:val="en-GB"/>
        </w:rPr>
        <w:t>Laurence in front of the plans</w:t>
      </w:r>
    </w:p>
    <w:p w14:paraId="10696BFE" w14:textId="0E6898FF" w:rsidR="00401A40" w:rsidRDefault="004D0D45" w:rsidP="00744F80">
      <w:pPr>
        <w:spacing w:after="0"/>
        <w:jc w:val="both"/>
        <w:rPr>
          <w:lang w:val="en-GB"/>
        </w:rPr>
      </w:pPr>
      <w:r w:rsidRPr="004D0D45">
        <w:rPr>
          <w:lang w:val="en-GB"/>
        </w:rPr>
        <w:t>Laurence's main concern for the past 17 years? Always doing the best for the exhibitors!</w:t>
      </w:r>
    </w:p>
    <w:p w14:paraId="5DC2148D" w14:textId="799B3B9D" w:rsidR="000F6DDF" w:rsidRDefault="000F6DDF" w:rsidP="00744F80">
      <w:pPr>
        <w:spacing w:after="0"/>
        <w:jc w:val="both"/>
        <w:rPr>
          <w:lang w:val="en-GB"/>
        </w:rPr>
      </w:pPr>
    </w:p>
    <w:p w14:paraId="534AE06F" w14:textId="05CECE93" w:rsidR="000F6DDF" w:rsidRPr="000F6DDF" w:rsidRDefault="000F6DDF" w:rsidP="00744F80">
      <w:pPr>
        <w:spacing w:after="0"/>
        <w:jc w:val="both"/>
        <w:rPr>
          <w:color w:val="0070C0"/>
          <w:lang w:val="en-GB"/>
        </w:rPr>
      </w:pPr>
      <w:r w:rsidRPr="000F6DDF">
        <w:rPr>
          <w:color w:val="0070C0"/>
          <w:lang w:val="en-GB"/>
        </w:rPr>
        <w:t>Laurence and Christophe</w:t>
      </w:r>
    </w:p>
    <w:p w14:paraId="69D79D04" w14:textId="09533F5C" w:rsidR="000F6DDF" w:rsidRDefault="000F6DDF" w:rsidP="00744F80">
      <w:pPr>
        <w:spacing w:after="0"/>
        <w:jc w:val="both"/>
        <w:rPr>
          <w:lang w:val="en-GB"/>
        </w:rPr>
      </w:pPr>
      <w:r w:rsidRPr="000F6DDF">
        <w:rPr>
          <w:lang w:val="en-GB"/>
        </w:rPr>
        <w:t xml:space="preserve">The team changes, but not the will to </w:t>
      </w:r>
      <w:r>
        <w:rPr>
          <w:lang w:val="en-GB"/>
        </w:rPr>
        <w:t xml:space="preserve">work hard and </w:t>
      </w:r>
      <w:r w:rsidRPr="000F6DDF">
        <w:rPr>
          <w:lang w:val="en-GB"/>
        </w:rPr>
        <w:t>do good for exhibitors and visitors. Laurence Roy and his successor Christophe Bichsel.</w:t>
      </w:r>
    </w:p>
    <w:p w14:paraId="3129CFD8" w14:textId="37609E54" w:rsidR="00EE25F7" w:rsidRPr="004D0D45" w:rsidRDefault="00EE25F7" w:rsidP="00744F80">
      <w:pPr>
        <w:spacing w:after="0"/>
        <w:jc w:val="both"/>
        <w:rPr>
          <w:color w:val="2E74B5" w:themeColor="accent1" w:themeShade="BF"/>
          <w:lang w:val="en-GB"/>
        </w:rPr>
      </w:pPr>
    </w:p>
    <w:sectPr w:rsidR="00EE25F7" w:rsidRPr="004D0D45" w:rsidSect="00025167">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3271" w14:textId="77777777" w:rsidR="00FD0735" w:rsidRDefault="00FD0735" w:rsidP="00B03589">
      <w:pPr>
        <w:spacing w:after="0" w:line="240" w:lineRule="auto"/>
      </w:pPr>
      <w:r>
        <w:separator/>
      </w:r>
    </w:p>
  </w:endnote>
  <w:endnote w:type="continuationSeparator" w:id="0">
    <w:p w14:paraId="26E27141" w14:textId="77777777" w:rsidR="00FD0735" w:rsidRDefault="00FD0735" w:rsidP="00B0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2EF" w14:textId="15E4FD2E" w:rsidR="00920BB9" w:rsidRDefault="00920BB9">
    <w:pPr>
      <w:pStyle w:val="Pieddepage"/>
    </w:pPr>
    <w:r>
      <w:rPr>
        <w:noProof/>
      </w:rPr>
      <w:drawing>
        <wp:anchor distT="0" distB="0" distL="114300" distR="114300" simplePos="0" relativeHeight="251661312" behindDoc="0" locked="0" layoutInCell="1" allowOverlap="1" wp14:anchorId="0CD18B75" wp14:editId="327A427A">
          <wp:simplePos x="0" y="0"/>
          <wp:positionH relativeFrom="column">
            <wp:posOffset>-900112</wp:posOffset>
          </wp:positionH>
          <wp:positionV relativeFrom="paragraph">
            <wp:posOffset>-450056</wp:posOffset>
          </wp:positionV>
          <wp:extent cx="7560000" cy="1083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8EA0" w14:textId="77777777" w:rsidR="00FD0735" w:rsidRDefault="00FD0735" w:rsidP="00B03589">
      <w:pPr>
        <w:spacing w:after="0" w:line="240" w:lineRule="auto"/>
      </w:pPr>
      <w:r>
        <w:separator/>
      </w:r>
    </w:p>
  </w:footnote>
  <w:footnote w:type="continuationSeparator" w:id="0">
    <w:p w14:paraId="0BBC2F2C" w14:textId="77777777" w:rsidR="00FD0735" w:rsidRDefault="00FD0735" w:rsidP="00B0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E8EF" w14:textId="5CDDE996" w:rsidR="00B03589" w:rsidRDefault="00B03589">
    <w:pPr>
      <w:pStyle w:val="En-tte"/>
    </w:pPr>
    <w:r>
      <w:rPr>
        <w:noProof/>
      </w:rPr>
      <w:drawing>
        <wp:anchor distT="0" distB="0" distL="114300" distR="114300" simplePos="0" relativeHeight="251659264" behindDoc="0" locked="0" layoutInCell="1" allowOverlap="1" wp14:anchorId="4856FB6E" wp14:editId="334F2D91">
          <wp:simplePos x="0" y="0"/>
          <wp:positionH relativeFrom="column">
            <wp:posOffset>-887254</wp:posOffset>
          </wp:positionH>
          <wp:positionV relativeFrom="paragraph">
            <wp:posOffset>-488315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0"/>
    <w:rsid w:val="000022E7"/>
    <w:rsid w:val="00003B38"/>
    <w:rsid w:val="00014B2C"/>
    <w:rsid w:val="00016F14"/>
    <w:rsid w:val="000238A4"/>
    <w:rsid w:val="00025167"/>
    <w:rsid w:val="000342AA"/>
    <w:rsid w:val="0003478C"/>
    <w:rsid w:val="00036368"/>
    <w:rsid w:val="00057943"/>
    <w:rsid w:val="0006262F"/>
    <w:rsid w:val="00064A7C"/>
    <w:rsid w:val="000651CA"/>
    <w:rsid w:val="000767CC"/>
    <w:rsid w:val="0007748B"/>
    <w:rsid w:val="00087BB3"/>
    <w:rsid w:val="000912C3"/>
    <w:rsid w:val="00095BFF"/>
    <w:rsid w:val="0009662F"/>
    <w:rsid w:val="000C026F"/>
    <w:rsid w:val="000D26EF"/>
    <w:rsid w:val="000E5254"/>
    <w:rsid w:val="000F5035"/>
    <w:rsid w:val="000F5BB7"/>
    <w:rsid w:val="000F6DDF"/>
    <w:rsid w:val="000F70FB"/>
    <w:rsid w:val="00101645"/>
    <w:rsid w:val="0010569E"/>
    <w:rsid w:val="001111C5"/>
    <w:rsid w:val="00116E40"/>
    <w:rsid w:val="001415BF"/>
    <w:rsid w:val="00141FA1"/>
    <w:rsid w:val="001535A3"/>
    <w:rsid w:val="001828A9"/>
    <w:rsid w:val="00192063"/>
    <w:rsid w:val="00193B76"/>
    <w:rsid w:val="00195052"/>
    <w:rsid w:val="001A7D47"/>
    <w:rsid w:val="001B0B22"/>
    <w:rsid w:val="001C7733"/>
    <w:rsid w:val="001D1DCF"/>
    <w:rsid w:val="001D49F6"/>
    <w:rsid w:val="001D7DCB"/>
    <w:rsid w:val="001E0423"/>
    <w:rsid w:val="001E26E9"/>
    <w:rsid w:val="001F2272"/>
    <w:rsid w:val="00222F49"/>
    <w:rsid w:val="0023660F"/>
    <w:rsid w:val="0024084C"/>
    <w:rsid w:val="0024149C"/>
    <w:rsid w:val="00243652"/>
    <w:rsid w:val="00253BCC"/>
    <w:rsid w:val="00264B01"/>
    <w:rsid w:val="00265B3D"/>
    <w:rsid w:val="00271FF7"/>
    <w:rsid w:val="00282040"/>
    <w:rsid w:val="00285B99"/>
    <w:rsid w:val="00285EF6"/>
    <w:rsid w:val="00287C44"/>
    <w:rsid w:val="002956E1"/>
    <w:rsid w:val="002958CF"/>
    <w:rsid w:val="002A265F"/>
    <w:rsid w:val="002B779F"/>
    <w:rsid w:val="002D0A51"/>
    <w:rsid w:val="002D422B"/>
    <w:rsid w:val="002E3739"/>
    <w:rsid w:val="002E7554"/>
    <w:rsid w:val="002F3AB4"/>
    <w:rsid w:val="002F78B3"/>
    <w:rsid w:val="0030486B"/>
    <w:rsid w:val="00307AE3"/>
    <w:rsid w:val="00311576"/>
    <w:rsid w:val="003255BB"/>
    <w:rsid w:val="003268A5"/>
    <w:rsid w:val="00327B92"/>
    <w:rsid w:val="00332BEC"/>
    <w:rsid w:val="00335913"/>
    <w:rsid w:val="003525D8"/>
    <w:rsid w:val="0037162C"/>
    <w:rsid w:val="00371B9A"/>
    <w:rsid w:val="0039466D"/>
    <w:rsid w:val="003B34C9"/>
    <w:rsid w:val="003B5521"/>
    <w:rsid w:val="003B7E6A"/>
    <w:rsid w:val="003E0F61"/>
    <w:rsid w:val="003E3F78"/>
    <w:rsid w:val="003E5566"/>
    <w:rsid w:val="003F2299"/>
    <w:rsid w:val="00401A40"/>
    <w:rsid w:val="00412AB5"/>
    <w:rsid w:val="004138A9"/>
    <w:rsid w:val="00417183"/>
    <w:rsid w:val="00421231"/>
    <w:rsid w:val="00434240"/>
    <w:rsid w:val="00434500"/>
    <w:rsid w:val="004476C1"/>
    <w:rsid w:val="004501D6"/>
    <w:rsid w:val="00451462"/>
    <w:rsid w:val="00455AB4"/>
    <w:rsid w:val="00462263"/>
    <w:rsid w:val="004638EE"/>
    <w:rsid w:val="00465859"/>
    <w:rsid w:val="00480132"/>
    <w:rsid w:val="00484F01"/>
    <w:rsid w:val="004D0D45"/>
    <w:rsid w:val="004D67D3"/>
    <w:rsid w:val="004F1CAD"/>
    <w:rsid w:val="004F64DC"/>
    <w:rsid w:val="00514810"/>
    <w:rsid w:val="005227D8"/>
    <w:rsid w:val="00557062"/>
    <w:rsid w:val="00557C03"/>
    <w:rsid w:val="005718EF"/>
    <w:rsid w:val="0058748D"/>
    <w:rsid w:val="005A50C5"/>
    <w:rsid w:val="005B3AB6"/>
    <w:rsid w:val="005C1A98"/>
    <w:rsid w:val="005C365B"/>
    <w:rsid w:val="005C4E9F"/>
    <w:rsid w:val="005D189D"/>
    <w:rsid w:val="005D450E"/>
    <w:rsid w:val="005D6DEA"/>
    <w:rsid w:val="005E6624"/>
    <w:rsid w:val="005F0B9D"/>
    <w:rsid w:val="005F6A72"/>
    <w:rsid w:val="00605A93"/>
    <w:rsid w:val="00611C72"/>
    <w:rsid w:val="00614537"/>
    <w:rsid w:val="00616BD5"/>
    <w:rsid w:val="0063117E"/>
    <w:rsid w:val="00636340"/>
    <w:rsid w:val="0065470B"/>
    <w:rsid w:val="0065747D"/>
    <w:rsid w:val="00662AFC"/>
    <w:rsid w:val="006639B8"/>
    <w:rsid w:val="00664454"/>
    <w:rsid w:val="00667AF9"/>
    <w:rsid w:val="0067223D"/>
    <w:rsid w:val="00680210"/>
    <w:rsid w:val="00684174"/>
    <w:rsid w:val="0069640B"/>
    <w:rsid w:val="006A1592"/>
    <w:rsid w:val="006A4853"/>
    <w:rsid w:val="006C2EC0"/>
    <w:rsid w:val="006E55AE"/>
    <w:rsid w:val="006E7488"/>
    <w:rsid w:val="006F3324"/>
    <w:rsid w:val="006F69FD"/>
    <w:rsid w:val="00701C91"/>
    <w:rsid w:val="0072472C"/>
    <w:rsid w:val="00735858"/>
    <w:rsid w:val="007376DA"/>
    <w:rsid w:val="00742787"/>
    <w:rsid w:val="00744F80"/>
    <w:rsid w:val="00746800"/>
    <w:rsid w:val="007556EA"/>
    <w:rsid w:val="00761608"/>
    <w:rsid w:val="0076574D"/>
    <w:rsid w:val="0078248B"/>
    <w:rsid w:val="00784BD0"/>
    <w:rsid w:val="00792317"/>
    <w:rsid w:val="00792DC3"/>
    <w:rsid w:val="007A1E3A"/>
    <w:rsid w:val="007A4F3F"/>
    <w:rsid w:val="007A59CD"/>
    <w:rsid w:val="007A6B26"/>
    <w:rsid w:val="007B67A4"/>
    <w:rsid w:val="007C2A22"/>
    <w:rsid w:val="007C334C"/>
    <w:rsid w:val="007C41FA"/>
    <w:rsid w:val="007D328D"/>
    <w:rsid w:val="00806704"/>
    <w:rsid w:val="008221D5"/>
    <w:rsid w:val="00824AE9"/>
    <w:rsid w:val="0082712A"/>
    <w:rsid w:val="00835080"/>
    <w:rsid w:val="00846A84"/>
    <w:rsid w:val="00855ECC"/>
    <w:rsid w:val="00864AAF"/>
    <w:rsid w:val="008655CF"/>
    <w:rsid w:val="00871D3F"/>
    <w:rsid w:val="00874E61"/>
    <w:rsid w:val="008759C9"/>
    <w:rsid w:val="008762DC"/>
    <w:rsid w:val="008877C2"/>
    <w:rsid w:val="00887E88"/>
    <w:rsid w:val="008967C7"/>
    <w:rsid w:val="008B0E32"/>
    <w:rsid w:val="008C361E"/>
    <w:rsid w:val="008D2569"/>
    <w:rsid w:val="008D2897"/>
    <w:rsid w:val="008E09F8"/>
    <w:rsid w:val="00900E9D"/>
    <w:rsid w:val="00903FD3"/>
    <w:rsid w:val="00905178"/>
    <w:rsid w:val="009069E1"/>
    <w:rsid w:val="0091189E"/>
    <w:rsid w:val="00917D48"/>
    <w:rsid w:val="00920BB9"/>
    <w:rsid w:val="00921D96"/>
    <w:rsid w:val="00923D71"/>
    <w:rsid w:val="00926B35"/>
    <w:rsid w:val="00963ECE"/>
    <w:rsid w:val="009647CD"/>
    <w:rsid w:val="009652F4"/>
    <w:rsid w:val="009771D0"/>
    <w:rsid w:val="0098593B"/>
    <w:rsid w:val="00987B5F"/>
    <w:rsid w:val="009908ED"/>
    <w:rsid w:val="00992058"/>
    <w:rsid w:val="00995D3A"/>
    <w:rsid w:val="009A3B60"/>
    <w:rsid w:val="009A7DE9"/>
    <w:rsid w:val="009B3E92"/>
    <w:rsid w:val="009B75A8"/>
    <w:rsid w:val="009C7C6A"/>
    <w:rsid w:val="009F12F8"/>
    <w:rsid w:val="009F79E3"/>
    <w:rsid w:val="00A124FC"/>
    <w:rsid w:val="00A14137"/>
    <w:rsid w:val="00A32D2B"/>
    <w:rsid w:val="00A35879"/>
    <w:rsid w:val="00A406A7"/>
    <w:rsid w:val="00A415AD"/>
    <w:rsid w:val="00A41E7C"/>
    <w:rsid w:val="00A462FC"/>
    <w:rsid w:val="00A66AF2"/>
    <w:rsid w:val="00A66FE2"/>
    <w:rsid w:val="00A67E58"/>
    <w:rsid w:val="00A71E3E"/>
    <w:rsid w:val="00A7390B"/>
    <w:rsid w:val="00A86EF9"/>
    <w:rsid w:val="00A87E73"/>
    <w:rsid w:val="00AB7C57"/>
    <w:rsid w:val="00AE4137"/>
    <w:rsid w:val="00AE4A33"/>
    <w:rsid w:val="00B03589"/>
    <w:rsid w:val="00B13D6B"/>
    <w:rsid w:val="00B330BC"/>
    <w:rsid w:val="00B368CC"/>
    <w:rsid w:val="00B43E9E"/>
    <w:rsid w:val="00B44A25"/>
    <w:rsid w:val="00B533DF"/>
    <w:rsid w:val="00B53C94"/>
    <w:rsid w:val="00B63360"/>
    <w:rsid w:val="00B7237B"/>
    <w:rsid w:val="00B80742"/>
    <w:rsid w:val="00B83E79"/>
    <w:rsid w:val="00B87774"/>
    <w:rsid w:val="00B90856"/>
    <w:rsid w:val="00B91F76"/>
    <w:rsid w:val="00B97FAF"/>
    <w:rsid w:val="00BC66E4"/>
    <w:rsid w:val="00BD3307"/>
    <w:rsid w:val="00BE5064"/>
    <w:rsid w:val="00BE57C9"/>
    <w:rsid w:val="00BE7DF2"/>
    <w:rsid w:val="00C057CE"/>
    <w:rsid w:val="00C06668"/>
    <w:rsid w:val="00C1115D"/>
    <w:rsid w:val="00C24244"/>
    <w:rsid w:val="00C26A69"/>
    <w:rsid w:val="00C26C1D"/>
    <w:rsid w:val="00C271FF"/>
    <w:rsid w:val="00C40DA2"/>
    <w:rsid w:val="00C52F0E"/>
    <w:rsid w:val="00C5481D"/>
    <w:rsid w:val="00C561F1"/>
    <w:rsid w:val="00C74A93"/>
    <w:rsid w:val="00C92278"/>
    <w:rsid w:val="00C95F9E"/>
    <w:rsid w:val="00CB7473"/>
    <w:rsid w:val="00CC37C8"/>
    <w:rsid w:val="00CD0E6D"/>
    <w:rsid w:val="00CD2532"/>
    <w:rsid w:val="00CD5A1D"/>
    <w:rsid w:val="00CE1AE4"/>
    <w:rsid w:val="00CF1719"/>
    <w:rsid w:val="00CF27A3"/>
    <w:rsid w:val="00CF75A6"/>
    <w:rsid w:val="00D04371"/>
    <w:rsid w:val="00D21DF6"/>
    <w:rsid w:val="00D2348A"/>
    <w:rsid w:val="00D3157D"/>
    <w:rsid w:val="00D374AC"/>
    <w:rsid w:val="00D41696"/>
    <w:rsid w:val="00D4547D"/>
    <w:rsid w:val="00D47C27"/>
    <w:rsid w:val="00D508F3"/>
    <w:rsid w:val="00D5130F"/>
    <w:rsid w:val="00D604CD"/>
    <w:rsid w:val="00D67552"/>
    <w:rsid w:val="00D71FC4"/>
    <w:rsid w:val="00D73EF5"/>
    <w:rsid w:val="00D75F09"/>
    <w:rsid w:val="00D83238"/>
    <w:rsid w:val="00DA7D6D"/>
    <w:rsid w:val="00DB0E31"/>
    <w:rsid w:val="00DB56C8"/>
    <w:rsid w:val="00DD2991"/>
    <w:rsid w:val="00DD33FD"/>
    <w:rsid w:val="00DD4B08"/>
    <w:rsid w:val="00DD4CE2"/>
    <w:rsid w:val="00DD6520"/>
    <w:rsid w:val="00DE63EA"/>
    <w:rsid w:val="00DE6911"/>
    <w:rsid w:val="00DF239F"/>
    <w:rsid w:val="00DF273F"/>
    <w:rsid w:val="00DF662F"/>
    <w:rsid w:val="00E03636"/>
    <w:rsid w:val="00E062C9"/>
    <w:rsid w:val="00E101FB"/>
    <w:rsid w:val="00E11585"/>
    <w:rsid w:val="00E12748"/>
    <w:rsid w:val="00E1294F"/>
    <w:rsid w:val="00E12BCE"/>
    <w:rsid w:val="00E30BCB"/>
    <w:rsid w:val="00E47F7F"/>
    <w:rsid w:val="00E63C38"/>
    <w:rsid w:val="00E74CEB"/>
    <w:rsid w:val="00E7501C"/>
    <w:rsid w:val="00E75B38"/>
    <w:rsid w:val="00E8406D"/>
    <w:rsid w:val="00E90198"/>
    <w:rsid w:val="00E9324B"/>
    <w:rsid w:val="00E94963"/>
    <w:rsid w:val="00E974FF"/>
    <w:rsid w:val="00EA37A3"/>
    <w:rsid w:val="00EB58CD"/>
    <w:rsid w:val="00EB6496"/>
    <w:rsid w:val="00EC0785"/>
    <w:rsid w:val="00ED2558"/>
    <w:rsid w:val="00ED6E66"/>
    <w:rsid w:val="00EE25F7"/>
    <w:rsid w:val="00EE3FCE"/>
    <w:rsid w:val="00F079D2"/>
    <w:rsid w:val="00F10545"/>
    <w:rsid w:val="00F10572"/>
    <w:rsid w:val="00F26232"/>
    <w:rsid w:val="00F440F9"/>
    <w:rsid w:val="00F45871"/>
    <w:rsid w:val="00F60280"/>
    <w:rsid w:val="00F60A16"/>
    <w:rsid w:val="00F61462"/>
    <w:rsid w:val="00F72938"/>
    <w:rsid w:val="00F7525F"/>
    <w:rsid w:val="00F77233"/>
    <w:rsid w:val="00F868C1"/>
    <w:rsid w:val="00F93680"/>
    <w:rsid w:val="00F946FF"/>
    <w:rsid w:val="00FA7A1B"/>
    <w:rsid w:val="00FB7176"/>
    <w:rsid w:val="00FD0735"/>
    <w:rsid w:val="00FE07E1"/>
    <w:rsid w:val="00FE3368"/>
    <w:rsid w:val="00FF31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778"/>
  <w15:chartTrackingRefBased/>
  <w15:docId w15:val="{F5368F28-465B-4D8F-BE7D-F08333C4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4FC"/>
    <w:pPr>
      <w:ind w:left="720"/>
      <w:contextualSpacing/>
    </w:pPr>
  </w:style>
  <w:style w:type="character" w:styleId="lev">
    <w:name w:val="Strong"/>
    <w:basedOn w:val="Policepardfaut"/>
    <w:uiPriority w:val="22"/>
    <w:qFormat/>
    <w:rsid w:val="002E7554"/>
    <w:rPr>
      <w:b/>
      <w:bCs/>
    </w:rPr>
  </w:style>
  <w:style w:type="character" w:styleId="Lienhypertexte">
    <w:name w:val="Hyperlink"/>
    <w:basedOn w:val="Policepardfaut"/>
    <w:uiPriority w:val="99"/>
    <w:unhideWhenUsed/>
    <w:rsid w:val="002E7554"/>
    <w:rPr>
      <w:color w:val="0563C1" w:themeColor="hyperlink"/>
      <w:u w:val="single"/>
    </w:rPr>
  </w:style>
  <w:style w:type="paragraph" w:styleId="Rvision">
    <w:name w:val="Revision"/>
    <w:hidden/>
    <w:uiPriority w:val="99"/>
    <w:semiHidden/>
    <w:rsid w:val="00E03636"/>
    <w:pPr>
      <w:spacing w:after="0" w:line="240" w:lineRule="auto"/>
    </w:pPr>
  </w:style>
  <w:style w:type="character" w:styleId="Marquedecommentaire">
    <w:name w:val="annotation reference"/>
    <w:basedOn w:val="Policepardfaut"/>
    <w:uiPriority w:val="99"/>
    <w:semiHidden/>
    <w:unhideWhenUsed/>
    <w:rsid w:val="00CD5A1D"/>
    <w:rPr>
      <w:sz w:val="16"/>
      <w:szCs w:val="16"/>
    </w:rPr>
  </w:style>
  <w:style w:type="paragraph" w:styleId="Commentaire">
    <w:name w:val="annotation text"/>
    <w:basedOn w:val="Normal"/>
    <w:link w:val="CommentaireCar"/>
    <w:uiPriority w:val="99"/>
    <w:unhideWhenUsed/>
    <w:rsid w:val="00CD5A1D"/>
    <w:pPr>
      <w:spacing w:line="240" w:lineRule="auto"/>
    </w:pPr>
    <w:rPr>
      <w:sz w:val="20"/>
      <w:szCs w:val="20"/>
    </w:rPr>
  </w:style>
  <w:style w:type="character" w:customStyle="1" w:styleId="CommentaireCar">
    <w:name w:val="Commentaire Car"/>
    <w:basedOn w:val="Policepardfaut"/>
    <w:link w:val="Commentaire"/>
    <w:uiPriority w:val="99"/>
    <w:rsid w:val="00CD5A1D"/>
    <w:rPr>
      <w:sz w:val="20"/>
      <w:szCs w:val="20"/>
    </w:rPr>
  </w:style>
  <w:style w:type="paragraph" w:styleId="Objetducommentaire">
    <w:name w:val="annotation subject"/>
    <w:basedOn w:val="Commentaire"/>
    <w:next w:val="Commentaire"/>
    <w:link w:val="ObjetducommentaireCar"/>
    <w:uiPriority w:val="99"/>
    <w:semiHidden/>
    <w:unhideWhenUsed/>
    <w:rsid w:val="00CD5A1D"/>
    <w:rPr>
      <w:b/>
      <w:bCs/>
    </w:rPr>
  </w:style>
  <w:style w:type="character" w:customStyle="1" w:styleId="ObjetducommentaireCar">
    <w:name w:val="Objet du commentaire Car"/>
    <w:basedOn w:val="CommentaireCar"/>
    <w:link w:val="Objetducommentaire"/>
    <w:uiPriority w:val="99"/>
    <w:semiHidden/>
    <w:rsid w:val="00CD5A1D"/>
    <w:rPr>
      <w:b/>
      <w:bCs/>
      <w:sz w:val="20"/>
      <w:szCs w:val="20"/>
    </w:rPr>
  </w:style>
  <w:style w:type="character" w:styleId="Mentionnonrsolue">
    <w:name w:val="Unresolved Mention"/>
    <w:basedOn w:val="Policepardfaut"/>
    <w:uiPriority w:val="99"/>
    <w:semiHidden/>
    <w:unhideWhenUsed/>
    <w:rsid w:val="0072472C"/>
    <w:rPr>
      <w:color w:val="605E5C"/>
      <w:shd w:val="clear" w:color="auto" w:fill="E1DFDD"/>
    </w:rPr>
  </w:style>
  <w:style w:type="paragraph" w:styleId="En-tte">
    <w:name w:val="header"/>
    <w:basedOn w:val="Normal"/>
    <w:link w:val="En-tteCar"/>
    <w:uiPriority w:val="99"/>
    <w:unhideWhenUsed/>
    <w:rsid w:val="00B03589"/>
    <w:pPr>
      <w:tabs>
        <w:tab w:val="center" w:pos="4536"/>
        <w:tab w:val="right" w:pos="9072"/>
      </w:tabs>
      <w:spacing w:after="0" w:line="240" w:lineRule="auto"/>
    </w:pPr>
  </w:style>
  <w:style w:type="character" w:customStyle="1" w:styleId="En-tteCar">
    <w:name w:val="En-tête Car"/>
    <w:basedOn w:val="Policepardfaut"/>
    <w:link w:val="En-tte"/>
    <w:uiPriority w:val="99"/>
    <w:rsid w:val="00B03589"/>
  </w:style>
  <w:style w:type="paragraph" w:styleId="Pieddepage">
    <w:name w:val="footer"/>
    <w:basedOn w:val="Normal"/>
    <w:link w:val="PieddepageCar"/>
    <w:uiPriority w:val="99"/>
    <w:unhideWhenUsed/>
    <w:rsid w:val="00B03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24">
      <w:bodyDiv w:val="1"/>
      <w:marLeft w:val="0"/>
      <w:marRight w:val="0"/>
      <w:marTop w:val="0"/>
      <w:marBottom w:val="0"/>
      <w:divBdr>
        <w:top w:val="none" w:sz="0" w:space="0" w:color="auto"/>
        <w:left w:val="none" w:sz="0" w:space="0" w:color="auto"/>
        <w:bottom w:val="none" w:sz="0" w:space="0" w:color="auto"/>
        <w:right w:val="none" w:sz="0" w:space="0" w:color="auto"/>
      </w:divBdr>
    </w:div>
    <w:div w:id="589462218">
      <w:bodyDiv w:val="1"/>
      <w:marLeft w:val="0"/>
      <w:marRight w:val="0"/>
      <w:marTop w:val="0"/>
      <w:marBottom w:val="0"/>
      <w:divBdr>
        <w:top w:val="none" w:sz="0" w:space="0" w:color="auto"/>
        <w:left w:val="none" w:sz="0" w:space="0" w:color="auto"/>
        <w:bottom w:val="none" w:sz="0" w:space="0" w:color="auto"/>
        <w:right w:val="none" w:sz="0" w:space="0" w:color="auto"/>
      </w:divBdr>
    </w:div>
    <w:div w:id="7519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coa5ojjobl8qyte/AAAvMGPnmL0mn-lJi1UNMhbpa?dl=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76FB-73E6-45A0-BB58-F0F2E626B7B1}">
  <ds:schemaRefs>
    <ds:schemaRef ds:uri="http://schemas.openxmlformats.org/officeDocument/2006/bibliography"/>
  </ds:schemaRefs>
</ds:datastoreItem>
</file>

<file path=customXml/itemProps2.xml><?xml version="1.0" encoding="utf-8"?>
<ds:datastoreItem xmlns:ds="http://schemas.openxmlformats.org/officeDocument/2006/customXml" ds:itemID="{1D1BFD36-14D7-45A9-88F5-C147A81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198ACD-8A8A-42BE-AE90-48B244806B95}">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customXml/itemProps4.xml><?xml version="1.0" encoding="utf-8"?>
<ds:datastoreItem xmlns:ds="http://schemas.openxmlformats.org/officeDocument/2006/customXml" ds:itemID="{E2B41688-812B-4F7D-AAEE-3B90C2449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23</cp:revision>
  <cp:lastPrinted>2022-06-25T11:00:00Z</cp:lastPrinted>
  <dcterms:created xsi:type="dcterms:W3CDTF">2022-06-24T07:34:00Z</dcterms:created>
  <dcterms:modified xsi:type="dcterms:W3CDTF">2022-07-03T04:08:00Z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