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6EA60" w14:textId="019146B7" w:rsidR="00E73C8A" w:rsidRPr="00AF1B44" w:rsidRDefault="00E73C8A" w:rsidP="00E73C8A">
      <w:pPr>
        <w:spacing w:after="0"/>
        <w:jc w:val="both"/>
        <w:rPr>
          <w:b/>
          <w:color w:val="808080" w:themeColor="background1" w:themeShade="80"/>
          <w:sz w:val="36"/>
        </w:rPr>
      </w:pPr>
      <w:r>
        <w:rPr>
          <w:b/>
          <w:color w:val="808080" w:themeColor="background1" w:themeShade="80"/>
          <w:sz w:val="36"/>
        </w:rPr>
        <w:t xml:space="preserve">Article </w:t>
      </w:r>
      <w:r w:rsidRPr="00AF1B44">
        <w:rPr>
          <w:b/>
          <w:color w:val="808080" w:themeColor="background1" w:themeShade="80"/>
          <w:sz w:val="36"/>
        </w:rPr>
        <w:t>de presse</w:t>
      </w:r>
    </w:p>
    <w:p w14:paraId="7DEA27B5" w14:textId="57165885" w:rsidR="00E73C8A" w:rsidRDefault="00F903B1" w:rsidP="00E73C8A">
      <w:pPr>
        <w:tabs>
          <w:tab w:val="right" w:pos="9072"/>
        </w:tabs>
        <w:spacing w:after="0"/>
        <w:jc w:val="both"/>
      </w:pPr>
      <w:r>
        <w:t xml:space="preserve">SIAMS 2016 – </w:t>
      </w:r>
      <w:r w:rsidR="00D51249">
        <w:t>N°</w:t>
      </w:r>
      <w:r w:rsidR="00EA394D">
        <w:t>8</w:t>
      </w:r>
      <w:r w:rsidR="00E73C8A">
        <w:tab/>
      </w:r>
      <w:r w:rsidR="00E4040F">
        <w:t>5</w:t>
      </w:r>
      <w:r w:rsidR="00EA394D">
        <w:t xml:space="preserve"> </w:t>
      </w:r>
      <w:r w:rsidR="00E4040F">
        <w:t>janvier 2016</w:t>
      </w:r>
    </w:p>
    <w:p w14:paraId="5C34334C" w14:textId="77777777" w:rsidR="00E73C8A" w:rsidRDefault="00E73C8A" w:rsidP="00D578F4">
      <w:pPr>
        <w:spacing w:after="0"/>
        <w:jc w:val="both"/>
        <w:rPr>
          <w:b/>
          <w:color w:val="2E74B5" w:themeColor="accent1" w:themeShade="BF"/>
          <w:sz w:val="28"/>
        </w:rPr>
      </w:pPr>
    </w:p>
    <w:p w14:paraId="1D0C7FF9" w14:textId="77777777" w:rsidR="002F1447" w:rsidRPr="00D578F4" w:rsidRDefault="002F1447" w:rsidP="002F1447">
      <w:pPr>
        <w:spacing w:after="0"/>
        <w:jc w:val="both"/>
        <w:rPr>
          <w:b/>
          <w:color w:val="2E74B5" w:themeColor="accent1" w:themeShade="BF"/>
          <w:sz w:val="28"/>
        </w:rPr>
      </w:pPr>
      <w:r>
        <w:rPr>
          <w:b/>
          <w:color w:val="2E74B5" w:themeColor="accent1" w:themeShade="BF"/>
          <w:sz w:val="28"/>
        </w:rPr>
        <w:t>SIAMS : au cœur d’une région extraordinaire</w:t>
      </w:r>
    </w:p>
    <w:p w14:paraId="5031FFDB" w14:textId="7B68104A" w:rsidR="00D578F4" w:rsidRPr="004C210E" w:rsidRDefault="00154466" w:rsidP="00D578F4">
      <w:pPr>
        <w:spacing w:after="0"/>
        <w:jc w:val="both"/>
        <w:rPr>
          <w:i/>
        </w:rPr>
      </w:pPr>
      <w:r>
        <w:rPr>
          <w:i/>
        </w:rPr>
        <w:t>Pour la cinquième année consécutive la Suisse est sortie grand</w:t>
      </w:r>
      <w:r w:rsidR="00092659">
        <w:rPr>
          <w:i/>
        </w:rPr>
        <w:t>e</w:t>
      </w:r>
      <w:r>
        <w:rPr>
          <w:i/>
        </w:rPr>
        <w:t xml:space="preserve"> vainqueur du palmarès de l’innovation au niveau mondial </w:t>
      </w:r>
      <w:r w:rsidR="00A151A2">
        <w:rPr>
          <w:i/>
        </w:rPr>
        <w:t>selon la publication de</w:t>
      </w:r>
      <w:r>
        <w:rPr>
          <w:i/>
        </w:rPr>
        <w:t xml:space="preserve"> l’organisation mondiale de la propriété intellectuelle. Et si notre pays est si innovant, c’est aussi</w:t>
      </w:r>
      <w:r w:rsidR="00FE26DE">
        <w:rPr>
          <w:i/>
        </w:rPr>
        <w:t>,</w:t>
      </w:r>
      <w:r>
        <w:rPr>
          <w:i/>
        </w:rPr>
        <w:t xml:space="preserve"> et surtout</w:t>
      </w:r>
      <w:r w:rsidR="00FE26DE">
        <w:rPr>
          <w:i/>
        </w:rPr>
        <w:t>,</w:t>
      </w:r>
      <w:r>
        <w:rPr>
          <w:i/>
        </w:rPr>
        <w:t xml:space="preserve"> grâce au</w:t>
      </w:r>
      <w:r w:rsidR="00A61169">
        <w:rPr>
          <w:i/>
        </w:rPr>
        <w:t>x</w:t>
      </w:r>
      <w:r>
        <w:rPr>
          <w:i/>
        </w:rPr>
        <w:t xml:space="preserve"> millier</w:t>
      </w:r>
      <w:r w:rsidR="00A61169">
        <w:rPr>
          <w:i/>
        </w:rPr>
        <w:t>s</w:t>
      </w:r>
      <w:r>
        <w:rPr>
          <w:i/>
        </w:rPr>
        <w:t xml:space="preserve"> de PME industrielles qui constituent notre pays et notamment l’Arc Jurassien ou près de 50'000 employés travaillent dans ce domaine. Au cœur de ce terreau </w:t>
      </w:r>
      <w:r w:rsidR="00394B68">
        <w:rPr>
          <w:i/>
        </w:rPr>
        <w:t>fertile</w:t>
      </w:r>
      <w:r>
        <w:rPr>
          <w:i/>
        </w:rPr>
        <w:t>, le SIAMS se développe.</w:t>
      </w:r>
    </w:p>
    <w:p w14:paraId="01172E9F" w14:textId="77777777" w:rsidR="004D1771" w:rsidRDefault="004D1771" w:rsidP="00D578F4">
      <w:pPr>
        <w:spacing w:after="0"/>
        <w:jc w:val="both"/>
      </w:pPr>
    </w:p>
    <w:p w14:paraId="6B5072C7" w14:textId="147EA203" w:rsidR="004D1771" w:rsidRPr="00A26656" w:rsidRDefault="0036723E" w:rsidP="00D578F4">
      <w:pPr>
        <w:spacing w:after="0"/>
        <w:jc w:val="both"/>
        <w:rPr>
          <w:i/>
        </w:rPr>
      </w:pPr>
      <w:r>
        <w:t>Au fil des années un monde s’est co</w:t>
      </w:r>
      <w:r w:rsidR="00154466">
        <w:t>nstruit, offrant non seulement des machines, mais également d</w:t>
      </w:r>
      <w:r>
        <w:t>es périph</w:t>
      </w:r>
      <w:r w:rsidR="00154466">
        <w:t>ériques, des lubrifiants, d</w:t>
      </w:r>
      <w:r>
        <w:t>es outils</w:t>
      </w:r>
      <w:r w:rsidR="00666082">
        <w:t>, des systèmes de mesure</w:t>
      </w:r>
      <w:r>
        <w:t xml:space="preserve"> et tous les accessoire</w:t>
      </w:r>
      <w:r w:rsidR="00BC27BA">
        <w:t>s</w:t>
      </w:r>
      <w:r>
        <w:t xml:space="preserve"> nécessaires à fournir des solutions </w:t>
      </w:r>
      <w:r w:rsidR="00FE26DE">
        <w:t xml:space="preserve">de production </w:t>
      </w:r>
      <w:r>
        <w:t xml:space="preserve">innovantes sur toute la planète. Aujourd’hui, </w:t>
      </w:r>
      <w:r w:rsidR="00FE26DE">
        <w:t>l’Arc jurassien</w:t>
      </w:r>
      <w:r>
        <w:t xml:space="preserve"> </w:t>
      </w:r>
      <w:r w:rsidRPr="00583320">
        <w:t>est un vivier de</w:t>
      </w:r>
      <w:r w:rsidR="00154466">
        <w:t xml:space="preserve"> compétences</w:t>
      </w:r>
      <w:r w:rsidR="00FE26DE">
        <w:t xml:space="preserve"> reconnu</w:t>
      </w:r>
      <w:r w:rsidR="00A61169">
        <w:t>es</w:t>
      </w:r>
      <w:r w:rsidR="00FE26DE">
        <w:t xml:space="preserve"> loin à la ronde</w:t>
      </w:r>
      <w:r w:rsidR="00154466">
        <w:t xml:space="preserve">. </w:t>
      </w:r>
      <w:r w:rsidR="00B95490">
        <w:t>Pour le démontrer</w:t>
      </w:r>
      <w:r w:rsidR="003B1C64">
        <w:t xml:space="preserve">, les organisateurs de SIAMS ont organisé </w:t>
      </w:r>
      <w:r w:rsidR="003D3B4A">
        <w:t xml:space="preserve">début décembre </w:t>
      </w:r>
      <w:r w:rsidR="003B1C64">
        <w:t xml:space="preserve">deux journées de visites d’entreprises partageant les mêmes valeurs que SIAMS : la précision, l’amour du travail bien fait et l’innovation (entre autres) : Laubscher à Täuffelen, Applitec et Tornos à Moutier, Rickly Micromécanique à Vauffelin et Motorex à Langenthal. </w:t>
      </w:r>
      <w:r w:rsidR="00A26656">
        <w:t xml:space="preserve">M. Renggli, responsable du marketing chez Tornos explique : </w:t>
      </w:r>
      <w:r w:rsidR="00A26656" w:rsidRPr="00A26656">
        <w:rPr>
          <w:i/>
        </w:rPr>
        <w:t>« </w:t>
      </w:r>
      <w:r w:rsidR="00E7582A">
        <w:rPr>
          <w:i/>
        </w:rPr>
        <w:t xml:space="preserve">Dans notre région nous sommes idéalement placés </w:t>
      </w:r>
      <w:r w:rsidR="00A26656" w:rsidRPr="00A26656">
        <w:rPr>
          <w:i/>
        </w:rPr>
        <w:t>au cœur d’un réseau dense de partenaires</w:t>
      </w:r>
      <w:r w:rsidR="00A61169">
        <w:rPr>
          <w:i/>
        </w:rPr>
        <w:t xml:space="preserve">, ce qui </w:t>
      </w:r>
      <w:r w:rsidR="00A26656" w:rsidRPr="00A26656">
        <w:rPr>
          <w:i/>
        </w:rPr>
        <w:t xml:space="preserve">nous </w:t>
      </w:r>
      <w:r w:rsidR="00092659">
        <w:rPr>
          <w:i/>
        </w:rPr>
        <w:t xml:space="preserve">permet d’être très réactifs auprès de </w:t>
      </w:r>
      <w:r w:rsidR="00A26656" w:rsidRPr="00A26656">
        <w:rPr>
          <w:i/>
        </w:rPr>
        <w:t>nos clients ».</w:t>
      </w:r>
    </w:p>
    <w:p w14:paraId="4024E521" w14:textId="77777777" w:rsidR="004D1771" w:rsidRDefault="004D1771" w:rsidP="00D578F4">
      <w:pPr>
        <w:spacing w:after="0"/>
        <w:jc w:val="both"/>
        <w:rPr>
          <w:i/>
        </w:rPr>
      </w:pPr>
    </w:p>
    <w:p w14:paraId="7903E738" w14:textId="5273127C" w:rsidR="003B1C64" w:rsidRPr="003B1C64" w:rsidRDefault="003D3B4A" w:rsidP="00D578F4">
      <w:pPr>
        <w:spacing w:after="0"/>
        <w:jc w:val="both"/>
        <w:rPr>
          <w:b/>
        </w:rPr>
      </w:pPr>
      <w:r>
        <w:rPr>
          <w:b/>
        </w:rPr>
        <w:t>Au « centre du monde microtechnique »</w:t>
      </w:r>
    </w:p>
    <w:p w14:paraId="382FABC9" w14:textId="7C6CFC6A" w:rsidR="003B1C64" w:rsidRDefault="003B1C64" w:rsidP="00D578F4">
      <w:pPr>
        <w:spacing w:after="0"/>
        <w:jc w:val="both"/>
      </w:pPr>
      <w:r>
        <w:t>Une dizaine de journalistes</w:t>
      </w:r>
      <w:r w:rsidR="00FC4116">
        <w:t xml:space="preserve"> spécialisés ainsi que le team des jeunes ambassadeurs #bepog </w:t>
      </w:r>
      <w:r w:rsidR="00DC7301">
        <w:t xml:space="preserve">(du projet de valorisation des métiers techniques) </w:t>
      </w:r>
      <w:r w:rsidR="00FC4116">
        <w:t>ont profité de l’occasion pour visiter ces fleurons de notre région.</w:t>
      </w:r>
      <w:r w:rsidR="00DC7301">
        <w:t xml:space="preserve"> Pierre-Yves Kohler, le directeur explique : </w:t>
      </w:r>
      <w:r w:rsidR="00DC7301" w:rsidRPr="00DC7301">
        <w:rPr>
          <w:i/>
        </w:rPr>
        <w:t>« Par ce voyage, nous démontrons que nous sommes au centre d’un microcosme de compétences qui touche l’ensemble de la chaîne de production des microtechniques. Nous avons présenté l’industrie des machines, des consommables, (huile et matière) et de la sous-traitance avec des utilisateurs ».</w:t>
      </w:r>
      <w:r w:rsidR="00DC7301">
        <w:t xml:space="preserve"> Le SIAMS touche d’autres domaines (par exemple le contrôle ou les traitements de surface), mais il a bien fallu faire un choix pour ce premier voyage destiné à la presse spécialisée francophone (Suisse et France). Et si le nombre peut paraître restreint, on peut relever que c’est l’ensemble de la presse spécialisée ciblée microtechnique de Suisse romande et de France qui s’est intéressé </w:t>
      </w:r>
      <w:r w:rsidR="003D3B4A">
        <w:t>au SIAMS et à ce</w:t>
      </w:r>
      <w:r w:rsidR="00DC7301">
        <w:t>s entreprises.</w:t>
      </w:r>
    </w:p>
    <w:p w14:paraId="299B78F4" w14:textId="77777777" w:rsidR="00DC7301" w:rsidRDefault="00DC7301" w:rsidP="00D578F4">
      <w:pPr>
        <w:spacing w:after="0"/>
        <w:jc w:val="both"/>
      </w:pPr>
    </w:p>
    <w:p w14:paraId="08503EAC" w14:textId="0CF8CEDE" w:rsidR="004D1771" w:rsidRPr="004D1771" w:rsidRDefault="004D1771" w:rsidP="00D578F4">
      <w:pPr>
        <w:spacing w:after="0"/>
        <w:jc w:val="both"/>
        <w:rPr>
          <w:b/>
        </w:rPr>
      </w:pPr>
      <w:r w:rsidRPr="004D1771">
        <w:rPr>
          <w:b/>
        </w:rPr>
        <w:t>Une manifestation ciblée</w:t>
      </w:r>
    </w:p>
    <w:p w14:paraId="29C53115" w14:textId="1FA6258C" w:rsidR="004D1771" w:rsidRDefault="00154466" w:rsidP="00D578F4">
      <w:pPr>
        <w:spacing w:after="0"/>
        <w:jc w:val="both"/>
      </w:pPr>
      <w:r>
        <w:t xml:space="preserve">Le salon SIAMS est né à la patinoire de Moutier en </w:t>
      </w:r>
      <w:r w:rsidR="00870542">
        <w:t>1989</w:t>
      </w:r>
      <w:r>
        <w:t>,</w:t>
      </w:r>
      <w:r w:rsidR="00870542">
        <w:t xml:space="preserve"> au cœur de ce domaine</w:t>
      </w:r>
      <w:r>
        <w:t>,</w:t>
      </w:r>
      <w:r w:rsidR="00870542">
        <w:t xml:space="preserve"> pour offrir à tous ses acteurs une vraie possibilité de promotion et de présentation de leurs c</w:t>
      </w:r>
      <w:r w:rsidR="003D3B4A">
        <w:t xml:space="preserve">ompétences. Pierre-Yves Kohler </w:t>
      </w:r>
      <w:r>
        <w:t>précise</w:t>
      </w:r>
      <w:r w:rsidR="00870542">
        <w:t> : « </w:t>
      </w:r>
      <w:r w:rsidRPr="00154466">
        <w:rPr>
          <w:i/>
        </w:rPr>
        <w:t>Depuis sa fondation, l</w:t>
      </w:r>
      <w:r w:rsidR="00870542" w:rsidRPr="00870542">
        <w:rPr>
          <w:i/>
        </w:rPr>
        <w:t>e S</w:t>
      </w:r>
      <w:r w:rsidR="00A61169">
        <w:rPr>
          <w:i/>
        </w:rPr>
        <w:t>IAMS</w:t>
      </w:r>
      <w:r w:rsidR="00870542" w:rsidRPr="00870542">
        <w:rPr>
          <w:i/>
        </w:rPr>
        <w:t xml:space="preserve"> s’est largement développé, mais il a su garder sa convivialité et </w:t>
      </w:r>
      <w:r>
        <w:rPr>
          <w:i/>
        </w:rPr>
        <w:t>son</w:t>
      </w:r>
      <w:r w:rsidR="00870542" w:rsidRPr="00870542">
        <w:rPr>
          <w:i/>
        </w:rPr>
        <w:t xml:space="preserve"> ambiance</w:t>
      </w:r>
      <w:r>
        <w:rPr>
          <w:i/>
        </w:rPr>
        <w:t xml:space="preserve"> particulière mêlant harmonieusement travail et décontraction</w:t>
      </w:r>
      <w:r w:rsidR="00870542" w:rsidRPr="00870542">
        <w:rPr>
          <w:i/>
        </w:rPr>
        <w:t xml:space="preserve"> ». </w:t>
      </w:r>
      <w:r w:rsidR="00870542">
        <w:t xml:space="preserve">Tant les visiteurs que les exposants sont là pour </w:t>
      </w:r>
      <w:r>
        <w:t>faire des affaires.</w:t>
      </w:r>
      <w:r w:rsidR="00CC14A6">
        <w:t xml:space="preserve"> </w:t>
      </w:r>
      <w:r w:rsidR="00FE26DE">
        <w:t>Le</w:t>
      </w:r>
      <w:r w:rsidR="00CC14A6">
        <w:t xml:space="preserve"> </w:t>
      </w:r>
      <w:r w:rsidR="00A61169">
        <w:t>SIAMS</w:t>
      </w:r>
      <w:r w:rsidR="00CC14A6">
        <w:t xml:space="preserve"> est un salon fermement ancré dans son terroir, mais également largement ouvert à l’international !</w:t>
      </w:r>
      <w:r w:rsidR="00DC7301">
        <w:t xml:space="preserve"> Les organisateurs travaillent à faire de l’édition 2016 le meilleur SIAMS possible, mais les points forts connus et reconnus vont bien entendu être préservés.</w:t>
      </w:r>
    </w:p>
    <w:p w14:paraId="1119A338" w14:textId="3DFE2E98" w:rsidR="004535DF" w:rsidRPr="004535DF" w:rsidRDefault="004535DF" w:rsidP="004535DF">
      <w:pPr>
        <w:spacing w:after="0"/>
        <w:ind w:right="-1"/>
        <w:jc w:val="both"/>
      </w:pPr>
      <w:r w:rsidRPr="004535DF">
        <w:lastRenderedPageBreak/>
        <w:t>[[Encadré]]</w:t>
      </w:r>
    </w:p>
    <w:p w14:paraId="43FB372A" w14:textId="1AAE1703" w:rsidR="003D3B4A" w:rsidRDefault="003D3B4A" w:rsidP="00D578F4">
      <w:pPr>
        <w:spacing w:after="0"/>
        <w:jc w:val="both"/>
        <w:rPr>
          <w:b/>
        </w:rPr>
      </w:pPr>
      <w:r>
        <w:rPr>
          <w:b/>
        </w:rPr>
        <w:t>Entrée gratuite – billets déjà en ligne</w:t>
      </w:r>
    </w:p>
    <w:p w14:paraId="0C43A8C4" w14:textId="0257EF22" w:rsidR="003D3B4A" w:rsidRDefault="003D3B4A" w:rsidP="00AA247E">
      <w:pPr>
        <w:spacing w:after="0"/>
        <w:ind w:right="-1"/>
        <w:jc w:val="both"/>
      </w:pPr>
      <w:r>
        <w:t>Pour l’édition de</w:t>
      </w:r>
      <w:r w:rsidRPr="003D3B4A">
        <w:t xml:space="preserve"> 2016, </w:t>
      </w:r>
      <w:r>
        <w:t xml:space="preserve">les organisateurs ont mis en place un système de billetterie digne de ce nom. Les visiteurs intéressés peuvent dès à présent télécharger leurs billets à l’adresse suivante : </w:t>
      </w:r>
      <w:hyperlink r:id="rId8" w:history="1">
        <w:r w:rsidRPr="00D46D11">
          <w:rPr>
            <w:rStyle w:val="Lienhypertexte"/>
          </w:rPr>
          <w:t>www.siams.ch/tickets</w:t>
        </w:r>
      </w:hyperlink>
      <w:r>
        <w:t xml:space="preserve">. </w:t>
      </w:r>
      <w:r w:rsidR="00AA247E" w:rsidRPr="00AA247E">
        <w:t>Ce système remplace la manière de faire des années précédentes (cartons à échanger à la caisse)</w:t>
      </w:r>
      <w:r w:rsidR="00AA247E">
        <w:t xml:space="preserve">. Ceci </w:t>
      </w:r>
      <w:r w:rsidR="00AA247E" w:rsidRPr="00AA247E">
        <w:t>permettra non seulement un comptage plus précis des visiteurs, de pouvoir communiquer avec ceux-ci dès leurs inscriptions, mais également de gagner du temps aux entrées des halles.</w:t>
      </w:r>
      <w:bookmarkStart w:id="0" w:name="_GoBack"/>
      <w:bookmarkEnd w:id="0"/>
    </w:p>
    <w:p w14:paraId="5B4E50FD" w14:textId="3CF04678" w:rsidR="004535DF" w:rsidRPr="003D3B4A" w:rsidRDefault="004535DF" w:rsidP="00AA247E">
      <w:pPr>
        <w:spacing w:after="0"/>
        <w:ind w:right="-1"/>
        <w:jc w:val="both"/>
      </w:pPr>
      <w:r>
        <w:t>[[END]]</w:t>
      </w:r>
    </w:p>
    <w:p w14:paraId="02CEFF09" w14:textId="77777777" w:rsidR="003D3B4A" w:rsidRDefault="003D3B4A" w:rsidP="00D578F4">
      <w:pPr>
        <w:spacing w:after="0"/>
        <w:jc w:val="both"/>
        <w:rPr>
          <w:b/>
        </w:rPr>
      </w:pPr>
    </w:p>
    <w:p w14:paraId="48FC8F5B" w14:textId="06882A25" w:rsidR="007A4BEB" w:rsidRDefault="007A4BEB" w:rsidP="00D578F4">
      <w:pPr>
        <w:spacing w:after="0"/>
        <w:jc w:val="both"/>
        <w:rPr>
          <w:b/>
        </w:rPr>
      </w:pPr>
      <w:r w:rsidRPr="007A4BEB">
        <w:rPr>
          <w:b/>
        </w:rPr>
        <w:t>U</w:t>
      </w:r>
      <w:r>
        <w:rPr>
          <w:b/>
        </w:rPr>
        <w:t xml:space="preserve">ne </w:t>
      </w:r>
      <w:r w:rsidR="00FE26DE">
        <w:rPr>
          <w:b/>
        </w:rPr>
        <w:t xml:space="preserve">très large </w:t>
      </w:r>
      <w:r>
        <w:rPr>
          <w:b/>
        </w:rPr>
        <w:t xml:space="preserve">attractivité </w:t>
      </w:r>
    </w:p>
    <w:p w14:paraId="10884A04" w14:textId="2E9913D4" w:rsidR="007A4BEB" w:rsidRPr="00C812B4" w:rsidRDefault="00154466" w:rsidP="00D578F4">
      <w:pPr>
        <w:spacing w:after="0"/>
        <w:jc w:val="both"/>
        <w:rPr>
          <w:i/>
        </w:rPr>
      </w:pPr>
      <w:r>
        <w:t xml:space="preserve">A </w:t>
      </w:r>
      <w:r w:rsidR="00FC4116">
        <w:t>quatre</w:t>
      </w:r>
      <w:r>
        <w:t xml:space="preserve"> mois de son ouverture, les halles sont </w:t>
      </w:r>
      <w:r w:rsidR="003D3B4A">
        <w:t>totalement louées et de nombreux</w:t>
      </w:r>
      <w:r w:rsidR="00FC4116">
        <w:t xml:space="preserve"> exposants sont </w:t>
      </w:r>
      <w:r w:rsidR="003D3B4A">
        <w:t xml:space="preserve">malheureusement </w:t>
      </w:r>
      <w:r w:rsidR="00FC4116">
        <w:t>sur liste d’attente. L</w:t>
      </w:r>
      <w:r>
        <w:t>es organisateurs attendent environ 17'000 visiteurs</w:t>
      </w:r>
      <w:r w:rsidR="00FE26DE">
        <w:t xml:space="preserve"> à Moutier du 19 au 22 avril 2016</w:t>
      </w:r>
      <w:r>
        <w:t xml:space="preserve">. A la question de la place sur le </w:t>
      </w:r>
      <w:r w:rsidR="00CC14A6">
        <w:t>marché pour une telle manifestation</w:t>
      </w:r>
      <w:r>
        <w:t>, le directeur répond :</w:t>
      </w:r>
      <w:r w:rsidR="00CC14A6">
        <w:t xml:space="preserve"> </w:t>
      </w:r>
      <w:r w:rsidR="00CC14A6" w:rsidRPr="00CC14A6">
        <w:rPr>
          <w:i/>
        </w:rPr>
        <w:t xml:space="preserve">« Les compétences des industries de nos régions sont valorisées </w:t>
      </w:r>
      <w:r w:rsidR="00FE26DE">
        <w:rPr>
          <w:i/>
        </w:rPr>
        <w:t>en Suisse romande, en Suisse allemande et dans le monde entier. L</w:t>
      </w:r>
      <w:r w:rsidR="00CC14A6" w:rsidRPr="00CC14A6">
        <w:rPr>
          <w:i/>
        </w:rPr>
        <w:t>e S</w:t>
      </w:r>
      <w:r w:rsidR="00A61169">
        <w:rPr>
          <w:i/>
        </w:rPr>
        <w:t>IAMS</w:t>
      </w:r>
      <w:r w:rsidR="00CC14A6" w:rsidRPr="00CC14A6">
        <w:rPr>
          <w:i/>
        </w:rPr>
        <w:t xml:space="preserve"> est reconnu comme étant </w:t>
      </w:r>
      <w:r w:rsidR="00583320">
        <w:rPr>
          <w:i/>
        </w:rPr>
        <w:t>une vitrine</w:t>
      </w:r>
      <w:r w:rsidR="00CC14A6" w:rsidRPr="00CC14A6">
        <w:rPr>
          <w:i/>
        </w:rPr>
        <w:t xml:space="preserve"> de ressources pour toutes les entreprises actives </w:t>
      </w:r>
      <w:r w:rsidR="00FE26DE">
        <w:rPr>
          <w:i/>
        </w:rPr>
        <w:t>sur la planète des</w:t>
      </w:r>
      <w:r w:rsidR="00CC14A6" w:rsidRPr="00CC14A6">
        <w:rPr>
          <w:i/>
        </w:rPr>
        <w:t xml:space="preserve"> microtechnique</w:t>
      </w:r>
      <w:r w:rsidR="00A61169">
        <w:rPr>
          <w:i/>
        </w:rPr>
        <w:t>s</w:t>
      </w:r>
      <w:r w:rsidR="00FE26DE">
        <w:rPr>
          <w:i/>
        </w:rPr>
        <w:t xml:space="preserve"> ». </w:t>
      </w:r>
      <w:r w:rsidR="00C812B4">
        <w:t xml:space="preserve">Visiter le SIAMS c’est s’immerger profondément dans la compétence micromécanique et découvrir des solutions innovantes et/ou éprouvées </w:t>
      </w:r>
      <w:r w:rsidR="00FE26DE">
        <w:t xml:space="preserve">ainsi que </w:t>
      </w:r>
      <w:r w:rsidR="00C812B4">
        <w:t>des partenaires compétents.</w:t>
      </w:r>
      <w:r w:rsidR="00DC7301">
        <w:t xml:space="preserve"> </w:t>
      </w:r>
    </w:p>
    <w:p w14:paraId="0499DCC6" w14:textId="77777777" w:rsidR="007A4BEB" w:rsidRPr="007A4BEB" w:rsidRDefault="007A4BEB" w:rsidP="00D578F4">
      <w:pPr>
        <w:spacing w:after="0"/>
        <w:jc w:val="both"/>
      </w:pPr>
    </w:p>
    <w:p w14:paraId="0E3BB704" w14:textId="0E3BD1C3" w:rsidR="00FF2EE4" w:rsidRPr="004D1771" w:rsidRDefault="007B4CB7" w:rsidP="00FF2EE4">
      <w:pPr>
        <w:spacing w:after="0"/>
        <w:jc w:val="both"/>
        <w:rPr>
          <w:b/>
        </w:rPr>
      </w:pPr>
      <w:r>
        <w:rPr>
          <w:b/>
        </w:rPr>
        <w:t>Les exposants démontrent leurs compétences</w:t>
      </w:r>
    </w:p>
    <w:p w14:paraId="0C869F98" w14:textId="4B9B8004" w:rsidR="00C812B4" w:rsidRDefault="007B4CB7" w:rsidP="00D578F4">
      <w:pPr>
        <w:spacing w:after="0"/>
        <w:jc w:val="both"/>
      </w:pPr>
      <w:r>
        <w:t xml:space="preserve">Un nouveau service offert par </w:t>
      </w:r>
      <w:r w:rsidR="00A61169">
        <w:t>SIAMS</w:t>
      </w:r>
      <w:r>
        <w:t xml:space="preserve"> à tous ses exposants est celui de pouvoir utiliser le site internet de la manifestation pour communiquer. En effet, chaque exposant peu</w:t>
      </w:r>
      <w:r w:rsidR="00415F3D">
        <w:t>t</w:t>
      </w:r>
      <w:r>
        <w:t xml:space="preserve"> avec de simples « copier-coller » préparer des nouvelles et les publier en ligne. Ainsi, la participation à </w:t>
      </w:r>
      <w:r w:rsidR="00FE26DE">
        <w:t>SIAMS</w:t>
      </w:r>
      <w:r>
        <w:t xml:space="preserve"> ne se limite pas seulement à une semaine au mois d’avril 2016, mais bien tout au long de l’année.</w:t>
      </w:r>
      <w:r w:rsidR="00C812B4">
        <w:t xml:space="preserve"> Pour les exposants n’ayant pas de services marketing ou de gros budget de communication, c’est un service gratuit très appréciable. </w:t>
      </w:r>
      <w:r w:rsidR="00FC4116">
        <w:t xml:space="preserve">A ce jour plus de </w:t>
      </w:r>
      <w:r w:rsidR="003D3B4A">
        <w:t>10</w:t>
      </w:r>
      <w:r w:rsidR="00FC4116">
        <w:t>0 nouvelle</w:t>
      </w:r>
      <w:r w:rsidR="003D3B4A">
        <w:t>s ont été publiées par plus de 5</w:t>
      </w:r>
      <w:r w:rsidR="00FC4116">
        <w:t>0 entreprises.</w:t>
      </w:r>
    </w:p>
    <w:p w14:paraId="49E23294" w14:textId="77777777" w:rsidR="007A4BEB" w:rsidRDefault="007A4BEB" w:rsidP="00D578F4">
      <w:pPr>
        <w:spacing w:after="0"/>
        <w:jc w:val="both"/>
      </w:pPr>
    </w:p>
    <w:p w14:paraId="65BAE697" w14:textId="6546932F" w:rsidR="0071272F" w:rsidRPr="0071272F" w:rsidRDefault="0071272F" w:rsidP="00D578F4">
      <w:pPr>
        <w:spacing w:after="0"/>
        <w:jc w:val="both"/>
        <w:rPr>
          <w:b/>
        </w:rPr>
      </w:pPr>
      <w:r w:rsidRPr="0071272F">
        <w:rPr>
          <w:b/>
        </w:rPr>
        <w:t>Associer les jeunes à SIAMS pour assurer la relève</w:t>
      </w:r>
    </w:p>
    <w:p w14:paraId="46708261" w14:textId="4ED260FA" w:rsidR="0071272F" w:rsidRDefault="0071272F" w:rsidP="00D578F4">
      <w:pPr>
        <w:spacing w:after="0"/>
        <w:jc w:val="both"/>
      </w:pPr>
      <w:r>
        <w:t xml:space="preserve">Si le team #bepog a fait le voyage de presse de SIAMS, c’est également parce que FAJI, responsable du salon est en charge du programme de valorisation des métiers techniques dans l’Arc jurassien. </w:t>
      </w:r>
      <w:r w:rsidRPr="0071272F">
        <w:rPr>
          <w:i/>
        </w:rPr>
        <w:t>« </w:t>
      </w:r>
      <w:r w:rsidR="00666082">
        <w:rPr>
          <w:i/>
        </w:rPr>
        <w:t>De plus, n</w:t>
      </w:r>
      <w:r w:rsidRPr="0071272F">
        <w:rPr>
          <w:i/>
        </w:rPr>
        <w:t xml:space="preserve">ous avons voulu associer les écoles à SIAMS et nous avons organisé deux concours </w:t>
      </w:r>
      <w:r w:rsidR="00092659">
        <w:rPr>
          <w:i/>
        </w:rPr>
        <w:t>pour les élèves du Jura bernois :</w:t>
      </w:r>
      <w:r w:rsidRPr="0071272F">
        <w:rPr>
          <w:i/>
        </w:rPr>
        <w:t xml:space="preserve"> un concours de dessin « Dessine-moi l’usine du futur » auquel 164 élèves participent </w:t>
      </w:r>
      <w:r w:rsidR="00092659" w:rsidRPr="0071272F">
        <w:rPr>
          <w:i/>
        </w:rPr>
        <w:t xml:space="preserve">déjà </w:t>
      </w:r>
      <w:r w:rsidRPr="0071272F">
        <w:rPr>
          <w:i/>
        </w:rPr>
        <w:t>et un concours de rédaction « La machine qui pensait trop » pour lequel nous espérons de nombreux participant</w:t>
      </w:r>
      <w:r>
        <w:rPr>
          <w:i/>
        </w:rPr>
        <w:t>s</w:t>
      </w:r>
      <w:r w:rsidRPr="0071272F">
        <w:rPr>
          <w:i/>
        </w:rPr>
        <w:t> »</w:t>
      </w:r>
      <w:r>
        <w:t xml:space="preserve"> ajoute M. Kohler.</w:t>
      </w:r>
    </w:p>
    <w:p w14:paraId="570D43B1" w14:textId="77777777" w:rsidR="0071272F" w:rsidRDefault="0071272F" w:rsidP="00D578F4">
      <w:pPr>
        <w:spacing w:after="0"/>
        <w:jc w:val="both"/>
      </w:pPr>
    </w:p>
    <w:p w14:paraId="33239F82" w14:textId="4A930FBE" w:rsidR="007A4BEB" w:rsidRDefault="00C812B4" w:rsidP="00D578F4">
      <w:pPr>
        <w:spacing w:after="0"/>
        <w:jc w:val="both"/>
      </w:pPr>
      <w:r>
        <w:rPr>
          <w:b/>
        </w:rPr>
        <w:t>Pourquoi visiter le SIAMS</w:t>
      </w:r>
    </w:p>
    <w:p w14:paraId="59C02E1D" w14:textId="1C41DE38" w:rsidR="00FE26DE" w:rsidRPr="00C812B4" w:rsidRDefault="00C812B4" w:rsidP="00526326">
      <w:pPr>
        <w:spacing w:after="0"/>
        <w:jc w:val="both"/>
        <w:rPr>
          <w:i/>
        </w:rPr>
      </w:pPr>
      <w:r w:rsidRPr="00C812B4">
        <w:t>Au fil des années, le salon a a</w:t>
      </w:r>
      <w:r w:rsidR="00A61169">
        <w:t>ffiné son profil de spécialiste. L</w:t>
      </w:r>
      <w:r w:rsidRPr="00C812B4">
        <w:t>a visite permet d’aller à l’essentiel du monde « petit et précis » à tous les niveaux de la chaîne de production</w:t>
      </w:r>
      <w:r w:rsidR="00FE26DE">
        <w:t xml:space="preserve"> et</w:t>
      </w:r>
      <w:r w:rsidR="00526326">
        <w:t xml:space="preserve"> </w:t>
      </w:r>
      <w:r w:rsidRPr="00C812B4">
        <w:t>tant les exposants que les visiteurs savent que le salon est</w:t>
      </w:r>
      <w:r w:rsidR="00526326">
        <w:t xml:space="preserve"> là pour résoudre les problèmes. D</w:t>
      </w:r>
      <w:r w:rsidRPr="00C812B4">
        <w:t>e nombreu</w:t>
      </w:r>
      <w:r w:rsidR="00FE26DE">
        <w:t>x</w:t>
      </w:r>
      <w:r w:rsidRPr="00C812B4">
        <w:t xml:space="preserve"> </w:t>
      </w:r>
      <w:r w:rsidR="00FE26DE">
        <w:t>exposants</w:t>
      </w:r>
      <w:r w:rsidRPr="00C812B4">
        <w:t xml:space="preserve"> estiment que le SIAMS est une plateforme ciblée très intéressante pour</w:t>
      </w:r>
      <w:r w:rsidR="00FE26DE">
        <w:t xml:space="preserve"> y</w:t>
      </w:r>
      <w:r w:rsidR="00A61169">
        <w:t xml:space="preserve"> dévoiler leurs nouveautés :</w:t>
      </w:r>
      <w:r w:rsidRPr="00C812B4">
        <w:t xml:space="preserve"> la valeur de l’offr</w:t>
      </w:r>
      <w:r w:rsidR="00526326">
        <w:t>e y est donc extrêmement élevée. L</w:t>
      </w:r>
      <w:r w:rsidRPr="00C812B4">
        <w:t>a visite y est conviviale, le site est à taille humaine et il est possible de « faire so</w:t>
      </w:r>
      <w:r w:rsidR="00526326">
        <w:t xml:space="preserve">n marché » en une seule journée. M. Kohler conclut : </w:t>
      </w:r>
      <w:r w:rsidR="00526326" w:rsidRPr="00526326">
        <w:rPr>
          <w:i/>
        </w:rPr>
        <w:t>« </w:t>
      </w:r>
      <w:r w:rsidRPr="00C812B4">
        <w:rPr>
          <w:i/>
        </w:rPr>
        <w:t xml:space="preserve">Le SIAMS est un salon </w:t>
      </w:r>
      <w:r w:rsidRPr="00C812B4">
        <w:rPr>
          <w:i/>
        </w:rPr>
        <w:lastRenderedPageBreak/>
        <w:t>sur lequel les visiteurs tr</w:t>
      </w:r>
      <w:r w:rsidR="00A61169">
        <w:rPr>
          <w:i/>
        </w:rPr>
        <w:t>ouvent les bons interlocuteurs. I</w:t>
      </w:r>
      <w:r w:rsidRPr="00C812B4">
        <w:rPr>
          <w:i/>
        </w:rPr>
        <w:t>l n’est pas rare de les voir visiter avec des problèmes concrets, des dessins ou des besoins particuliers… et de voir ceux-ci résolus</w:t>
      </w:r>
      <w:r w:rsidR="00FE26DE">
        <w:rPr>
          <w:i/>
        </w:rPr>
        <w:t>. Nous vous y accueillerons avec plaisir ».</w:t>
      </w:r>
    </w:p>
    <w:p w14:paraId="33EEBB0E" w14:textId="77777777" w:rsidR="004E53A8" w:rsidRDefault="004E53A8" w:rsidP="00D578F4">
      <w:pPr>
        <w:spacing w:after="0"/>
        <w:jc w:val="both"/>
      </w:pPr>
    </w:p>
    <w:p w14:paraId="2F10808D" w14:textId="27207BAA" w:rsidR="004E53A8" w:rsidRDefault="004E53A8" w:rsidP="00D578F4">
      <w:pPr>
        <w:spacing w:after="0"/>
        <w:jc w:val="both"/>
      </w:pPr>
      <w:r>
        <w:t>A découvrir à Moutier du 19 au 22 avril 2016.</w:t>
      </w:r>
    </w:p>
    <w:p w14:paraId="151927C3" w14:textId="77777777" w:rsidR="004D1771" w:rsidRDefault="004D1771" w:rsidP="00D578F4">
      <w:pPr>
        <w:spacing w:after="0"/>
        <w:jc w:val="both"/>
      </w:pPr>
    </w:p>
    <w:p w14:paraId="1308E13C" w14:textId="35407CAF" w:rsidR="00935CA7" w:rsidRPr="006531F8" w:rsidRDefault="00100B89" w:rsidP="00D578F4">
      <w:pPr>
        <w:spacing w:after="0"/>
        <w:jc w:val="both"/>
        <w:rPr>
          <w:b/>
          <w:lang w:val="en-US"/>
        </w:rPr>
      </w:pPr>
      <w:r w:rsidRPr="005C3880">
        <w:rPr>
          <w:b/>
          <w:lang w:val="en-US"/>
        </w:rPr>
        <w:t xml:space="preserve">SIAMS </w:t>
      </w:r>
      <w:r w:rsidRPr="006531F8">
        <w:rPr>
          <w:b/>
          <w:lang w:val="en-US"/>
        </w:rPr>
        <w:t>2016</w:t>
      </w:r>
    </w:p>
    <w:p w14:paraId="6F0FA2E8" w14:textId="13D80D54" w:rsidR="00727B89" w:rsidRPr="006531F8" w:rsidRDefault="00727B89" w:rsidP="00D578F4">
      <w:pPr>
        <w:spacing w:after="0"/>
        <w:jc w:val="both"/>
        <w:rPr>
          <w:lang w:val="en-US"/>
        </w:rPr>
      </w:pPr>
      <w:r w:rsidRPr="006531F8">
        <w:rPr>
          <w:lang w:val="en-US"/>
        </w:rPr>
        <w:t>19-22.04 2016</w:t>
      </w:r>
    </w:p>
    <w:p w14:paraId="2F2404C7" w14:textId="137A807E" w:rsidR="00727B89" w:rsidRPr="006531F8" w:rsidRDefault="004535DF" w:rsidP="00D578F4">
      <w:pPr>
        <w:spacing w:after="0"/>
        <w:jc w:val="both"/>
        <w:rPr>
          <w:lang w:val="en-US"/>
        </w:rPr>
      </w:pPr>
      <w:hyperlink r:id="rId9" w:history="1">
        <w:r w:rsidR="00727B89" w:rsidRPr="006531F8">
          <w:rPr>
            <w:rStyle w:val="Lienhypertexte"/>
            <w:lang w:val="en-US"/>
          </w:rPr>
          <w:t>www.siams.ch</w:t>
        </w:r>
      </w:hyperlink>
    </w:p>
    <w:p w14:paraId="62840A7B" w14:textId="459FCF10" w:rsidR="00727B89" w:rsidRPr="006531F8" w:rsidRDefault="004535DF" w:rsidP="00D578F4">
      <w:pPr>
        <w:spacing w:after="0"/>
        <w:jc w:val="both"/>
        <w:rPr>
          <w:lang w:val="en-US"/>
        </w:rPr>
      </w:pPr>
      <w:hyperlink r:id="rId10" w:history="1">
        <w:r w:rsidR="00727B89" w:rsidRPr="006531F8">
          <w:rPr>
            <w:rStyle w:val="Lienhypertexte"/>
            <w:lang w:val="en-US"/>
          </w:rPr>
          <w:t>info@faji.ch</w:t>
        </w:r>
      </w:hyperlink>
      <w:r w:rsidR="00727B89" w:rsidRPr="006531F8">
        <w:rPr>
          <w:lang w:val="en-US"/>
        </w:rPr>
        <w:t xml:space="preserve"> </w:t>
      </w:r>
    </w:p>
    <w:p w14:paraId="07F8F456" w14:textId="43A8F694" w:rsidR="00100B89" w:rsidRDefault="00100B89" w:rsidP="00D578F4">
      <w:pPr>
        <w:spacing w:after="0"/>
        <w:jc w:val="both"/>
        <w:rPr>
          <w:lang w:val="en-US"/>
        </w:rPr>
      </w:pPr>
    </w:p>
    <w:p w14:paraId="01245572" w14:textId="77777777" w:rsidR="00AA247E" w:rsidRPr="006D5165" w:rsidRDefault="00AA247E" w:rsidP="00AA247E">
      <w:pPr>
        <w:spacing w:after="0"/>
        <w:jc w:val="right"/>
        <w:rPr>
          <w:b/>
          <w:sz w:val="16"/>
        </w:rPr>
      </w:pPr>
      <w:r>
        <w:rPr>
          <w:b/>
          <w:sz w:val="16"/>
        </w:rPr>
        <w:t>Contact</w:t>
      </w:r>
      <w:r w:rsidRPr="006D5165">
        <w:rPr>
          <w:b/>
          <w:sz w:val="16"/>
        </w:rPr>
        <w:t xml:space="preserve"> presse</w:t>
      </w:r>
    </w:p>
    <w:p w14:paraId="69EEAADD" w14:textId="77777777" w:rsidR="00AA247E" w:rsidRPr="006D5165" w:rsidRDefault="00AA247E" w:rsidP="00AA247E">
      <w:pPr>
        <w:spacing w:after="0"/>
        <w:jc w:val="right"/>
        <w:rPr>
          <w:sz w:val="16"/>
        </w:rPr>
      </w:pPr>
      <w:r w:rsidRPr="006D5165">
        <w:rPr>
          <w:b/>
          <w:sz w:val="16"/>
        </w:rPr>
        <w:t xml:space="preserve">FAJI SA  |  </w:t>
      </w:r>
      <w:r>
        <w:rPr>
          <w:sz w:val="16"/>
        </w:rPr>
        <w:t>Pierre-Yves Kohler, Directeur</w:t>
      </w:r>
      <w:r w:rsidRPr="006D5165">
        <w:rPr>
          <w:sz w:val="16"/>
        </w:rPr>
        <w:t xml:space="preserve">  |  Z.I. Route de Sorvilier 21  |  CH-2735 Bévilard</w:t>
      </w:r>
    </w:p>
    <w:p w14:paraId="041DBFD3" w14:textId="77777777" w:rsidR="00AA247E" w:rsidRPr="006D5165" w:rsidRDefault="00AA247E" w:rsidP="00AA247E">
      <w:pPr>
        <w:spacing w:after="0"/>
        <w:jc w:val="right"/>
        <w:rPr>
          <w:b/>
          <w:sz w:val="16"/>
        </w:rPr>
      </w:pPr>
      <w:r w:rsidRPr="006D5165">
        <w:rPr>
          <w:sz w:val="16"/>
        </w:rPr>
        <w:t xml:space="preserve">Tél. +41 32 492 70 10  |  fax +41 32 492 70 11  |  Portable: +41 </w:t>
      </w:r>
      <w:r>
        <w:rPr>
          <w:sz w:val="16"/>
        </w:rPr>
        <w:t>79 785 46 01</w:t>
      </w:r>
      <w:r w:rsidRPr="006D5165">
        <w:rPr>
          <w:sz w:val="16"/>
        </w:rPr>
        <w:t xml:space="preserve">  |  </w:t>
      </w:r>
      <w:hyperlink r:id="rId11" w:history="1">
        <w:r w:rsidRPr="00D364F3">
          <w:rPr>
            <w:rStyle w:val="Lienhypertexte"/>
            <w:sz w:val="16"/>
          </w:rPr>
          <w:t>pierre-yves.kohler@faji.ch</w:t>
        </w:r>
      </w:hyperlink>
      <w:r w:rsidRPr="006D5165">
        <w:rPr>
          <w:sz w:val="16"/>
        </w:rPr>
        <w:t xml:space="preserve"> </w:t>
      </w:r>
    </w:p>
    <w:p w14:paraId="0CD61821" w14:textId="4C840E45" w:rsidR="003D3B4A" w:rsidRDefault="003D3B4A" w:rsidP="00AA247E">
      <w:pPr>
        <w:spacing w:after="0"/>
        <w:jc w:val="both"/>
      </w:pPr>
    </w:p>
    <w:p w14:paraId="5A4085F8" w14:textId="77777777" w:rsidR="00AA247E" w:rsidRDefault="00AA247E" w:rsidP="00AA247E">
      <w:pPr>
        <w:spacing w:after="0"/>
        <w:jc w:val="both"/>
      </w:pPr>
    </w:p>
    <w:p w14:paraId="55D46915" w14:textId="77777777" w:rsidR="00AA247E" w:rsidRDefault="00AA247E" w:rsidP="00AA247E">
      <w:pPr>
        <w:spacing w:after="0"/>
        <w:jc w:val="both"/>
      </w:pPr>
    </w:p>
    <w:p w14:paraId="6F47F6E7" w14:textId="77777777" w:rsidR="00AA247E" w:rsidRDefault="00AA247E" w:rsidP="00AA247E">
      <w:pPr>
        <w:spacing w:after="0"/>
        <w:jc w:val="both"/>
      </w:pPr>
    </w:p>
    <w:p w14:paraId="0A412784" w14:textId="77777777" w:rsidR="00AA247E" w:rsidRDefault="00AA247E" w:rsidP="00AA247E">
      <w:pPr>
        <w:spacing w:after="0"/>
        <w:jc w:val="both"/>
      </w:pPr>
      <w:r>
        <w:t>Pour les news de SIAMS :</w:t>
      </w:r>
    </w:p>
    <w:p w14:paraId="0095B319" w14:textId="77777777" w:rsidR="00AA247E" w:rsidRDefault="004535DF" w:rsidP="00AA247E">
      <w:pPr>
        <w:spacing w:after="0"/>
        <w:jc w:val="both"/>
      </w:pPr>
      <w:hyperlink r:id="rId12" w:history="1">
        <w:r w:rsidR="00AA247E" w:rsidRPr="00BB2D77">
          <w:rPr>
            <w:rStyle w:val="Lienhypertexte"/>
          </w:rPr>
          <w:t>http://www.siams.ch/news/default.asp?LinkID</w:t>
        </w:r>
      </w:hyperlink>
      <w:r w:rsidR="00AA247E" w:rsidRPr="008937AF">
        <w:t>=</w:t>
      </w:r>
    </w:p>
    <w:p w14:paraId="0A0465C8" w14:textId="77777777" w:rsidR="00AA247E" w:rsidRDefault="00AA247E" w:rsidP="00AA247E">
      <w:pPr>
        <w:spacing w:after="0"/>
        <w:jc w:val="both"/>
      </w:pPr>
    </w:p>
    <w:p w14:paraId="65C156C3" w14:textId="77777777" w:rsidR="00AA247E" w:rsidRDefault="00AA247E" w:rsidP="00AA247E">
      <w:pPr>
        <w:spacing w:after="0"/>
        <w:jc w:val="both"/>
      </w:pPr>
      <w:r>
        <w:t>Pour des images de SIAMS :</w:t>
      </w:r>
    </w:p>
    <w:p w14:paraId="452A6985" w14:textId="77777777" w:rsidR="00AA247E" w:rsidRDefault="004535DF" w:rsidP="00AA247E">
      <w:pPr>
        <w:spacing w:after="0"/>
        <w:jc w:val="both"/>
      </w:pPr>
      <w:hyperlink r:id="rId13" w:history="1">
        <w:r w:rsidR="00AA247E" w:rsidRPr="00BB2D77">
          <w:rPr>
            <w:rStyle w:val="Lienhypertexte"/>
          </w:rPr>
          <w:t>http://www.siams.ch/presse/images-du-salon</w:t>
        </w:r>
      </w:hyperlink>
    </w:p>
    <w:p w14:paraId="071EDA0D" w14:textId="77777777" w:rsidR="00AA247E" w:rsidRDefault="00AA247E" w:rsidP="00AA247E">
      <w:pPr>
        <w:spacing w:after="0"/>
        <w:jc w:val="both"/>
      </w:pPr>
      <w:r>
        <w:t>En cas de besoin d’autres images, n’hésitez pas à nous consulter.</w:t>
      </w:r>
    </w:p>
    <w:p w14:paraId="3BDB3DCC" w14:textId="77777777" w:rsidR="00AA247E" w:rsidRPr="00A151A2" w:rsidRDefault="00AA247E" w:rsidP="00AA247E">
      <w:pPr>
        <w:spacing w:after="0"/>
        <w:jc w:val="both"/>
      </w:pPr>
    </w:p>
    <w:p w14:paraId="459FEA2E" w14:textId="2AECBF63" w:rsidR="00AA247E" w:rsidRPr="00AA247E" w:rsidRDefault="00AA247E" w:rsidP="00AA247E">
      <w:pPr>
        <w:spacing w:after="0"/>
        <w:jc w:val="both"/>
      </w:pPr>
      <w:r w:rsidRPr="00AA247E">
        <w:t>Tous les communiqués et articles sont disponibl</w:t>
      </w:r>
      <w:r>
        <w:t>e</w:t>
      </w:r>
      <w:r w:rsidRPr="00AA247E">
        <w:t>s en ligne:</w:t>
      </w:r>
    </w:p>
    <w:p w14:paraId="7AA549C3" w14:textId="097201D6" w:rsidR="00AA247E" w:rsidRPr="00AA247E" w:rsidRDefault="004535DF" w:rsidP="00AA247E">
      <w:pPr>
        <w:spacing w:after="0"/>
        <w:jc w:val="both"/>
      </w:pPr>
      <w:hyperlink r:id="rId14" w:history="1">
        <w:r w:rsidR="00AA247E" w:rsidRPr="00D46D11">
          <w:rPr>
            <w:rStyle w:val="Lienhypertexte"/>
          </w:rPr>
          <w:t>http://www.siams.ch/presse/informations</w:t>
        </w:r>
      </w:hyperlink>
      <w:r w:rsidR="00AA247E">
        <w:t xml:space="preserve"> </w:t>
      </w:r>
    </w:p>
    <w:sectPr w:rsidR="00AA247E" w:rsidRPr="00AA247E" w:rsidSect="00AA247E">
      <w:headerReference w:type="first" r:id="rId15"/>
      <w:pgSz w:w="11906" w:h="16838"/>
      <w:pgMar w:top="283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1A3F1" w14:textId="77777777" w:rsidR="004F306B" w:rsidRDefault="004F306B" w:rsidP="00E73C8A">
      <w:pPr>
        <w:spacing w:after="0" w:line="240" w:lineRule="auto"/>
      </w:pPr>
      <w:r>
        <w:separator/>
      </w:r>
    </w:p>
  </w:endnote>
  <w:endnote w:type="continuationSeparator" w:id="0">
    <w:p w14:paraId="559FC010" w14:textId="77777777" w:rsidR="004F306B" w:rsidRDefault="004F306B" w:rsidP="00E7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FB9CB" w14:textId="77777777" w:rsidR="004F306B" w:rsidRDefault="004F306B" w:rsidP="00E73C8A">
      <w:pPr>
        <w:spacing w:after="0" w:line="240" w:lineRule="auto"/>
      </w:pPr>
      <w:r>
        <w:separator/>
      </w:r>
    </w:p>
  </w:footnote>
  <w:footnote w:type="continuationSeparator" w:id="0">
    <w:p w14:paraId="05115067" w14:textId="77777777" w:rsidR="004F306B" w:rsidRDefault="004F306B" w:rsidP="00E73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92001" w14:textId="5646779C" w:rsidR="00AA247E" w:rsidRDefault="00AA247E">
    <w:pPr>
      <w:pStyle w:val="En-tte"/>
    </w:pPr>
    <w:r>
      <w:rPr>
        <w:noProof/>
        <w:lang w:eastAsia="fr-CH"/>
      </w:rPr>
      <w:drawing>
        <wp:anchor distT="0" distB="0" distL="114300" distR="114300" simplePos="0" relativeHeight="251659264" behindDoc="1" locked="0" layoutInCell="1" allowOverlap="1" wp14:anchorId="686779B4" wp14:editId="0325BFEC">
          <wp:simplePos x="0" y="0"/>
          <wp:positionH relativeFrom="page">
            <wp:posOffset>-13970</wp:posOffset>
          </wp:positionH>
          <wp:positionV relativeFrom="page">
            <wp:posOffset>1905</wp:posOffset>
          </wp:positionV>
          <wp:extent cx="7634456" cy="10799061"/>
          <wp:effectExtent l="0" t="0" r="1143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lettre_01.jpg"/>
                  <pic:cNvPicPr/>
                </pic:nvPicPr>
                <pic:blipFill>
                  <a:blip r:embed="rId1">
                    <a:extLst>
                      <a:ext uri="{28A0092B-C50C-407E-A947-70E740481C1C}">
                        <a14:useLocalDpi xmlns:a14="http://schemas.microsoft.com/office/drawing/2010/main" val="0"/>
                      </a:ext>
                    </a:extLst>
                  </a:blip>
                  <a:stretch>
                    <a:fillRect/>
                  </a:stretch>
                </pic:blipFill>
                <pic:spPr>
                  <a:xfrm>
                    <a:off x="0" y="0"/>
                    <a:ext cx="7634456" cy="1079906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D0896"/>
    <w:multiLevelType w:val="multilevel"/>
    <w:tmpl w:val="1FCC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B04102"/>
    <w:multiLevelType w:val="hybridMultilevel"/>
    <w:tmpl w:val="5D420E7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F4"/>
    <w:rsid w:val="00092659"/>
    <w:rsid w:val="000D2753"/>
    <w:rsid w:val="000D6C01"/>
    <w:rsid w:val="00100B89"/>
    <w:rsid w:val="00154466"/>
    <w:rsid w:val="00166FE0"/>
    <w:rsid w:val="00191B57"/>
    <w:rsid w:val="001964B1"/>
    <w:rsid w:val="001A6E3D"/>
    <w:rsid w:val="00201227"/>
    <w:rsid w:val="002340B1"/>
    <w:rsid w:val="002529C9"/>
    <w:rsid w:val="0025403D"/>
    <w:rsid w:val="002F1447"/>
    <w:rsid w:val="00354F73"/>
    <w:rsid w:val="00363EBF"/>
    <w:rsid w:val="0036723E"/>
    <w:rsid w:val="00394B68"/>
    <w:rsid w:val="003B1C64"/>
    <w:rsid w:val="003C69D8"/>
    <w:rsid w:val="003D3B4A"/>
    <w:rsid w:val="00415F3D"/>
    <w:rsid w:val="004535DF"/>
    <w:rsid w:val="004C210E"/>
    <w:rsid w:val="004D1771"/>
    <w:rsid w:val="004D63B5"/>
    <w:rsid w:val="004E53A8"/>
    <w:rsid w:val="004F306B"/>
    <w:rsid w:val="00526326"/>
    <w:rsid w:val="00566E9F"/>
    <w:rsid w:val="00583320"/>
    <w:rsid w:val="00584F68"/>
    <w:rsid w:val="00593FF9"/>
    <w:rsid w:val="005C3880"/>
    <w:rsid w:val="005C5EC6"/>
    <w:rsid w:val="005F1245"/>
    <w:rsid w:val="006531F8"/>
    <w:rsid w:val="00666082"/>
    <w:rsid w:val="006F7BA5"/>
    <w:rsid w:val="0071272F"/>
    <w:rsid w:val="00727B89"/>
    <w:rsid w:val="007407B4"/>
    <w:rsid w:val="007A4BEB"/>
    <w:rsid w:val="007B4CB7"/>
    <w:rsid w:val="007C640C"/>
    <w:rsid w:val="007D0882"/>
    <w:rsid w:val="007E3648"/>
    <w:rsid w:val="008553BB"/>
    <w:rsid w:val="00870542"/>
    <w:rsid w:val="008C50E3"/>
    <w:rsid w:val="00935CA7"/>
    <w:rsid w:val="00937941"/>
    <w:rsid w:val="00A151A2"/>
    <w:rsid w:val="00A26656"/>
    <w:rsid w:val="00A372C2"/>
    <w:rsid w:val="00A563CB"/>
    <w:rsid w:val="00A61169"/>
    <w:rsid w:val="00A7439F"/>
    <w:rsid w:val="00AA247E"/>
    <w:rsid w:val="00AA2C8B"/>
    <w:rsid w:val="00AB72BC"/>
    <w:rsid w:val="00B210CB"/>
    <w:rsid w:val="00B52810"/>
    <w:rsid w:val="00B64E18"/>
    <w:rsid w:val="00B71371"/>
    <w:rsid w:val="00B870A8"/>
    <w:rsid w:val="00B95490"/>
    <w:rsid w:val="00BC27BA"/>
    <w:rsid w:val="00C61E5C"/>
    <w:rsid w:val="00C66658"/>
    <w:rsid w:val="00C812B4"/>
    <w:rsid w:val="00CA5BF0"/>
    <w:rsid w:val="00CC14A6"/>
    <w:rsid w:val="00CC5D99"/>
    <w:rsid w:val="00D04413"/>
    <w:rsid w:val="00D51249"/>
    <w:rsid w:val="00D578F4"/>
    <w:rsid w:val="00DC7301"/>
    <w:rsid w:val="00DE69F1"/>
    <w:rsid w:val="00E4040F"/>
    <w:rsid w:val="00E73C8A"/>
    <w:rsid w:val="00E7582A"/>
    <w:rsid w:val="00EA394D"/>
    <w:rsid w:val="00F3592D"/>
    <w:rsid w:val="00F903B1"/>
    <w:rsid w:val="00FA2C8E"/>
    <w:rsid w:val="00FC4116"/>
    <w:rsid w:val="00FE26DE"/>
    <w:rsid w:val="00FF2EE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E599"/>
  <w15:docId w15:val="{065DE51B-2A4C-4D72-9514-DE1BE171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63EBF"/>
    <w:rPr>
      <w:color w:val="0563C1" w:themeColor="hyperlink"/>
      <w:u w:val="single"/>
    </w:rPr>
  </w:style>
  <w:style w:type="paragraph" w:styleId="Paragraphedeliste">
    <w:name w:val="List Paragraph"/>
    <w:basedOn w:val="Normal"/>
    <w:uiPriority w:val="34"/>
    <w:qFormat/>
    <w:rsid w:val="00727B89"/>
    <w:pPr>
      <w:spacing w:after="200" w:line="276" w:lineRule="auto"/>
      <w:ind w:left="720"/>
      <w:contextualSpacing/>
    </w:pPr>
    <w:rPr>
      <w:rFonts w:eastAsiaTheme="minorEastAsia"/>
      <w:lang w:eastAsia="zh-CN"/>
    </w:rPr>
  </w:style>
  <w:style w:type="character" w:styleId="lev">
    <w:name w:val="Strong"/>
    <w:basedOn w:val="Policepardfaut"/>
    <w:uiPriority w:val="22"/>
    <w:qFormat/>
    <w:rsid w:val="00354F73"/>
    <w:rPr>
      <w:b/>
      <w:bCs/>
    </w:rPr>
  </w:style>
  <w:style w:type="paragraph" w:styleId="Textedebulles">
    <w:name w:val="Balloon Text"/>
    <w:basedOn w:val="Normal"/>
    <w:link w:val="TextedebullesCar"/>
    <w:uiPriority w:val="99"/>
    <w:semiHidden/>
    <w:unhideWhenUsed/>
    <w:rsid w:val="00354F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4F73"/>
    <w:rPr>
      <w:rFonts w:ascii="Tahoma" w:hAnsi="Tahoma" w:cs="Tahoma"/>
      <w:sz w:val="16"/>
      <w:szCs w:val="16"/>
    </w:rPr>
  </w:style>
  <w:style w:type="paragraph" w:styleId="En-tte">
    <w:name w:val="header"/>
    <w:basedOn w:val="Normal"/>
    <w:link w:val="En-tteCar"/>
    <w:uiPriority w:val="99"/>
    <w:unhideWhenUsed/>
    <w:rsid w:val="00E73C8A"/>
    <w:pPr>
      <w:tabs>
        <w:tab w:val="center" w:pos="4536"/>
        <w:tab w:val="right" w:pos="9072"/>
      </w:tabs>
      <w:spacing w:after="0" w:line="240" w:lineRule="auto"/>
    </w:pPr>
  </w:style>
  <w:style w:type="character" w:customStyle="1" w:styleId="En-tteCar">
    <w:name w:val="En-tête Car"/>
    <w:basedOn w:val="Policepardfaut"/>
    <w:link w:val="En-tte"/>
    <w:uiPriority w:val="99"/>
    <w:rsid w:val="00E73C8A"/>
  </w:style>
  <w:style w:type="paragraph" w:styleId="Pieddepage">
    <w:name w:val="footer"/>
    <w:basedOn w:val="Normal"/>
    <w:link w:val="PieddepageCar"/>
    <w:uiPriority w:val="99"/>
    <w:unhideWhenUsed/>
    <w:rsid w:val="00E73C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3C8A"/>
  </w:style>
  <w:style w:type="character" w:styleId="Lienhypertextesuivivisit">
    <w:name w:val="FollowedHyperlink"/>
    <w:basedOn w:val="Policepardfaut"/>
    <w:uiPriority w:val="99"/>
    <w:semiHidden/>
    <w:unhideWhenUsed/>
    <w:rsid w:val="00C812B4"/>
    <w:rPr>
      <w:color w:val="954F72" w:themeColor="followedHyperlink"/>
      <w:u w:val="single"/>
    </w:rPr>
  </w:style>
  <w:style w:type="paragraph" w:styleId="NormalWeb">
    <w:name w:val="Normal (Web)"/>
    <w:basedOn w:val="Normal"/>
    <w:uiPriority w:val="99"/>
    <w:semiHidden/>
    <w:unhideWhenUsed/>
    <w:rsid w:val="00C812B4"/>
    <w:pPr>
      <w:spacing w:after="150"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7301">
      <w:bodyDiv w:val="1"/>
      <w:marLeft w:val="0"/>
      <w:marRight w:val="0"/>
      <w:marTop w:val="0"/>
      <w:marBottom w:val="0"/>
      <w:divBdr>
        <w:top w:val="none" w:sz="0" w:space="0" w:color="auto"/>
        <w:left w:val="none" w:sz="0" w:space="0" w:color="auto"/>
        <w:bottom w:val="none" w:sz="0" w:space="0" w:color="auto"/>
        <w:right w:val="none" w:sz="0" w:space="0" w:color="auto"/>
      </w:divBdr>
      <w:divsChild>
        <w:div w:id="674695616">
          <w:marLeft w:val="0"/>
          <w:marRight w:val="0"/>
          <w:marTop w:val="0"/>
          <w:marBottom w:val="0"/>
          <w:divBdr>
            <w:top w:val="none" w:sz="0" w:space="0" w:color="auto"/>
            <w:left w:val="none" w:sz="0" w:space="0" w:color="auto"/>
            <w:bottom w:val="none" w:sz="0" w:space="0" w:color="auto"/>
            <w:right w:val="none" w:sz="0" w:space="0" w:color="auto"/>
          </w:divBdr>
          <w:divsChild>
            <w:div w:id="757943265">
              <w:marLeft w:val="0"/>
              <w:marRight w:val="0"/>
              <w:marTop w:val="0"/>
              <w:marBottom w:val="0"/>
              <w:divBdr>
                <w:top w:val="none" w:sz="0" w:space="0" w:color="auto"/>
                <w:left w:val="none" w:sz="0" w:space="0" w:color="auto"/>
                <w:bottom w:val="none" w:sz="0" w:space="0" w:color="auto"/>
                <w:right w:val="none" w:sz="0" w:space="0" w:color="auto"/>
              </w:divBdr>
              <w:divsChild>
                <w:div w:id="852374536">
                  <w:marLeft w:val="0"/>
                  <w:marRight w:val="0"/>
                  <w:marTop w:val="0"/>
                  <w:marBottom w:val="0"/>
                  <w:divBdr>
                    <w:top w:val="none" w:sz="0" w:space="0" w:color="auto"/>
                    <w:left w:val="none" w:sz="0" w:space="0" w:color="auto"/>
                    <w:bottom w:val="none" w:sz="0" w:space="0" w:color="auto"/>
                    <w:right w:val="none" w:sz="0" w:space="0" w:color="auto"/>
                  </w:divBdr>
                  <w:divsChild>
                    <w:div w:id="14111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ms.ch/tickets" TargetMode="External"/><Relationship Id="rId13" Type="http://schemas.openxmlformats.org/officeDocument/2006/relationships/hyperlink" Target="http://www.siams.ch/presse/images-du-sal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ams.ch/news/default.asp?Link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erre-yves.kohler@faji.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faji.ch" TargetMode="External"/><Relationship Id="rId4" Type="http://schemas.openxmlformats.org/officeDocument/2006/relationships/settings" Target="settings.xml"/><Relationship Id="rId9" Type="http://schemas.openxmlformats.org/officeDocument/2006/relationships/hyperlink" Target="http://www.siams.ch" TargetMode="External"/><Relationship Id="rId14" Type="http://schemas.openxmlformats.org/officeDocument/2006/relationships/hyperlink" Target="http://www.siams.ch/presse/inform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05386-736D-4A27-8442-60BCBA132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1179</Words>
  <Characters>6485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FAJI SA</Company>
  <LinksUpToDate>false</LinksUpToDate>
  <CharactersWithSpaces>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Pierre-Yves Kohler - FAJI</dc:creator>
  <cp:lastModifiedBy>Pierre-Yves Kohler - FAJI</cp:lastModifiedBy>
  <cp:revision>16</cp:revision>
  <cp:lastPrinted>2016-01-04T09:02:00Z</cp:lastPrinted>
  <dcterms:created xsi:type="dcterms:W3CDTF">2015-12-02T14:04:00Z</dcterms:created>
  <dcterms:modified xsi:type="dcterms:W3CDTF">2016-01-06T12:34:00Z</dcterms:modified>
</cp:coreProperties>
</file>