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D6EA60" w14:textId="019146B7" w:rsidR="00E73C8A" w:rsidRPr="00AF1B44" w:rsidRDefault="00E73C8A" w:rsidP="00E73C8A">
      <w:pPr>
        <w:spacing w:after="0"/>
        <w:jc w:val="both"/>
        <w:rPr>
          <w:b/>
          <w:color w:val="808080" w:themeColor="background1" w:themeShade="80"/>
          <w:sz w:val="36"/>
        </w:rPr>
      </w:pPr>
      <w:r>
        <w:rPr>
          <w:b/>
          <w:color w:val="808080" w:themeColor="background1" w:themeShade="80"/>
          <w:sz w:val="36"/>
        </w:rPr>
        <w:t xml:space="preserve">Article </w:t>
      </w:r>
      <w:r w:rsidRPr="00AF1B44">
        <w:rPr>
          <w:b/>
          <w:color w:val="808080" w:themeColor="background1" w:themeShade="80"/>
          <w:sz w:val="36"/>
        </w:rPr>
        <w:t>de presse</w:t>
      </w:r>
    </w:p>
    <w:p w14:paraId="7DEA27B5" w14:textId="63CBEED8" w:rsidR="00E73C8A" w:rsidRDefault="00F903B1" w:rsidP="00E73C8A">
      <w:pPr>
        <w:tabs>
          <w:tab w:val="right" w:pos="9072"/>
        </w:tabs>
        <w:spacing w:after="0"/>
        <w:jc w:val="both"/>
      </w:pPr>
      <w:r>
        <w:t xml:space="preserve">SIAMS 2016 – </w:t>
      </w:r>
      <w:r w:rsidR="00D51249">
        <w:t>N°7</w:t>
      </w:r>
      <w:bookmarkStart w:id="0" w:name="_GoBack"/>
      <w:bookmarkEnd w:id="0"/>
      <w:r w:rsidR="00E73C8A">
        <w:tab/>
      </w:r>
      <w:r w:rsidR="00E7582A">
        <w:t>2</w:t>
      </w:r>
      <w:r w:rsidR="00A7439F">
        <w:t>3</w:t>
      </w:r>
      <w:r>
        <w:t xml:space="preserve"> octobre</w:t>
      </w:r>
      <w:r w:rsidR="00E7582A">
        <w:t xml:space="preserve"> 2015</w:t>
      </w:r>
    </w:p>
    <w:p w14:paraId="5C34334C" w14:textId="77777777" w:rsidR="00E73C8A" w:rsidRDefault="00E73C8A" w:rsidP="00D578F4">
      <w:pPr>
        <w:spacing w:after="0"/>
        <w:jc w:val="both"/>
        <w:rPr>
          <w:b/>
          <w:color w:val="2E74B5" w:themeColor="accent1" w:themeShade="BF"/>
          <w:sz w:val="28"/>
        </w:rPr>
      </w:pPr>
    </w:p>
    <w:p w14:paraId="7AC3ED8A" w14:textId="37B391DB" w:rsidR="00AB72BC" w:rsidRPr="00D578F4" w:rsidRDefault="00154466" w:rsidP="00D578F4">
      <w:pPr>
        <w:spacing w:after="0"/>
        <w:jc w:val="both"/>
        <w:rPr>
          <w:b/>
          <w:color w:val="2E74B5" w:themeColor="accent1" w:themeShade="BF"/>
          <w:sz w:val="28"/>
        </w:rPr>
      </w:pPr>
      <w:r>
        <w:rPr>
          <w:b/>
          <w:color w:val="2E74B5" w:themeColor="accent1" w:themeShade="BF"/>
          <w:sz w:val="28"/>
        </w:rPr>
        <w:t>Nous partageons les mêmes valeurs</w:t>
      </w:r>
    </w:p>
    <w:p w14:paraId="5031FFDB" w14:textId="0065630D" w:rsidR="00D578F4" w:rsidRPr="004C210E" w:rsidRDefault="00154466" w:rsidP="00D578F4">
      <w:pPr>
        <w:spacing w:after="0"/>
        <w:jc w:val="both"/>
        <w:rPr>
          <w:i/>
        </w:rPr>
      </w:pPr>
      <w:r>
        <w:rPr>
          <w:i/>
        </w:rPr>
        <w:t>Pour la cinquième année consécutive la Suisse est sortie grand vainqueur du palmarès de l’innovation au niveau mondial publié par l’organisation mondiale de la propriété intellectuelle. Et si notre pays est si innovant, c’est aussi</w:t>
      </w:r>
      <w:r w:rsidR="00FE26DE">
        <w:rPr>
          <w:i/>
        </w:rPr>
        <w:t>,</w:t>
      </w:r>
      <w:r>
        <w:rPr>
          <w:i/>
        </w:rPr>
        <w:t xml:space="preserve"> et surtout</w:t>
      </w:r>
      <w:r w:rsidR="00FE26DE">
        <w:rPr>
          <w:i/>
        </w:rPr>
        <w:t>,</w:t>
      </w:r>
      <w:r>
        <w:rPr>
          <w:i/>
        </w:rPr>
        <w:t xml:space="preserve"> grâce au</w:t>
      </w:r>
      <w:r w:rsidR="00A61169">
        <w:rPr>
          <w:i/>
        </w:rPr>
        <w:t>x</w:t>
      </w:r>
      <w:r>
        <w:rPr>
          <w:i/>
        </w:rPr>
        <w:t xml:space="preserve"> millier</w:t>
      </w:r>
      <w:r w:rsidR="00A61169">
        <w:rPr>
          <w:i/>
        </w:rPr>
        <w:t>s</w:t>
      </w:r>
      <w:r>
        <w:rPr>
          <w:i/>
        </w:rPr>
        <w:t xml:space="preserve"> de PME industrielles qui constituent notre pays et notamment l’Arc Jurassien ou près de 50'000 employés travaillent dans ce domaine. Au cœur de ce terreau fertile, le SIAMS se développe.</w:t>
      </w:r>
    </w:p>
    <w:p w14:paraId="01172E9F" w14:textId="77777777" w:rsidR="004D1771" w:rsidRDefault="004D1771" w:rsidP="00D578F4">
      <w:pPr>
        <w:spacing w:after="0"/>
        <w:jc w:val="both"/>
      </w:pPr>
    </w:p>
    <w:p w14:paraId="6B5072C7" w14:textId="6118660C" w:rsidR="004D1771" w:rsidRPr="00A26656" w:rsidRDefault="0036723E" w:rsidP="00D578F4">
      <w:pPr>
        <w:spacing w:after="0"/>
        <w:jc w:val="both"/>
        <w:rPr>
          <w:i/>
        </w:rPr>
      </w:pPr>
      <w:r>
        <w:t>Au fil des années un monde s’est co</w:t>
      </w:r>
      <w:r w:rsidR="00154466">
        <w:t>nstruit, offrant non seulement des machines, mais également d</w:t>
      </w:r>
      <w:r>
        <w:t>es périph</w:t>
      </w:r>
      <w:r w:rsidR="00154466">
        <w:t>ériques, des lubrifiants, d</w:t>
      </w:r>
      <w:r>
        <w:t>es outils et tous les accessoire</w:t>
      </w:r>
      <w:r w:rsidR="00BC27BA">
        <w:t>s</w:t>
      </w:r>
      <w:r>
        <w:t xml:space="preserve"> nécessaires à fournir des solutions </w:t>
      </w:r>
      <w:r w:rsidR="00FE26DE">
        <w:t xml:space="preserve">de production </w:t>
      </w:r>
      <w:r>
        <w:t xml:space="preserve">innovantes sur toute la planète. Aujourd’hui, </w:t>
      </w:r>
      <w:r w:rsidR="00FE26DE">
        <w:t>l’Arc jurassien</w:t>
      </w:r>
      <w:r>
        <w:t xml:space="preserve"> </w:t>
      </w:r>
      <w:r w:rsidRPr="00583320">
        <w:t>est un vivier de</w:t>
      </w:r>
      <w:r w:rsidR="00154466">
        <w:t xml:space="preserve"> compétences</w:t>
      </w:r>
      <w:r w:rsidR="00FE26DE">
        <w:t xml:space="preserve"> reconnu</w:t>
      </w:r>
      <w:r w:rsidR="00A61169">
        <w:t>es</w:t>
      </w:r>
      <w:r w:rsidR="00FE26DE">
        <w:t xml:space="preserve"> loin à la ronde</w:t>
      </w:r>
      <w:r w:rsidR="00154466">
        <w:t xml:space="preserve">. </w:t>
      </w:r>
      <w:r w:rsidR="00A26656">
        <w:t xml:space="preserve">M. Renggli, responsable du marketing chez Tornos explique : </w:t>
      </w:r>
      <w:r w:rsidR="00A26656" w:rsidRPr="00A26656">
        <w:rPr>
          <w:i/>
        </w:rPr>
        <w:t>« </w:t>
      </w:r>
      <w:r w:rsidR="00E7582A">
        <w:rPr>
          <w:i/>
        </w:rPr>
        <w:t xml:space="preserve">Dans notre région nous sommes idéalement placés </w:t>
      </w:r>
      <w:r w:rsidR="00A26656" w:rsidRPr="00A26656">
        <w:rPr>
          <w:i/>
        </w:rPr>
        <w:t>au cœur d’un réseau dense de partenaires</w:t>
      </w:r>
      <w:r w:rsidR="00A61169">
        <w:rPr>
          <w:i/>
        </w:rPr>
        <w:t xml:space="preserve">, ce qui </w:t>
      </w:r>
      <w:r w:rsidR="00A26656" w:rsidRPr="00A26656">
        <w:rPr>
          <w:i/>
        </w:rPr>
        <w:t>nous permet d’être très réactifs pour nos clients ».</w:t>
      </w:r>
    </w:p>
    <w:p w14:paraId="4024E521" w14:textId="77777777" w:rsidR="004D1771" w:rsidRPr="00A26656" w:rsidRDefault="004D1771" w:rsidP="00D578F4">
      <w:pPr>
        <w:spacing w:after="0"/>
        <w:jc w:val="both"/>
        <w:rPr>
          <w:i/>
        </w:rPr>
      </w:pPr>
    </w:p>
    <w:p w14:paraId="08503EAC" w14:textId="0CF8CEDE" w:rsidR="004D1771" w:rsidRPr="004D1771" w:rsidRDefault="004D1771" w:rsidP="00D578F4">
      <w:pPr>
        <w:spacing w:after="0"/>
        <w:jc w:val="both"/>
        <w:rPr>
          <w:b/>
        </w:rPr>
      </w:pPr>
      <w:r w:rsidRPr="004D1771">
        <w:rPr>
          <w:b/>
        </w:rPr>
        <w:t>Une manifestation ciblée</w:t>
      </w:r>
    </w:p>
    <w:p w14:paraId="29C53115" w14:textId="03EEA09D" w:rsidR="004D1771" w:rsidRDefault="00154466" w:rsidP="00D578F4">
      <w:pPr>
        <w:spacing w:after="0"/>
        <w:jc w:val="both"/>
      </w:pPr>
      <w:r>
        <w:t xml:space="preserve">Le salon SIAMS est né à la patinoire de Moutier en </w:t>
      </w:r>
      <w:r w:rsidR="00870542">
        <w:t>1989</w:t>
      </w:r>
      <w:r>
        <w:t>,</w:t>
      </w:r>
      <w:r w:rsidR="00870542">
        <w:t xml:space="preserve"> au cœur de ce domaine</w:t>
      </w:r>
      <w:r>
        <w:t>,</w:t>
      </w:r>
      <w:r w:rsidR="00870542">
        <w:t xml:space="preserve"> pour offrir à tous ses acteurs une vraie possibilité de promotion et de présentation de leurs compétences. Pierre-Yves Kohler, le directeur </w:t>
      </w:r>
      <w:r>
        <w:t>précise</w:t>
      </w:r>
      <w:r w:rsidR="00870542">
        <w:t> : « </w:t>
      </w:r>
      <w:r w:rsidRPr="00154466">
        <w:rPr>
          <w:i/>
        </w:rPr>
        <w:t>Depuis sa fondation, l</w:t>
      </w:r>
      <w:r w:rsidR="00870542" w:rsidRPr="00870542">
        <w:rPr>
          <w:i/>
        </w:rPr>
        <w:t>e S</w:t>
      </w:r>
      <w:r w:rsidR="00A61169">
        <w:rPr>
          <w:i/>
        </w:rPr>
        <w:t>IAMS</w:t>
      </w:r>
      <w:r w:rsidR="00870542" w:rsidRPr="00870542">
        <w:rPr>
          <w:i/>
        </w:rPr>
        <w:t xml:space="preserve"> s’est largement développé, mais il a su garder sa convivialité et </w:t>
      </w:r>
      <w:r>
        <w:rPr>
          <w:i/>
        </w:rPr>
        <w:t>son</w:t>
      </w:r>
      <w:r w:rsidR="00870542" w:rsidRPr="00870542">
        <w:rPr>
          <w:i/>
        </w:rPr>
        <w:t xml:space="preserve"> ambiance</w:t>
      </w:r>
      <w:r>
        <w:rPr>
          <w:i/>
        </w:rPr>
        <w:t xml:space="preserve"> particulière mêlant harmonieusement travail et décontraction</w:t>
      </w:r>
      <w:r w:rsidR="00870542" w:rsidRPr="00870542">
        <w:rPr>
          <w:i/>
        </w:rPr>
        <w:t xml:space="preserve"> ». </w:t>
      </w:r>
      <w:r w:rsidR="00870542">
        <w:t xml:space="preserve">Tant les visiteurs que les exposants sont là pour </w:t>
      </w:r>
      <w:r>
        <w:t>faire des affaires.</w:t>
      </w:r>
      <w:r w:rsidR="00CC14A6">
        <w:t xml:space="preserve"> </w:t>
      </w:r>
      <w:r w:rsidR="00FE26DE">
        <w:t>Le</w:t>
      </w:r>
      <w:r w:rsidR="00CC14A6">
        <w:t xml:space="preserve"> </w:t>
      </w:r>
      <w:r w:rsidR="00A61169">
        <w:t>SIAMS</w:t>
      </w:r>
      <w:r w:rsidR="00CC14A6">
        <w:t xml:space="preserve"> est un salon fermement ancré dans son terroir, mais également largement ouvert à l’international !</w:t>
      </w:r>
    </w:p>
    <w:p w14:paraId="2F264C78" w14:textId="77777777" w:rsidR="004D1771" w:rsidRDefault="004D1771" w:rsidP="00D578F4">
      <w:pPr>
        <w:spacing w:after="0"/>
        <w:jc w:val="both"/>
      </w:pPr>
    </w:p>
    <w:p w14:paraId="48FC8F5B" w14:textId="06882A25" w:rsidR="007A4BEB" w:rsidRDefault="007A4BEB" w:rsidP="00D578F4">
      <w:pPr>
        <w:spacing w:after="0"/>
        <w:jc w:val="both"/>
        <w:rPr>
          <w:b/>
        </w:rPr>
      </w:pPr>
      <w:r w:rsidRPr="007A4BEB">
        <w:rPr>
          <w:b/>
        </w:rPr>
        <w:t>U</w:t>
      </w:r>
      <w:r>
        <w:rPr>
          <w:b/>
        </w:rPr>
        <w:t xml:space="preserve">ne </w:t>
      </w:r>
      <w:r w:rsidR="00FE26DE">
        <w:rPr>
          <w:b/>
        </w:rPr>
        <w:t xml:space="preserve">très large </w:t>
      </w:r>
      <w:r>
        <w:rPr>
          <w:b/>
        </w:rPr>
        <w:t xml:space="preserve">attractivité </w:t>
      </w:r>
    </w:p>
    <w:p w14:paraId="10884A04" w14:textId="5FE29C40" w:rsidR="007A4BEB" w:rsidRPr="00C812B4" w:rsidRDefault="00154466" w:rsidP="00D578F4">
      <w:pPr>
        <w:spacing w:after="0"/>
        <w:jc w:val="both"/>
        <w:rPr>
          <w:i/>
        </w:rPr>
      </w:pPr>
      <w:r>
        <w:t>A six mois de son ouverture, les halles sont pleines et les organisateurs attendent environ 17'000 visiteurs</w:t>
      </w:r>
      <w:r w:rsidR="00FE26DE">
        <w:t xml:space="preserve"> à Moutier du 19 au 22 avril 2016</w:t>
      </w:r>
      <w:r>
        <w:t xml:space="preserve">. A la question de la place sur le </w:t>
      </w:r>
      <w:r w:rsidR="00CC14A6">
        <w:t>marché pour une telle manifestation</w:t>
      </w:r>
      <w:r>
        <w:t>, le directeur répond :</w:t>
      </w:r>
      <w:r w:rsidR="00CC14A6">
        <w:t xml:space="preserve"> </w:t>
      </w:r>
      <w:r w:rsidR="00CC14A6" w:rsidRPr="00CC14A6">
        <w:rPr>
          <w:i/>
        </w:rPr>
        <w:t xml:space="preserve">« Les compétences des industries de nos régions sont valorisées </w:t>
      </w:r>
      <w:r w:rsidR="00FE26DE">
        <w:rPr>
          <w:i/>
        </w:rPr>
        <w:t>en Suisse romande, en Suisse allemande et dans le monde entier. L</w:t>
      </w:r>
      <w:r w:rsidR="00CC14A6" w:rsidRPr="00CC14A6">
        <w:rPr>
          <w:i/>
        </w:rPr>
        <w:t>e S</w:t>
      </w:r>
      <w:r w:rsidR="00A61169">
        <w:rPr>
          <w:i/>
        </w:rPr>
        <w:t>IAMS</w:t>
      </w:r>
      <w:r w:rsidR="00CC14A6" w:rsidRPr="00CC14A6">
        <w:rPr>
          <w:i/>
        </w:rPr>
        <w:t xml:space="preserve"> est reconnu comme étant </w:t>
      </w:r>
      <w:r w:rsidR="00583320">
        <w:rPr>
          <w:i/>
        </w:rPr>
        <w:t>une vitrine</w:t>
      </w:r>
      <w:r w:rsidR="00CC14A6" w:rsidRPr="00CC14A6">
        <w:rPr>
          <w:i/>
        </w:rPr>
        <w:t xml:space="preserve"> de ressources pour toutes les entreprises actives </w:t>
      </w:r>
      <w:r w:rsidR="00FE26DE">
        <w:rPr>
          <w:i/>
        </w:rPr>
        <w:t>sur la planète des</w:t>
      </w:r>
      <w:r w:rsidR="00CC14A6" w:rsidRPr="00CC14A6">
        <w:rPr>
          <w:i/>
        </w:rPr>
        <w:t xml:space="preserve"> microtechnique</w:t>
      </w:r>
      <w:r w:rsidR="00A61169">
        <w:rPr>
          <w:i/>
        </w:rPr>
        <w:t>s</w:t>
      </w:r>
      <w:r w:rsidR="00FE26DE">
        <w:rPr>
          <w:i/>
        </w:rPr>
        <w:t xml:space="preserve"> ». </w:t>
      </w:r>
      <w:r w:rsidR="00C812B4">
        <w:t xml:space="preserve">Visiter le SIAMS c’est s’immerger profondément dans la compétence micromécanique et découvrir des solutions innovantes et/ou éprouvées </w:t>
      </w:r>
      <w:r w:rsidR="00FE26DE">
        <w:t xml:space="preserve">ainsi que </w:t>
      </w:r>
      <w:r w:rsidR="00C812B4">
        <w:t>des partenaires compétents.</w:t>
      </w:r>
    </w:p>
    <w:p w14:paraId="0499DCC6" w14:textId="77777777" w:rsidR="007A4BEB" w:rsidRPr="007A4BEB" w:rsidRDefault="007A4BEB" w:rsidP="00D578F4">
      <w:pPr>
        <w:spacing w:after="0"/>
        <w:jc w:val="both"/>
      </w:pPr>
    </w:p>
    <w:p w14:paraId="5B1ED5CA" w14:textId="545FDD83" w:rsidR="007A4BEB" w:rsidRDefault="007A4BEB" w:rsidP="00D578F4">
      <w:pPr>
        <w:spacing w:after="0"/>
        <w:jc w:val="both"/>
        <w:rPr>
          <w:b/>
        </w:rPr>
      </w:pPr>
      <w:r w:rsidRPr="007A4BEB">
        <w:rPr>
          <w:b/>
        </w:rPr>
        <w:t>Un comité des exposants pour plus de qualité</w:t>
      </w:r>
    </w:p>
    <w:p w14:paraId="23E8D904" w14:textId="5667AAB0" w:rsidR="00FF2EE4" w:rsidRDefault="00593FF9" w:rsidP="00D578F4">
      <w:pPr>
        <w:spacing w:after="0"/>
        <w:jc w:val="both"/>
      </w:pPr>
      <w:r>
        <w:t>Fin juin de cette année</w:t>
      </w:r>
      <w:r w:rsidR="00CA5BF0">
        <w:t>,</w:t>
      </w:r>
      <w:r>
        <w:t xml:space="preserve"> les organisateurs ont réuni une vingtaine de responsable</w:t>
      </w:r>
      <w:r w:rsidR="00CA5BF0">
        <w:t>s</w:t>
      </w:r>
      <w:r>
        <w:t xml:space="preserve"> ou de responsables marketing d’entreprises exposant ou non au S</w:t>
      </w:r>
      <w:r w:rsidR="00A61169">
        <w:t>IAMS</w:t>
      </w:r>
      <w:r>
        <w:t xml:space="preserve"> pour échanger des idées, comprendre les besoins des exposants et finalement assurer que la prochaine édition soit un succès. Pierre-Yves Kohler nous dit : </w:t>
      </w:r>
      <w:r w:rsidRPr="00166FE0">
        <w:rPr>
          <w:i/>
        </w:rPr>
        <w:t>« Nous avons contacté une vingtaine d</w:t>
      </w:r>
      <w:r w:rsidR="00166FE0" w:rsidRPr="00166FE0">
        <w:rPr>
          <w:i/>
        </w:rPr>
        <w:t>e responsables d</w:t>
      </w:r>
      <w:r w:rsidRPr="00166FE0">
        <w:rPr>
          <w:i/>
        </w:rPr>
        <w:t>’</w:t>
      </w:r>
      <w:r w:rsidR="00166FE0" w:rsidRPr="00166FE0">
        <w:rPr>
          <w:i/>
        </w:rPr>
        <w:t>entreprises et quasiment tou</w:t>
      </w:r>
      <w:r w:rsidRPr="00166FE0">
        <w:rPr>
          <w:i/>
        </w:rPr>
        <w:t xml:space="preserve">s ont </w:t>
      </w:r>
      <w:r w:rsidR="00166FE0" w:rsidRPr="00166FE0">
        <w:rPr>
          <w:i/>
        </w:rPr>
        <w:t>répondu présent. Ceci nous a confortés dans notre idée et notre volonté de transparence. Notre rencontre a été extrêmement intéressante et je tiens à remercier les participants ».</w:t>
      </w:r>
      <w:r w:rsidR="00166FE0">
        <w:t xml:space="preserve"> </w:t>
      </w:r>
    </w:p>
    <w:p w14:paraId="0E3BB704" w14:textId="0E3BD1C3" w:rsidR="00FF2EE4" w:rsidRPr="004D1771" w:rsidRDefault="007B4CB7" w:rsidP="00FF2EE4">
      <w:pPr>
        <w:spacing w:after="0"/>
        <w:jc w:val="both"/>
        <w:rPr>
          <w:b/>
        </w:rPr>
      </w:pPr>
      <w:r>
        <w:rPr>
          <w:b/>
        </w:rPr>
        <w:lastRenderedPageBreak/>
        <w:t>Les exposants démontrent leurs compétences</w:t>
      </w:r>
    </w:p>
    <w:p w14:paraId="0C869F98" w14:textId="13DEE47E" w:rsidR="00C812B4" w:rsidRDefault="007B4CB7" w:rsidP="00D578F4">
      <w:pPr>
        <w:spacing w:after="0"/>
        <w:jc w:val="both"/>
      </w:pPr>
      <w:r>
        <w:t xml:space="preserve">Un nouveau service offert par </w:t>
      </w:r>
      <w:r w:rsidR="00A61169">
        <w:t>SIAMS</w:t>
      </w:r>
      <w:r>
        <w:t xml:space="preserve"> à tous ses exposants est celui de pouvoir utiliser le site internet de la manifestation pour communiquer. En effet, chaque exposant peu</w:t>
      </w:r>
      <w:r w:rsidR="00415F3D">
        <w:t>t</w:t>
      </w:r>
      <w:r>
        <w:t xml:space="preserve"> avec de simples « copier-coller » préparer des nouvelles et les publier en ligne. Ainsi, la participation à </w:t>
      </w:r>
      <w:r w:rsidR="00FE26DE">
        <w:t>SIAMS</w:t>
      </w:r>
      <w:r>
        <w:t xml:space="preserve"> ne se limite pas seulement à une semaine au mois d’avril 2016, mais bien tout au long de l’année.</w:t>
      </w:r>
      <w:r w:rsidR="00C812B4">
        <w:t xml:space="preserve"> Pour les exposants n’ayant pas de services marketing ou de gros budget de communication, c’est un service gratuit très appréciable. </w:t>
      </w:r>
    </w:p>
    <w:p w14:paraId="49E23294" w14:textId="77777777" w:rsidR="007A4BEB" w:rsidRDefault="007A4BEB" w:rsidP="00D578F4">
      <w:pPr>
        <w:spacing w:after="0"/>
        <w:jc w:val="both"/>
      </w:pPr>
    </w:p>
    <w:p w14:paraId="33239F82" w14:textId="4A930FBE" w:rsidR="007A4BEB" w:rsidRDefault="00C812B4" w:rsidP="00D578F4">
      <w:pPr>
        <w:spacing w:after="0"/>
        <w:jc w:val="both"/>
      </w:pPr>
      <w:r>
        <w:rPr>
          <w:b/>
        </w:rPr>
        <w:t>Pourquoi visiter le SIAMS</w:t>
      </w:r>
    </w:p>
    <w:p w14:paraId="59C02E1D" w14:textId="1C41DE38" w:rsidR="00FE26DE" w:rsidRPr="00C812B4" w:rsidRDefault="00C812B4" w:rsidP="00526326">
      <w:pPr>
        <w:spacing w:after="0"/>
        <w:jc w:val="both"/>
        <w:rPr>
          <w:i/>
        </w:rPr>
      </w:pPr>
      <w:r w:rsidRPr="00C812B4">
        <w:t>Au fil des années, le salon a a</w:t>
      </w:r>
      <w:r w:rsidR="00A61169">
        <w:t>ffiné son profil de spécialiste. L</w:t>
      </w:r>
      <w:r w:rsidRPr="00C812B4">
        <w:t>a visite permet d’aller à l’essentiel du monde « petit et précis » à tous les niveaux de la chaîne de production</w:t>
      </w:r>
      <w:r w:rsidR="00FE26DE">
        <w:t xml:space="preserve"> et</w:t>
      </w:r>
      <w:r w:rsidR="00526326">
        <w:t xml:space="preserve"> </w:t>
      </w:r>
      <w:r w:rsidRPr="00C812B4">
        <w:t>tant les exposants que les visiteurs savent que le salon est</w:t>
      </w:r>
      <w:r w:rsidR="00526326">
        <w:t xml:space="preserve"> là pour résoudre les problèmes. D</w:t>
      </w:r>
      <w:r w:rsidRPr="00C812B4">
        <w:t>e nombreu</w:t>
      </w:r>
      <w:r w:rsidR="00FE26DE">
        <w:t>x</w:t>
      </w:r>
      <w:r w:rsidRPr="00C812B4">
        <w:t xml:space="preserve"> </w:t>
      </w:r>
      <w:r w:rsidR="00FE26DE">
        <w:t>exposants</w:t>
      </w:r>
      <w:r w:rsidRPr="00C812B4">
        <w:t xml:space="preserve"> estiment que le SIAMS est une plateforme ciblée très intéressante pour</w:t>
      </w:r>
      <w:r w:rsidR="00FE26DE">
        <w:t xml:space="preserve"> y</w:t>
      </w:r>
      <w:r w:rsidR="00A61169">
        <w:t xml:space="preserve"> dévoiler leurs nouveautés :</w:t>
      </w:r>
      <w:r w:rsidRPr="00C812B4">
        <w:t xml:space="preserve"> la valeur de l’offr</w:t>
      </w:r>
      <w:r w:rsidR="00526326">
        <w:t>e y est donc extrêmement élevée. L</w:t>
      </w:r>
      <w:r w:rsidRPr="00C812B4">
        <w:t>a visite y est conviviale, le site est à taille humaine et il est possible de « faire so</w:t>
      </w:r>
      <w:r w:rsidR="00526326">
        <w:t xml:space="preserve">n marché » en une seule journée. M. Kohler conclut : </w:t>
      </w:r>
      <w:r w:rsidR="00526326" w:rsidRPr="00526326">
        <w:rPr>
          <w:i/>
        </w:rPr>
        <w:t>« </w:t>
      </w:r>
      <w:r w:rsidRPr="00C812B4">
        <w:rPr>
          <w:i/>
        </w:rPr>
        <w:t>Le SIAMS est un salon sur lequel les visiteurs tr</w:t>
      </w:r>
      <w:r w:rsidR="00A61169">
        <w:rPr>
          <w:i/>
        </w:rPr>
        <w:t>ouvent les bons interlocuteurs. I</w:t>
      </w:r>
      <w:r w:rsidRPr="00C812B4">
        <w:rPr>
          <w:i/>
        </w:rPr>
        <w:t>l n’est pas rare de les voir visiter avec des problèmes concrets, des dessins ou des besoins particuliers… et de voir ceux-ci résolus</w:t>
      </w:r>
      <w:r w:rsidR="00FE26DE">
        <w:rPr>
          <w:i/>
        </w:rPr>
        <w:t>. Nous vous y accueillerons avec plaisir ».</w:t>
      </w:r>
    </w:p>
    <w:p w14:paraId="33EEBB0E" w14:textId="77777777" w:rsidR="004E53A8" w:rsidRDefault="004E53A8" w:rsidP="00D578F4">
      <w:pPr>
        <w:spacing w:after="0"/>
        <w:jc w:val="both"/>
      </w:pPr>
    </w:p>
    <w:p w14:paraId="2F10808D" w14:textId="27207BAA" w:rsidR="004E53A8" w:rsidRDefault="004E53A8" w:rsidP="00D578F4">
      <w:pPr>
        <w:spacing w:after="0"/>
        <w:jc w:val="both"/>
      </w:pPr>
      <w:r>
        <w:t>A découvrir à Moutier du 19 au 22 avril 2016.</w:t>
      </w:r>
    </w:p>
    <w:p w14:paraId="28E2B809" w14:textId="7923C498" w:rsidR="00526326" w:rsidRDefault="00FE26DE" w:rsidP="00D578F4">
      <w:pPr>
        <w:spacing w:after="0"/>
        <w:jc w:val="both"/>
      </w:pPr>
      <w:r>
        <w:t>L’entrée</w:t>
      </w:r>
      <w:r w:rsidR="00526326">
        <w:t xml:space="preserve"> est gratuite avec une inscription préalable en-ligne</w:t>
      </w:r>
      <w:r>
        <w:t xml:space="preserve"> dès le premier février 2016</w:t>
      </w:r>
      <w:r w:rsidR="00526326">
        <w:t xml:space="preserve"> (</w:t>
      </w:r>
      <w:hyperlink r:id="rId8" w:history="1">
        <w:r w:rsidR="00526326" w:rsidRPr="004C7A2B">
          <w:rPr>
            <w:rStyle w:val="Lienhypertexte"/>
          </w:rPr>
          <w:t>http://www.siams.ch/pourquoi-visiter/demandez-votre-badge-fr</w:t>
        </w:r>
      </w:hyperlink>
      <w:r w:rsidR="00526326">
        <w:t xml:space="preserve">) et payante </w:t>
      </w:r>
      <w:r w:rsidR="00A61169">
        <w:t xml:space="preserve">(CHF </w:t>
      </w:r>
      <w:r w:rsidR="00526326">
        <w:t>15</w:t>
      </w:r>
      <w:r w:rsidR="00A61169">
        <w:t>.-)</w:t>
      </w:r>
      <w:r w:rsidR="00526326">
        <w:t xml:space="preserve"> sur place.</w:t>
      </w:r>
    </w:p>
    <w:p w14:paraId="151927C3" w14:textId="77777777" w:rsidR="004D1771" w:rsidRDefault="004D1771" w:rsidP="00D578F4">
      <w:pPr>
        <w:spacing w:after="0"/>
        <w:jc w:val="both"/>
      </w:pPr>
    </w:p>
    <w:p w14:paraId="1308E13C" w14:textId="35407CAF" w:rsidR="00935CA7" w:rsidRPr="006531F8" w:rsidRDefault="00100B89" w:rsidP="00D578F4">
      <w:pPr>
        <w:spacing w:after="0"/>
        <w:jc w:val="both"/>
        <w:rPr>
          <w:b/>
          <w:lang w:val="en-US"/>
        </w:rPr>
      </w:pPr>
      <w:r w:rsidRPr="005C3880">
        <w:rPr>
          <w:b/>
          <w:lang w:val="en-US"/>
        </w:rPr>
        <w:t xml:space="preserve">SIAMS </w:t>
      </w:r>
      <w:r w:rsidRPr="006531F8">
        <w:rPr>
          <w:b/>
          <w:lang w:val="en-US"/>
        </w:rPr>
        <w:t>2016</w:t>
      </w:r>
    </w:p>
    <w:p w14:paraId="6F0FA2E8" w14:textId="13D80D54" w:rsidR="00727B89" w:rsidRPr="006531F8" w:rsidRDefault="00727B89" w:rsidP="00D578F4">
      <w:pPr>
        <w:spacing w:after="0"/>
        <w:jc w:val="both"/>
        <w:rPr>
          <w:lang w:val="en-US"/>
        </w:rPr>
      </w:pPr>
      <w:r w:rsidRPr="006531F8">
        <w:rPr>
          <w:lang w:val="en-US"/>
        </w:rPr>
        <w:t>19-22.04 2016</w:t>
      </w:r>
    </w:p>
    <w:p w14:paraId="2F2404C7" w14:textId="137A807E" w:rsidR="00727B89" w:rsidRPr="006531F8" w:rsidRDefault="00D51249" w:rsidP="00D578F4">
      <w:pPr>
        <w:spacing w:after="0"/>
        <w:jc w:val="both"/>
        <w:rPr>
          <w:lang w:val="en-US"/>
        </w:rPr>
      </w:pPr>
      <w:hyperlink r:id="rId9" w:history="1">
        <w:r w:rsidR="00727B89" w:rsidRPr="006531F8">
          <w:rPr>
            <w:rStyle w:val="Lienhypertexte"/>
            <w:lang w:val="en-US"/>
          </w:rPr>
          <w:t>www.siams.ch</w:t>
        </w:r>
      </w:hyperlink>
    </w:p>
    <w:p w14:paraId="62840A7B" w14:textId="459FCF10" w:rsidR="00727B89" w:rsidRPr="006531F8" w:rsidRDefault="00D51249" w:rsidP="00D578F4">
      <w:pPr>
        <w:spacing w:after="0"/>
        <w:jc w:val="both"/>
        <w:rPr>
          <w:lang w:val="en-US"/>
        </w:rPr>
      </w:pPr>
      <w:hyperlink r:id="rId10" w:history="1">
        <w:r w:rsidR="00727B89" w:rsidRPr="006531F8">
          <w:rPr>
            <w:rStyle w:val="Lienhypertexte"/>
            <w:lang w:val="en-US"/>
          </w:rPr>
          <w:t>info@faji.ch</w:t>
        </w:r>
      </w:hyperlink>
      <w:r w:rsidR="00727B89" w:rsidRPr="006531F8">
        <w:rPr>
          <w:lang w:val="en-US"/>
        </w:rPr>
        <w:t xml:space="preserve"> </w:t>
      </w:r>
    </w:p>
    <w:p w14:paraId="07F8F456" w14:textId="43A8F694" w:rsidR="00100B89" w:rsidRDefault="00100B89" w:rsidP="00D578F4">
      <w:pPr>
        <w:spacing w:after="0"/>
        <w:jc w:val="both"/>
        <w:rPr>
          <w:lang w:val="en-US"/>
        </w:rPr>
      </w:pPr>
    </w:p>
    <w:p w14:paraId="20865B04" w14:textId="76499B42" w:rsidR="001A6E3D" w:rsidRPr="00A61169" w:rsidRDefault="001A6E3D">
      <w:pPr>
        <w:rPr>
          <w:lang w:val="en-US"/>
        </w:rPr>
      </w:pPr>
    </w:p>
    <w:p w14:paraId="4FF7E32B" w14:textId="289271E2" w:rsidR="001A6E3D" w:rsidRPr="001A6E3D" w:rsidRDefault="001A6E3D" w:rsidP="00D578F4">
      <w:pPr>
        <w:spacing w:after="0"/>
        <w:jc w:val="both"/>
        <w:rPr>
          <w:b/>
        </w:rPr>
      </w:pPr>
      <w:r w:rsidRPr="001A6E3D">
        <w:rPr>
          <w:b/>
        </w:rPr>
        <w:t>Images et légendes</w:t>
      </w:r>
    </w:p>
    <w:p w14:paraId="344079EE" w14:textId="02BD9A60" w:rsidR="001A6E3D" w:rsidRDefault="005C3880" w:rsidP="00D578F4">
      <w:pPr>
        <w:spacing w:after="0"/>
        <w:jc w:val="both"/>
      </w:pPr>
      <w:r>
        <w:t xml:space="preserve">Images disponibles </w:t>
      </w:r>
      <w:r w:rsidR="00A61169">
        <w:t xml:space="preserve">en haute résolution </w:t>
      </w:r>
      <w:r>
        <w:t>sur la page Presse/images du site de SIAMS</w:t>
      </w:r>
    </w:p>
    <w:p w14:paraId="4121CE38" w14:textId="6F424C82" w:rsidR="005C3880" w:rsidRDefault="00D51249" w:rsidP="00D578F4">
      <w:pPr>
        <w:spacing w:after="0"/>
        <w:jc w:val="both"/>
      </w:pPr>
      <w:hyperlink r:id="rId11" w:history="1">
        <w:r w:rsidR="005C3880" w:rsidRPr="00727437">
          <w:rPr>
            <w:rStyle w:val="Lienhypertexte"/>
          </w:rPr>
          <w:t>http://www.siams.ch/presse/images-du-salon</w:t>
        </w:r>
      </w:hyperlink>
    </w:p>
    <w:p w14:paraId="5C9E280C" w14:textId="77777777" w:rsidR="005C3880" w:rsidRPr="001A6E3D" w:rsidRDefault="005C3880" w:rsidP="00D578F4">
      <w:pPr>
        <w:spacing w:after="0"/>
        <w:jc w:val="both"/>
      </w:pPr>
    </w:p>
    <w:p w14:paraId="248FCE85" w14:textId="5BC2C296" w:rsidR="001A6E3D" w:rsidRPr="00F903B1" w:rsidRDefault="005C3880" w:rsidP="00D578F4">
      <w:pPr>
        <w:spacing w:after="0"/>
        <w:jc w:val="both"/>
        <w:rPr>
          <w:i/>
        </w:rPr>
      </w:pPr>
      <w:r w:rsidRPr="005C3880">
        <w:rPr>
          <w:i/>
          <w:noProof/>
          <w:lang w:eastAsia="zh-CN"/>
        </w:rPr>
        <w:t>Visuel de SIAMS</w:t>
      </w:r>
    </w:p>
    <w:p w14:paraId="5FC1BE07" w14:textId="7281786A" w:rsidR="001A6E3D" w:rsidRPr="005C3880" w:rsidRDefault="001A6E3D" w:rsidP="00D578F4">
      <w:pPr>
        <w:spacing w:after="0"/>
        <w:jc w:val="both"/>
      </w:pPr>
      <w:r w:rsidRPr="005C3880">
        <w:t xml:space="preserve">Pierre-Yves Kohler explique: </w:t>
      </w:r>
      <w:r w:rsidRPr="005B24E2">
        <w:rPr>
          <w:i/>
        </w:rPr>
        <w:t xml:space="preserve">« Si nous avons travaillé les visuels pour rajeunir notre image, ce n’est pas seulement de la </w:t>
      </w:r>
      <w:r>
        <w:rPr>
          <w:i/>
        </w:rPr>
        <w:t>cosmétique. N</w:t>
      </w:r>
      <w:r w:rsidRPr="005B24E2">
        <w:rPr>
          <w:i/>
        </w:rPr>
        <w:t>ous avons la volonté de nous renouveler tout en conservant les points forts de notre exposition. Nous travaillons activement à faire de tous les contacts avec SIAMS des expériences positives »</w:t>
      </w:r>
    </w:p>
    <w:p w14:paraId="2F0AA355" w14:textId="77777777" w:rsidR="001A6E3D" w:rsidRPr="005C3880" w:rsidRDefault="001A6E3D" w:rsidP="00D578F4">
      <w:pPr>
        <w:spacing w:after="0"/>
        <w:jc w:val="both"/>
      </w:pPr>
    </w:p>
    <w:p w14:paraId="3F50A096" w14:textId="29C5014F" w:rsidR="00100B89" w:rsidRPr="005C3880" w:rsidRDefault="005C3880" w:rsidP="00D578F4">
      <w:pPr>
        <w:spacing w:after="0"/>
        <w:jc w:val="both"/>
        <w:rPr>
          <w:i/>
          <w:lang w:val="de-CH"/>
        </w:rPr>
      </w:pPr>
      <w:r w:rsidRPr="005C3880">
        <w:rPr>
          <w:i/>
          <w:noProof/>
          <w:lang w:val="de-CH" w:eastAsia="zh-CN"/>
        </w:rPr>
        <w:t>L. Gygax et P.-Y. Kohler</w:t>
      </w:r>
    </w:p>
    <w:p w14:paraId="1D3CE026" w14:textId="3B97B66D" w:rsidR="00B870A8" w:rsidRPr="005C3880" w:rsidRDefault="00B870A8" w:rsidP="00D578F4">
      <w:pPr>
        <w:spacing w:after="0"/>
        <w:jc w:val="both"/>
      </w:pPr>
      <w:r w:rsidRPr="005C3880">
        <w:t>Laurence Gygax, responsable clientèle et Pierre-Yves Kohler, directeur de SIAMS devant la nouvelle identité de SIAMS.</w:t>
      </w:r>
    </w:p>
    <w:p w14:paraId="463E49C4" w14:textId="77777777" w:rsidR="00B870A8" w:rsidRDefault="00B870A8" w:rsidP="00D578F4">
      <w:pPr>
        <w:spacing w:after="0"/>
        <w:jc w:val="both"/>
      </w:pPr>
    </w:p>
    <w:p w14:paraId="6A0649DD" w14:textId="186B9BDC" w:rsidR="00C812B4" w:rsidRDefault="00C812B4" w:rsidP="00D578F4">
      <w:pPr>
        <w:spacing w:after="0"/>
        <w:jc w:val="both"/>
      </w:pPr>
      <w:r>
        <w:t>Bâtiment</w:t>
      </w:r>
    </w:p>
    <w:p w14:paraId="25891EB4" w14:textId="66035D50" w:rsidR="00C812B4" w:rsidRDefault="00C812B4" w:rsidP="00D578F4">
      <w:pPr>
        <w:spacing w:after="0"/>
        <w:jc w:val="both"/>
      </w:pPr>
      <w:r w:rsidRPr="00C812B4">
        <w:t>Le Forum de l’Arc à Moutier bénéficiera également d’un relooking. L’organisateur prévoit environ 450 exposants et plus de 17’000 visiteurs du 19 au 22 avril 2016.</w:t>
      </w:r>
    </w:p>
    <w:p w14:paraId="2C738007" w14:textId="77777777" w:rsidR="00C812B4" w:rsidRDefault="00C812B4" w:rsidP="00D578F4">
      <w:pPr>
        <w:spacing w:after="0"/>
        <w:jc w:val="both"/>
      </w:pPr>
    </w:p>
    <w:p w14:paraId="0172D521" w14:textId="4D40F228" w:rsidR="00C812B4" w:rsidRDefault="00C812B4" w:rsidP="00D578F4">
      <w:pPr>
        <w:spacing w:after="0"/>
        <w:jc w:val="both"/>
      </w:pPr>
      <w:r>
        <w:t>Images SIAMS 2014</w:t>
      </w:r>
    </w:p>
    <w:p w14:paraId="3ED00447" w14:textId="6CD67479" w:rsidR="00C812B4" w:rsidRPr="005C3880" w:rsidRDefault="00C812B4" w:rsidP="00D578F4">
      <w:pPr>
        <w:spacing w:after="0"/>
        <w:jc w:val="both"/>
      </w:pPr>
      <w:r>
        <w:t>Eventuellement pour illustrer si nécessaire.</w:t>
      </w:r>
    </w:p>
    <w:sectPr w:rsidR="00C812B4" w:rsidRPr="005C3880" w:rsidSect="00E73C8A">
      <w:headerReference w:type="first" r:id="rId12"/>
      <w:pgSz w:w="11906" w:h="16838"/>
      <w:pgMar w:top="2835"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705C43" w14:textId="77777777" w:rsidR="00B210CB" w:rsidRDefault="00B210CB" w:rsidP="00E73C8A">
      <w:pPr>
        <w:spacing w:after="0" w:line="240" w:lineRule="auto"/>
      </w:pPr>
      <w:r>
        <w:separator/>
      </w:r>
    </w:p>
  </w:endnote>
  <w:endnote w:type="continuationSeparator" w:id="0">
    <w:p w14:paraId="4FC60FE5" w14:textId="77777777" w:rsidR="00B210CB" w:rsidRDefault="00B210CB" w:rsidP="00E73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EA560F" w14:textId="77777777" w:rsidR="00B210CB" w:rsidRDefault="00B210CB" w:rsidP="00E73C8A">
      <w:pPr>
        <w:spacing w:after="0" w:line="240" w:lineRule="auto"/>
      </w:pPr>
      <w:r>
        <w:separator/>
      </w:r>
    </w:p>
  </w:footnote>
  <w:footnote w:type="continuationSeparator" w:id="0">
    <w:p w14:paraId="16548F20" w14:textId="77777777" w:rsidR="00B210CB" w:rsidRDefault="00B210CB" w:rsidP="00E73C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06FBF" w14:textId="0CBF4D53" w:rsidR="00E73C8A" w:rsidRDefault="00E73C8A">
    <w:pPr>
      <w:pStyle w:val="En-tte"/>
    </w:pPr>
    <w:r>
      <w:rPr>
        <w:noProof/>
        <w:lang w:eastAsia="fr-CH"/>
      </w:rPr>
      <w:drawing>
        <wp:anchor distT="0" distB="0" distL="114300" distR="114300" simplePos="0" relativeHeight="251657216" behindDoc="1" locked="0" layoutInCell="1" allowOverlap="1" wp14:anchorId="22061596" wp14:editId="1CC4FF0B">
          <wp:simplePos x="0" y="0"/>
          <wp:positionH relativeFrom="page">
            <wp:posOffset>13970</wp:posOffset>
          </wp:positionH>
          <wp:positionV relativeFrom="page">
            <wp:posOffset>-36830</wp:posOffset>
          </wp:positionV>
          <wp:extent cx="7634456" cy="10799062"/>
          <wp:effectExtent l="0" t="0" r="5080" b="254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_lettre_01.jpg"/>
                  <pic:cNvPicPr/>
                </pic:nvPicPr>
                <pic:blipFill>
                  <a:blip r:embed="rId1">
                    <a:extLst>
                      <a:ext uri="{28A0092B-C50C-407E-A947-70E740481C1C}">
                        <a14:useLocalDpi xmlns:a14="http://schemas.microsoft.com/office/drawing/2010/main" val="0"/>
                      </a:ext>
                    </a:extLst>
                  </a:blip>
                  <a:stretch>
                    <a:fillRect/>
                  </a:stretch>
                </pic:blipFill>
                <pic:spPr>
                  <a:xfrm>
                    <a:off x="0" y="0"/>
                    <a:ext cx="7634456" cy="1079906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3D0896"/>
    <w:multiLevelType w:val="multilevel"/>
    <w:tmpl w:val="1FCC1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B04102"/>
    <w:multiLevelType w:val="hybridMultilevel"/>
    <w:tmpl w:val="5D420E7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8F4"/>
    <w:rsid w:val="000D2753"/>
    <w:rsid w:val="000D6C01"/>
    <w:rsid w:val="00100B89"/>
    <w:rsid w:val="00154466"/>
    <w:rsid w:val="00166FE0"/>
    <w:rsid w:val="00191B57"/>
    <w:rsid w:val="001A6E3D"/>
    <w:rsid w:val="002340B1"/>
    <w:rsid w:val="002529C9"/>
    <w:rsid w:val="00354F73"/>
    <w:rsid w:val="00363EBF"/>
    <w:rsid w:val="0036723E"/>
    <w:rsid w:val="003C69D8"/>
    <w:rsid w:val="00415F3D"/>
    <w:rsid w:val="004C210E"/>
    <w:rsid w:val="004D1771"/>
    <w:rsid w:val="004D63B5"/>
    <w:rsid w:val="004E53A8"/>
    <w:rsid w:val="00526326"/>
    <w:rsid w:val="00566E9F"/>
    <w:rsid w:val="00583320"/>
    <w:rsid w:val="00584F68"/>
    <w:rsid w:val="00593FF9"/>
    <w:rsid w:val="005C3880"/>
    <w:rsid w:val="005C5EC6"/>
    <w:rsid w:val="005F1245"/>
    <w:rsid w:val="006531F8"/>
    <w:rsid w:val="006F7BA5"/>
    <w:rsid w:val="00727B89"/>
    <w:rsid w:val="007407B4"/>
    <w:rsid w:val="007A4BEB"/>
    <w:rsid w:val="007B4CB7"/>
    <w:rsid w:val="007C640C"/>
    <w:rsid w:val="007D0882"/>
    <w:rsid w:val="007E3648"/>
    <w:rsid w:val="008553BB"/>
    <w:rsid w:val="00870542"/>
    <w:rsid w:val="00935CA7"/>
    <w:rsid w:val="00937941"/>
    <w:rsid w:val="00A26656"/>
    <w:rsid w:val="00A563CB"/>
    <w:rsid w:val="00A61169"/>
    <w:rsid w:val="00A7439F"/>
    <w:rsid w:val="00AA2C8B"/>
    <w:rsid w:val="00AB72BC"/>
    <w:rsid w:val="00B210CB"/>
    <w:rsid w:val="00B52810"/>
    <w:rsid w:val="00B64E18"/>
    <w:rsid w:val="00B71371"/>
    <w:rsid w:val="00B870A8"/>
    <w:rsid w:val="00BC27BA"/>
    <w:rsid w:val="00C61E5C"/>
    <w:rsid w:val="00C66658"/>
    <w:rsid w:val="00C812B4"/>
    <w:rsid w:val="00CA5BF0"/>
    <w:rsid w:val="00CC14A6"/>
    <w:rsid w:val="00CC5D99"/>
    <w:rsid w:val="00D04413"/>
    <w:rsid w:val="00D51249"/>
    <w:rsid w:val="00D578F4"/>
    <w:rsid w:val="00DE69F1"/>
    <w:rsid w:val="00E73C8A"/>
    <w:rsid w:val="00E7582A"/>
    <w:rsid w:val="00F3592D"/>
    <w:rsid w:val="00F903B1"/>
    <w:rsid w:val="00FA2C8E"/>
    <w:rsid w:val="00FE26DE"/>
    <w:rsid w:val="00FF2EE4"/>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2E599"/>
  <w15:docId w15:val="{E7967840-697D-472B-B9D1-FAB4ADAB4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63EBF"/>
    <w:rPr>
      <w:color w:val="0563C1" w:themeColor="hyperlink"/>
      <w:u w:val="single"/>
    </w:rPr>
  </w:style>
  <w:style w:type="paragraph" w:styleId="Paragraphedeliste">
    <w:name w:val="List Paragraph"/>
    <w:basedOn w:val="Normal"/>
    <w:uiPriority w:val="34"/>
    <w:qFormat/>
    <w:rsid w:val="00727B89"/>
    <w:pPr>
      <w:spacing w:after="200" w:line="276" w:lineRule="auto"/>
      <w:ind w:left="720"/>
      <w:contextualSpacing/>
    </w:pPr>
    <w:rPr>
      <w:rFonts w:eastAsiaTheme="minorEastAsia"/>
      <w:lang w:eastAsia="zh-CN"/>
    </w:rPr>
  </w:style>
  <w:style w:type="character" w:styleId="lev">
    <w:name w:val="Strong"/>
    <w:basedOn w:val="Policepardfaut"/>
    <w:uiPriority w:val="22"/>
    <w:qFormat/>
    <w:rsid w:val="00354F73"/>
    <w:rPr>
      <w:b/>
      <w:bCs/>
    </w:rPr>
  </w:style>
  <w:style w:type="paragraph" w:styleId="Textedebulles">
    <w:name w:val="Balloon Text"/>
    <w:basedOn w:val="Normal"/>
    <w:link w:val="TextedebullesCar"/>
    <w:uiPriority w:val="99"/>
    <w:semiHidden/>
    <w:unhideWhenUsed/>
    <w:rsid w:val="00354F7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54F73"/>
    <w:rPr>
      <w:rFonts w:ascii="Tahoma" w:hAnsi="Tahoma" w:cs="Tahoma"/>
      <w:sz w:val="16"/>
      <w:szCs w:val="16"/>
    </w:rPr>
  </w:style>
  <w:style w:type="paragraph" w:styleId="En-tte">
    <w:name w:val="header"/>
    <w:basedOn w:val="Normal"/>
    <w:link w:val="En-tteCar"/>
    <w:uiPriority w:val="99"/>
    <w:unhideWhenUsed/>
    <w:rsid w:val="00E73C8A"/>
    <w:pPr>
      <w:tabs>
        <w:tab w:val="center" w:pos="4536"/>
        <w:tab w:val="right" w:pos="9072"/>
      </w:tabs>
      <w:spacing w:after="0" w:line="240" w:lineRule="auto"/>
    </w:pPr>
  </w:style>
  <w:style w:type="character" w:customStyle="1" w:styleId="En-tteCar">
    <w:name w:val="En-tête Car"/>
    <w:basedOn w:val="Policepardfaut"/>
    <w:link w:val="En-tte"/>
    <w:uiPriority w:val="99"/>
    <w:rsid w:val="00E73C8A"/>
  </w:style>
  <w:style w:type="paragraph" w:styleId="Pieddepage">
    <w:name w:val="footer"/>
    <w:basedOn w:val="Normal"/>
    <w:link w:val="PieddepageCar"/>
    <w:uiPriority w:val="99"/>
    <w:unhideWhenUsed/>
    <w:rsid w:val="00E73C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73C8A"/>
  </w:style>
  <w:style w:type="character" w:styleId="Lienhypertextesuivivisit">
    <w:name w:val="FollowedHyperlink"/>
    <w:basedOn w:val="Policepardfaut"/>
    <w:uiPriority w:val="99"/>
    <w:semiHidden/>
    <w:unhideWhenUsed/>
    <w:rsid w:val="00C812B4"/>
    <w:rPr>
      <w:color w:val="954F72" w:themeColor="followedHyperlink"/>
      <w:u w:val="single"/>
    </w:rPr>
  </w:style>
  <w:style w:type="paragraph" w:styleId="NormalWeb">
    <w:name w:val="Normal (Web)"/>
    <w:basedOn w:val="Normal"/>
    <w:uiPriority w:val="99"/>
    <w:semiHidden/>
    <w:unhideWhenUsed/>
    <w:rsid w:val="00C812B4"/>
    <w:pPr>
      <w:spacing w:after="150" w:line="240" w:lineRule="auto"/>
    </w:pPr>
    <w:rPr>
      <w:rFonts w:ascii="Times New Roman" w:eastAsia="Times New Roman" w:hAnsi="Times New Roman" w:cs="Times New Roman"/>
      <w:sz w:val="24"/>
      <w:szCs w:val="24"/>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67301">
      <w:bodyDiv w:val="1"/>
      <w:marLeft w:val="0"/>
      <w:marRight w:val="0"/>
      <w:marTop w:val="0"/>
      <w:marBottom w:val="0"/>
      <w:divBdr>
        <w:top w:val="none" w:sz="0" w:space="0" w:color="auto"/>
        <w:left w:val="none" w:sz="0" w:space="0" w:color="auto"/>
        <w:bottom w:val="none" w:sz="0" w:space="0" w:color="auto"/>
        <w:right w:val="none" w:sz="0" w:space="0" w:color="auto"/>
      </w:divBdr>
      <w:divsChild>
        <w:div w:id="674695616">
          <w:marLeft w:val="0"/>
          <w:marRight w:val="0"/>
          <w:marTop w:val="0"/>
          <w:marBottom w:val="0"/>
          <w:divBdr>
            <w:top w:val="none" w:sz="0" w:space="0" w:color="auto"/>
            <w:left w:val="none" w:sz="0" w:space="0" w:color="auto"/>
            <w:bottom w:val="none" w:sz="0" w:space="0" w:color="auto"/>
            <w:right w:val="none" w:sz="0" w:space="0" w:color="auto"/>
          </w:divBdr>
          <w:divsChild>
            <w:div w:id="757943265">
              <w:marLeft w:val="0"/>
              <w:marRight w:val="0"/>
              <w:marTop w:val="0"/>
              <w:marBottom w:val="0"/>
              <w:divBdr>
                <w:top w:val="none" w:sz="0" w:space="0" w:color="auto"/>
                <w:left w:val="none" w:sz="0" w:space="0" w:color="auto"/>
                <w:bottom w:val="none" w:sz="0" w:space="0" w:color="auto"/>
                <w:right w:val="none" w:sz="0" w:space="0" w:color="auto"/>
              </w:divBdr>
              <w:divsChild>
                <w:div w:id="852374536">
                  <w:marLeft w:val="0"/>
                  <w:marRight w:val="0"/>
                  <w:marTop w:val="0"/>
                  <w:marBottom w:val="0"/>
                  <w:divBdr>
                    <w:top w:val="none" w:sz="0" w:space="0" w:color="auto"/>
                    <w:left w:val="none" w:sz="0" w:space="0" w:color="auto"/>
                    <w:bottom w:val="none" w:sz="0" w:space="0" w:color="auto"/>
                    <w:right w:val="none" w:sz="0" w:space="0" w:color="auto"/>
                  </w:divBdr>
                  <w:divsChild>
                    <w:div w:id="141119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249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ams.ch/pourquoi-visiter/demandez-votre-badge-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ams.ch/presse/images-du-salon" TargetMode="External"/><Relationship Id="rId5" Type="http://schemas.openxmlformats.org/officeDocument/2006/relationships/webSettings" Target="webSettings.xml"/><Relationship Id="rId10" Type="http://schemas.openxmlformats.org/officeDocument/2006/relationships/hyperlink" Target="mailto:info@faji.ch" TargetMode="External"/><Relationship Id="rId4" Type="http://schemas.openxmlformats.org/officeDocument/2006/relationships/settings" Target="settings.xml"/><Relationship Id="rId9" Type="http://schemas.openxmlformats.org/officeDocument/2006/relationships/hyperlink" Target="http://www.siams.ch"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94C87-26D3-4352-8ADF-F3BCBF539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895</Words>
  <Characters>4925</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FAJI SA</Company>
  <LinksUpToDate>false</LinksUpToDate>
  <CharactersWithSpaces>5809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Pierre-Yves Kohler - FAJI</dc:creator>
  <cp:lastModifiedBy>Pierre-Yves Kohler - FAJI</cp:lastModifiedBy>
  <cp:revision>4</cp:revision>
  <cp:lastPrinted>2015-10-22T07:48:00Z</cp:lastPrinted>
  <dcterms:created xsi:type="dcterms:W3CDTF">2015-10-23T05:42:00Z</dcterms:created>
  <dcterms:modified xsi:type="dcterms:W3CDTF">2015-10-23T05:43:00Z</dcterms:modified>
</cp:coreProperties>
</file>