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FD5B5" w14:textId="77777777" w:rsidR="00DB22AA" w:rsidRPr="00DB22AA" w:rsidRDefault="00DB22AA" w:rsidP="009F4FE1">
      <w:pPr>
        <w:tabs>
          <w:tab w:val="right" w:pos="9070"/>
        </w:tabs>
        <w:spacing w:after="0"/>
        <w:jc w:val="both"/>
        <w:rPr>
          <w:b/>
          <w:color w:val="808080" w:themeColor="background1" w:themeShade="80"/>
          <w:sz w:val="36"/>
          <w:lang w:val="en-GB"/>
        </w:rPr>
      </w:pPr>
      <w:r w:rsidRPr="00DB22AA">
        <w:rPr>
          <w:b/>
          <w:color w:val="808080" w:themeColor="background1" w:themeShade="80"/>
          <w:sz w:val="36"/>
          <w:lang w:val="en-GB"/>
        </w:rPr>
        <w:t>Press Release</w:t>
      </w:r>
    </w:p>
    <w:p w14:paraId="63F2FC8E" w14:textId="21D77E20" w:rsidR="009F4FE1" w:rsidRPr="00DB22AA" w:rsidRDefault="00DB22AA" w:rsidP="009F4FE1">
      <w:pPr>
        <w:tabs>
          <w:tab w:val="right" w:pos="9070"/>
        </w:tabs>
        <w:spacing w:after="0"/>
        <w:jc w:val="both"/>
        <w:rPr>
          <w:b/>
          <w:color w:val="2E74B5" w:themeColor="accent1" w:themeShade="BF"/>
          <w:sz w:val="28"/>
          <w:lang w:val="en-GB"/>
        </w:rPr>
      </w:pPr>
      <w:r w:rsidRPr="00DB22AA">
        <w:rPr>
          <w:lang w:val="en-GB"/>
        </w:rPr>
        <w:t>SIAMS 2016 – no. 9</w:t>
      </w:r>
      <w:r w:rsidR="009F4FE1" w:rsidRPr="00DB22AA">
        <w:rPr>
          <w:lang w:val="en-GB"/>
        </w:rPr>
        <w:tab/>
      </w:r>
      <w:r w:rsidRPr="00DB22AA">
        <w:rPr>
          <w:lang w:val="en-GB"/>
        </w:rPr>
        <w:t>May 5</w:t>
      </w:r>
      <w:r w:rsidRPr="00DB22AA">
        <w:rPr>
          <w:vertAlign w:val="superscript"/>
          <w:lang w:val="en-GB"/>
        </w:rPr>
        <w:t>th</w:t>
      </w:r>
      <w:r w:rsidRPr="00DB22AA">
        <w:rPr>
          <w:lang w:val="en-GB"/>
        </w:rPr>
        <w:t xml:space="preserve">, </w:t>
      </w:r>
      <w:r w:rsidR="009F4FE1" w:rsidRPr="00DB22AA">
        <w:rPr>
          <w:lang w:val="en-GB"/>
        </w:rPr>
        <w:t>2016</w:t>
      </w:r>
    </w:p>
    <w:p w14:paraId="3D46DC4C" w14:textId="681B6AC6" w:rsidR="009F4FE1" w:rsidRPr="00DB22AA" w:rsidRDefault="009F4FE1" w:rsidP="00293F3D">
      <w:pPr>
        <w:spacing w:after="0"/>
        <w:jc w:val="both"/>
        <w:rPr>
          <w:b/>
          <w:color w:val="2E74B5" w:themeColor="accent1" w:themeShade="BF"/>
          <w:sz w:val="28"/>
          <w:lang w:val="en-GB"/>
        </w:rPr>
      </w:pPr>
    </w:p>
    <w:p w14:paraId="7EDC1B3F" w14:textId="77777777" w:rsidR="009F4FE1" w:rsidRPr="00DB22AA" w:rsidRDefault="009F4FE1" w:rsidP="00293F3D">
      <w:pPr>
        <w:spacing w:after="0"/>
        <w:jc w:val="both"/>
        <w:rPr>
          <w:b/>
          <w:color w:val="2E74B5" w:themeColor="accent1" w:themeShade="BF"/>
          <w:sz w:val="28"/>
          <w:lang w:val="en-GB"/>
        </w:rPr>
      </w:pPr>
    </w:p>
    <w:p w14:paraId="678E229C" w14:textId="372FD497" w:rsidR="002014FB" w:rsidRPr="00DB22AA" w:rsidRDefault="001F12D5" w:rsidP="00293F3D">
      <w:pPr>
        <w:spacing w:after="0"/>
        <w:jc w:val="both"/>
        <w:rPr>
          <w:b/>
          <w:color w:val="2E74B5" w:themeColor="accent1" w:themeShade="BF"/>
          <w:sz w:val="28"/>
          <w:lang w:val="en-GB"/>
        </w:rPr>
      </w:pPr>
      <w:r w:rsidRPr="00DB22AA">
        <w:rPr>
          <w:b/>
          <w:color w:val="2E74B5" w:themeColor="accent1" w:themeShade="BF"/>
          <w:sz w:val="28"/>
          <w:lang w:val="en-GB"/>
        </w:rPr>
        <w:t>SIAMS </w:t>
      </w:r>
      <w:r w:rsidR="00DB22AA">
        <w:rPr>
          <w:b/>
          <w:color w:val="2E74B5" w:themeColor="accent1" w:themeShade="BF"/>
          <w:sz w:val="28"/>
          <w:lang w:val="en-GB"/>
        </w:rPr>
        <w:t>– a Valuable Tool</w:t>
      </w:r>
    </w:p>
    <w:p w14:paraId="52D2AB23" w14:textId="623C30DA" w:rsidR="00293F3D" w:rsidRPr="00DB22AA" w:rsidRDefault="00DB22AA" w:rsidP="00293F3D">
      <w:pPr>
        <w:spacing w:after="0"/>
        <w:jc w:val="both"/>
        <w:rPr>
          <w:i/>
          <w:lang w:val="en-GB"/>
        </w:rPr>
      </w:pPr>
      <w:r>
        <w:rPr>
          <w:i/>
          <w:lang w:val="en-GB"/>
        </w:rPr>
        <w:t xml:space="preserve">After the 2016 event, which left exhibitors and visitors </w:t>
      </w:r>
      <w:r w:rsidR="00EF6686">
        <w:rPr>
          <w:i/>
          <w:lang w:val="en-GB"/>
        </w:rPr>
        <w:t xml:space="preserve">overall </w:t>
      </w:r>
      <w:r>
        <w:rPr>
          <w:i/>
          <w:lang w:val="en-GB"/>
        </w:rPr>
        <w:t xml:space="preserve">highly satisfied, the fair organizers have reported that the SIAMS website is still being supplied by exhibitors and that already more than 20 </w:t>
      </w:r>
      <w:r w:rsidR="00186C8D">
        <w:rPr>
          <w:i/>
          <w:lang w:val="en-GB"/>
        </w:rPr>
        <w:t xml:space="preserve">news </w:t>
      </w:r>
      <w:r>
        <w:rPr>
          <w:i/>
          <w:lang w:val="en-GB"/>
        </w:rPr>
        <w:t xml:space="preserve">have been published since the fair closed. We met with CEO Pierre-Yves Kohler to learn more about this “new” communication channel and the event that just closed its doors. </w:t>
      </w:r>
    </w:p>
    <w:p w14:paraId="76FC5034" w14:textId="77777777" w:rsidR="00293F3D" w:rsidRPr="00DB22AA" w:rsidRDefault="00293F3D" w:rsidP="00293F3D">
      <w:pPr>
        <w:spacing w:after="0"/>
        <w:jc w:val="both"/>
        <w:rPr>
          <w:lang w:val="en-GB"/>
        </w:rPr>
      </w:pPr>
    </w:p>
    <w:p w14:paraId="489DC9B6" w14:textId="268D49F6" w:rsidR="00293F3D" w:rsidRPr="00DB22AA" w:rsidRDefault="00DB22AA" w:rsidP="00293F3D">
      <w:pPr>
        <w:spacing w:after="0"/>
        <w:jc w:val="both"/>
        <w:rPr>
          <w:lang w:val="en-GB"/>
        </w:rPr>
      </w:pPr>
      <w:r>
        <w:rPr>
          <w:lang w:val="en-GB"/>
        </w:rPr>
        <w:t xml:space="preserve">Before the fair, more than 200 </w:t>
      </w:r>
      <w:r w:rsidR="006F6721">
        <w:rPr>
          <w:lang w:val="en-GB"/>
        </w:rPr>
        <w:t xml:space="preserve">news and </w:t>
      </w:r>
      <w:r w:rsidR="00186C8D">
        <w:rPr>
          <w:lang w:val="en-GB"/>
        </w:rPr>
        <w:t xml:space="preserve">innovations </w:t>
      </w:r>
      <w:r>
        <w:rPr>
          <w:lang w:val="en-GB"/>
        </w:rPr>
        <w:t xml:space="preserve">were announced and presented online and it would </w:t>
      </w:r>
      <w:r w:rsidR="008C5A91">
        <w:rPr>
          <w:lang w:val="en-GB"/>
        </w:rPr>
        <w:t xml:space="preserve">have been a </w:t>
      </w:r>
      <w:r w:rsidR="009814BB">
        <w:rPr>
          <w:lang w:val="en-GB"/>
        </w:rPr>
        <w:t>pity</w:t>
      </w:r>
      <w:r w:rsidR="008C5A91">
        <w:rPr>
          <w:lang w:val="en-GB"/>
        </w:rPr>
        <w:t xml:space="preserve"> to close down this showcase so well-used by the exhibitors and relayed to the social networks.</w:t>
      </w:r>
      <w:r w:rsidR="008C5A91" w:rsidRPr="008C5A91">
        <w:rPr>
          <w:i/>
          <w:lang w:val="en-GB"/>
        </w:rPr>
        <w:t xml:space="preserve"> „From the very beginning, we wanted to offer more to our customers and this way to help them </w:t>
      </w:r>
      <w:r w:rsidR="00186C8D">
        <w:rPr>
          <w:i/>
          <w:lang w:val="en-GB"/>
        </w:rPr>
        <w:t xml:space="preserve">present themselves </w:t>
      </w:r>
      <w:r w:rsidR="008C5A91">
        <w:rPr>
          <w:i/>
          <w:lang w:val="en-GB"/>
        </w:rPr>
        <w:t>is o</w:t>
      </w:r>
      <w:r w:rsidR="00186C8D">
        <w:rPr>
          <w:i/>
          <w:lang w:val="en-GB"/>
        </w:rPr>
        <w:t>ne of the possibilities we</w:t>
      </w:r>
      <w:r w:rsidR="008C5A91">
        <w:rPr>
          <w:i/>
          <w:lang w:val="en-GB"/>
        </w:rPr>
        <w:t xml:space="preserve"> offered them”, </w:t>
      </w:r>
      <w:r w:rsidR="006F6721">
        <w:rPr>
          <w:lang w:val="en-GB"/>
        </w:rPr>
        <w:t>thus</w:t>
      </w:r>
      <w:r w:rsidR="008C5A91">
        <w:rPr>
          <w:lang w:val="en-GB"/>
        </w:rPr>
        <w:t xml:space="preserve"> </w:t>
      </w:r>
      <w:r w:rsidR="00FA5DA0" w:rsidRPr="00DB22AA">
        <w:rPr>
          <w:lang w:val="en-GB"/>
        </w:rPr>
        <w:t>Pierre-Yves Kohler</w:t>
      </w:r>
      <w:r w:rsidR="00186C8D">
        <w:rPr>
          <w:lang w:val="en-GB"/>
        </w:rPr>
        <w:t>’s introductory</w:t>
      </w:r>
      <w:r w:rsidR="00FA5DA0" w:rsidRPr="00DB22AA">
        <w:rPr>
          <w:lang w:val="en-GB"/>
        </w:rPr>
        <w:t xml:space="preserve"> </w:t>
      </w:r>
      <w:r w:rsidR="00186C8D">
        <w:rPr>
          <w:lang w:val="en-GB"/>
        </w:rPr>
        <w:t>remark</w:t>
      </w:r>
      <w:r w:rsidR="008C5A91">
        <w:rPr>
          <w:lang w:val="en-GB"/>
        </w:rPr>
        <w:t xml:space="preserve">. </w:t>
      </w:r>
    </w:p>
    <w:p w14:paraId="1A5B4D57" w14:textId="256A788E" w:rsidR="00FA5DA0" w:rsidRPr="00DB22AA" w:rsidRDefault="00FA5DA0" w:rsidP="00293F3D">
      <w:pPr>
        <w:spacing w:after="0"/>
        <w:jc w:val="both"/>
        <w:rPr>
          <w:lang w:val="en-GB"/>
        </w:rPr>
      </w:pPr>
    </w:p>
    <w:p w14:paraId="009FB71B" w14:textId="09039A9B" w:rsidR="00FA5DA0" w:rsidRPr="00DB22AA" w:rsidRDefault="008C5A91" w:rsidP="00293F3D">
      <w:pPr>
        <w:spacing w:after="0"/>
        <w:jc w:val="both"/>
        <w:rPr>
          <w:b/>
          <w:lang w:val="en-GB"/>
        </w:rPr>
      </w:pPr>
      <w:r>
        <w:rPr>
          <w:b/>
          <w:lang w:val="en-GB"/>
        </w:rPr>
        <w:t xml:space="preserve">Most Important – the Value of </w:t>
      </w:r>
      <w:r w:rsidR="00FA5DA0" w:rsidRPr="00DB22AA">
        <w:rPr>
          <w:b/>
          <w:lang w:val="en-GB"/>
        </w:rPr>
        <w:t>SIAMS</w:t>
      </w:r>
    </w:p>
    <w:p w14:paraId="2DA2520A" w14:textId="3E121FFB" w:rsidR="00FA5DA0" w:rsidRPr="00DB22AA" w:rsidRDefault="004E71BC" w:rsidP="00293F3D">
      <w:pPr>
        <w:spacing w:after="0"/>
        <w:jc w:val="both"/>
        <w:rPr>
          <w:lang w:val="en-GB"/>
        </w:rPr>
      </w:pPr>
      <w:r>
        <w:rPr>
          <w:lang w:val="en-GB"/>
        </w:rPr>
        <w:t xml:space="preserve">What is the actual service FAJI offers its </w:t>
      </w:r>
      <w:r w:rsidR="009814BB">
        <w:rPr>
          <w:lang w:val="en-GB"/>
        </w:rPr>
        <w:t>customers</w:t>
      </w:r>
      <w:r>
        <w:rPr>
          <w:lang w:val="en-GB"/>
        </w:rPr>
        <w:t xml:space="preserve"> by way of SIAMS? On this issue, the CEO is very clear: </w:t>
      </w:r>
      <w:r w:rsidRPr="004E71BC">
        <w:rPr>
          <w:i/>
          <w:lang w:val="en-GB"/>
        </w:rPr>
        <w:t xml:space="preserve">“We provide a platform for targeted exchanges between companies </w:t>
      </w:r>
      <w:r w:rsidR="009814BB" w:rsidRPr="004E71BC">
        <w:rPr>
          <w:i/>
          <w:lang w:val="en-GB"/>
        </w:rPr>
        <w:t>active</w:t>
      </w:r>
      <w:r w:rsidR="006F6721">
        <w:rPr>
          <w:i/>
          <w:lang w:val="en-GB"/>
        </w:rPr>
        <w:t xml:space="preserve"> </w:t>
      </w:r>
      <w:r w:rsidRPr="004E71BC">
        <w:rPr>
          <w:i/>
          <w:lang w:val="en-GB"/>
        </w:rPr>
        <w:t>throughout the microtechnology production chain</w:t>
      </w:r>
      <w:r w:rsidR="006F6721">
        <w:rPr>
          <w:i/>
          <w:lang w:val="en-GB"/>
        </w:rPr>
        <w:t xml:space="preserve"> and customers able to use</w:t>
      </w:r>
      <w:r>
        <w:rPr>
          <w:i/>
          <w:lang w:val="en-GB"/>
        </w:rPr>
        <w:t xml:space="preserve"> their offers.”</w:t>
      </w:r>
      <w:r>
        <w:rPr>
          <w:lang w:val="en-GB"/>
        </w:rPr>
        <w:t xml:space="preserve"> He added: </w:t>
      </w:r>
      <w:r w:rsidR="006F6721">
        <w:rPr>
          <w:i/>
          <w:lang w:val="en-GB"/>
        </w:rPr>
        <w:t>“W</w:t>
      </w:r>
      <w:r>
        <w:rPr>
          <w:i/>
          <w:lang w:val="en-GB"/>
        </w:rPr>
        <w:t xml:space="preserve">e </w:t>
      </w:r>
      <w:r w:rsidR="009814BB">
        <w:rPr>
          <w:i/>
          <w:lang w:val="en-GB"/>
        </w:rPr>
        <w:t>also</w:t>
      </w:r>
      <w:r>
        <w:rPr>
          <w:i/>
          <w:lang w:val="en-GB"/>
        </w:rPr>
        <w:t xml:space="preserve"> offer an opportunity to these players to meet in convivial surroundings and do business in a relaxed atmosphere.”</w:t>
      </w:r>
      <w:r w:rsidR="001F12D5" w:rsidRPr="00DB22AA">
        <w:rPr>
          <w:lang w:val="en-GB"/>
        </w:rPr>
        <w:t xml:space="preserve"> </w:t>
      </w:r>
      <w:r w:rsidR="006F6721">
        <w:rPr>
          <w:lang w:val="en-GB"/>
        </w:rPr>
        <w:t>However,</w:t>
      </w:r>
      <w:r>
        <w:rPr>
          <w:lang w:val="en-GB"/>
        </w:rPr>
        <w:t xml:space="preserve"> this great platform is only available a single week every two years</w:t>
      </w:r>
      <w:r w:rsidR="006F6721">
        <w:rPr>
          <w:lang w:val="en-GB"/>
        </w:rPr>
        <w:t xml:space="preserve">; </w:t>
      </w:r>
      <w:r>
        <w:rPr>
          <w:lang w:val="en-GB"/>
        </w:rPr>
        <w:t>to at least partially fill that void</w:t>
      </w:r>
      <w:r w:rsidR="006F6721">
        <w:rPr>
          <w:lang w:val="en-GB"/>
        </w:rPr>
        <w:t>,</w:t>
      </w:r>
      <w:r>
        <w:rPr>
          <w:lang w:val="en-GB"/>
        </w:rPr>
        <w:t xml:space="preserve"> the SIAMS website </w:t>
      </w:r>
      <w:r w:rsidR="006F6721">
        <w:rPr>
          <w:lang w:val="en-GB"/>
        </w:rPr>
        <w:t xml:space="preserve">now </w:t>
      </w:r>
      <w:r>
        <w:rPr>
          <w:lang w:val="en-GB"/>
        </w:rPr>
        <w:t xml:space="preserve">offers </w:t>
      </w:r>
      <w:r w:rsidR="006F6721">
        <w:rPr>
          <w:lang w:val="en-GB"/>
        </w:rPr>
        <w:t>exhibitors an</w:t>
      </w:r>
      <w:r>
        <w:rPr>
          <w:lang w:val="en-GB"/>
        </w:rPr>
        <w:t xml:space="preserve"> </w:t>
      </w:r>
      <w:r w:rsidR="009814BB">
        <w:rPr>
          <w:lang w:val="en-GB"/>
        </w:rPr>
        <w:t>opportunity</w:t>
      </w:r>
      <w:r>
        <w:rPr>
          <w:lang w:val="en-GB"/>
        </w:rPr>
        <w:t xml:space="preserve"> to communicate con</w:t>
      </w:r>
      <w:r w:rsidR="00B40DC7">
        <w:rPr>
          <w:lang w:val="en-GB"/>
        </w:rPr>
        <w:softHyphen/>
      </w:r>
      <w:r>
        <w:rPr>
          <w:lang w:val="en-GB"/>
        </w:rPr>
        <w:t>stant</w:t>
      </w:r>
      <w:r w:rsidR="006F6721">
        <w:rPr>
          <w:lang w:val="en-GB"/>
        </w:rPr>
        <w:t>ly. Pierre-Yves Kohler added</w:t>
      </w:r>
      <w:r w:rsidR="001F12D5" w:rsidRPr="00DB22AA">
        <w:rPr>
          <w:lang w:val="en-GB"/>
        </w:rPr>
        <w:t xml:space="preserve">: </w:t>
      </w:r>
      <w:r>
        <w:rPr>
          <w:i/>
          <w:lang w:val="en-GB"/>
        </w:rPr>
        <w:t>“</w:t>
      </w:r>
      <w:r w:rsidR="002E5F75">
        <w:rPr>
          <w:i/>
          <w:lang w:val="en-GB"/>
        </w:rPr>
        <w:t>With the help of the website, we shall c</w:t>
      </w:r>
      <w:r w:rsidR="006F6721">
        <w:rPr>
          <w:i/>
          <w:lang w:val="en-GB"/>
        </w:rPr>
        <w:t>ontinue this exchange-</w:t>
      </w:r>
      <w:r w:rsidR="002E5F75">
        <w:rPr>
          <w:i/>
          <w:lang w:val="en-GB"/>
        </w:rPr>
        <w:t>service platform and provide</w:t>
      </w:r>
      <w:r w:rsidR="006F6721" w:rsidRPr="006F6721">
        <w:rPr>
          <w:i/>
          <w:lang w:val="en-GB"/>
        </w:rPr>
        <w:t xml:space="preserve"> </w:t>
      </w:r>
      <w:r w:rsidR="006F6721">
        <w:rPr>
          <w:i/>
          <w:lang w:val="en-GB"/>
        </w:rPr>
        <w:t>our exhibitors with</w:t>
      </w:r>
      <w:r w:rsidR="002E5F75">
        <w:rPr>
          <w:i/>
          <w:lang w:val="en-GB"/>
        </w:rPr>
        <w:t xml:space="preserve"> the opportunity for to communicate easily and widely. Additionally, this allows us to keep the SIAMS brand </w:t>
      </w:r>
      <w:r w:rsidR="009814BB">
        <w:rPr>
          <w:i/>
          <w:lang w:val="en-GB"/>
        </w:rPr>
        <w:t>alive</w:t>
      </w:r>
      <w:r w:rsidR="002E5F75">
        <w:rPr>
          <w:i/>
          <w:lang w:val="en-GB"/>
        </w:rPr>
        <w:t xml:space="preserve"> and render it more visible, too – a </w:t>
      </w:r>
      <w:r w:rsidR="006F6721">
        <w:rPr>
          <w:i/>
          <w:lang w:val="en-GB"/>
        </w:rPr>
        <w:t>positive cycle</w:t>
      </w:r>
      <w:r w:rsidR="002E5F75">
        <w:rPr>
          <w:i/>
          <w:lang w:val="en-GB"/>
        </w:rPr>
        <w:t xml:space="preserve"> that will also serve us for the next fairs.” </w:t>
      </w:r>
    </w:p>
    <w:p w14:paraId="426A0FC1" w14:textId="79EB27A4" w:rsidR="00EC75B6" w:rsidRPr="00DB22AA" w:rsidRDefault="00EC75B6" w:rsidP="00293F3D">
      <w:pPr>
        <w:spacing w:after="0"/>
        <w:jc w:val="both"/>
        <w:rPr>
          <w:lang w:val="en-GB"/>
        </w:rPr>
      </w:pPr>
    </w:p>
    <w:p w14:paraId="4D5CB830" w14:textId="2AA7E46C" w:rsidR="00EC75B6" w:rsidRPr="00DB22AA" w:rsidRDefault="002E5F75" w:rsidP="00293F3D">
      <w:pPr>
        <w:spacing w:after="0"/>
        <w:jc w:val="both"/>
        <w:rPr>
          <w:b/>
          <w:lang w:val="en-GB"/>
        </w:rPr>
      </w:pPr>
      <w:r>
        <w:rPr>
          <w:b/>
          <w:lang w:val="en-GB"/>
        </w:rPr>
        <w:t xml:space="preserve">The </w:t>
      </w:r>
      <w:r w:rsidR="00EC75B6" w:rsidRPr="00DB22AA">
        <w:rPr>
          <w:b/>
          <w:lang w:val="en-GB"/>
        </w:rPr>
        <w:t xml:space="preserve">2018 </w:t>
      </w:r>
      <w:r>
        <w:rPr>
          <w:b/>
          <w:lang w:val="en-GB"/>
        </w:rPr>
        <w:t>Event</w:t>
      </w:r>
      <w:r w:rsidR="00B40DC7">
        <w:rPr>
          <w:b/>
          <w:lang w:val="en-GB"/>
        </w:rPr>
        <w:t xml:space="preserve"> Already</w:t>
      </w:r>
      <w:r>
        <w:rPr>
          <w:b/>
          <w:lang w:val="en-GB"/>
        </w:rPr>
        <w:t xml:space="preserve"> on Track</w:t>
      </w:r>
    </w:p>
    <w:p w14:paraId="6BA9A68A" w14:textId="58BE565E" w:rsidR="00EC75B6" w:rsidRPr="00DB22AA" w:rsidRDefault="002E5F75" w:rsidP="00293F3D">
      <w:pPr>
        <w:spacing w:after="0"/>
        <w:jc w:val="both"/>
        <w:rPr>
          <w:lang w:val="en-GB"/>
        </w:rPr>
      </w:pPr>
      <w:r>
        <w:rPr>
          <w:lang w:val="en-GB"/>
        </w:rPr>
        <w:t xml:space="preserve">At the 2016 event, the stands sold very </w:t>
      </w:r>
      <w:r w:rsidR="009814BB">
        <w:rPr>
          <w:lang w:val="en-GB"/>
        </w:rPr>
        <w:t>quickly</w:t>
      </w:r>
      <w:r>
        <w:rPr>
          <w:lang w:val="en-GB"/>
        </w:rPr>
        <w:t xml:space="preserve"> and many companies unfortunately found no place in Moutier. For this reason, the organizers asked the exhibitors this year to </w:t>
      </w:r>
      <w:r w:rsidR="00B40DC7">
        <w:rPr>
          <w:lang w:val="en-GB"/>
        </w:rPr>
        <w:t xml:space="preserve">submit </w:t>
      </w:r>
      <w:r>
        <w:rPr>
          <w:lang w:val="en-GB"/>
        </w:rPr>
        <w:t>a</w:t>
      </w:r>
      <w:r w:rsidR="00B40DC7">
        <w:rPr>
          <w:lang w:val="en-GB"/>
        </w:rPr>
        <w:t xml:space="preserve"> declaration of in</w:t>
      </w:r>
      <w:r w:rsidR="00B40DC7">
        <w:rPr>
          <w:lang w:val="en-GB"/>
        </w:rPr>
        <w:softHyphen/>
        <w:t>tent</w:t>
      </w:r>
      <w:r>
        <w:rPr>
          <w:lang w:val="en-GB"/>
        </w:rPr>
        <w:t xml:space="preserve"> for the 2018 event, which will take place in Moutier from April 17</w:t>
      </w:r>
      <w:r w:rsidRPr="002E5F75">
        <w:rPr>
          <w:vertAlign w:val="superscript"/>
          <w:lang w:val="en-GB"/>
        </w:rPr>
        <w:t>th</w:t>
      </w:r>
      <w:r>
        <w:rPr>
          <w:lang w:val="en-GB"/>
        </w:rPr>
        <w:t xml:space="preserve"> till April 20</w:t>
      </w:r>
      <w:r w:rsidRPr="002E5F75">
        <w:rPr>
          <w:vertAlign w:val="superscript"/>
          <w:lang w:val="en-GB"/>
        </w:rPr>
        <w:t>th</w:t>
      </w:r>
      <w:r w:rsidR="004D190E">
        <w:rPr>
          <w:lang w:val="en-GB"/>
        </w:rPr>
        <w:t xml:space="preserve">. </w:t>
      </w:r>
      <w:r w:rsidR="00B40DC7">
        <w:rPr>
          <w:lang w:val="en-GB"/>
        </w:rPr>
        <w:t xml:space="preserve">The result? </w:t>
      </w:r>
      <w:r w:rsidR="004D190E" w:rsidRPr="004D190E">
        <w:rPr>
          <w:i/>
          <w:lang w:val="en-GB"/>
        </w:rPr>
        <w:t xml:space="preserve">“Many of the exhibitors have already made their wishes for 2018 known to us. </w:t>
      </w:r>
      <w:r w:rsidR="004D190E">
        <w:rPr>
          <w:i/>
          <w:lang w:val="en-GB"/>
        </w:rPr>
        <w:t xml:space="preserve">Most are very likely to want to keep the same place and size of their booth, but equally as many want their stands to be larger and with more open sides.” </w:t>
      </w:r>
      <w:r w:rsidR="009814BB">
        <w:rPr>
          <w:lang w:val="en-GB"/>
        </w:rPr>
        <w:t>If a</w:t>
      </w:r>
      <w:r w:rsidR="004D190E">
        <w:rPr>
          <w:lang w:val="en-GB"/>
        </w:rPr>
        <w:t xml:space="preserve">ll these intentions </w:t>
      </w:r>
      <w:r w:rsidR="009814BB">
        <w:rPr>
          <w:lang w:val="en-GB"/>
        </w:rPr>
        <w:t xml:space="preserve">should </w:t>
      </w:r>
      <w:r w:rsidR="004D190E">
        <w:rPr>
          <w:lang w:val="en-GB"/>
        </w:rPr>
        <w:t>materialize,</w:t>
      </w:r>
      <w:r w:rsidR="00E73A64" w:rsidRPr="00DB22AA">
        <w:rPr>
          <w:lang w:val="en-GB"/>
        </w:rPr>
        <w:t xml:space="preserve"> </w:t>
      </w:r>
      <w:r w:rsidR="009814BB">
        <w:rPr>
          <w:lang w:val="en-GB"/>
        </w:rPr>
        <w:t>not only will the 2018 event already be filled with exhib</w:t>
      </w:r>
      <w:r w:rsidR="00B40DC7">
        <w:rPr>
          <w:lang w:val="en-GB"/>
        </w:rPr>
        <w:t>itors but we shall in addition</w:t>
      </w:r>
      <w:r w:rsidR="009814BB">
        <w:rPr>
          <w:lang w:val="en-GB"/>
        </w:rPr>
        <w:t xml:space="preserve"> have to refuse </w:t>
      </w:r>
      <w:r w:rsidR="00B40DC7">
        <w:rPr>
          <w:lang w:val="en-GB"/>
        </w:rPr>
        <w:t xml:space="preserve">some </w:t>
      </w:r>
      <w:r w:rsidR="009814BB">
        <w:rPr>
          <w:lang w:val="en-GB"/>
        </w:rPr>
        <w:t>of them. The or</w:t>
      </w:r>
      <w:r w:rsidR="00B40DC7">
        <w:rPr>
          <w:lang w:val="en-GB"/>
        </w:rPr>
        <w:softHyphen/>
      </w:r>
      <w:r w:rsidR="009814BB">
        <w:rPr>
          <w:lang w:val="en-GB"/>
        </w:rPr>
        <w:t>ganizers are currently working on a concept of maximum size, which will be discussed by the Ex</w:t>
      </w:r>
      <w:r w:rsidR="00B40DC7">
        <w:rPr>
          <w:lang w:val="en-GB"/>
        </w:rPr>
        <w:softHyphen/>
      </w:r>
      <w:r w:rsidR="009814BB">
        <w:rPr>
          <w:lang w:val="en-GB"/>
        </w:rPr>
        <w:t xml:space="preserve">hibitors’ Committee, likely already this summer. </w:t>
      </w:r>
    </w:p>
    <w:p w14:paraId="7FF7D931" w14:textId="625416D3" w:rsidR="00EC75B6" w:rsidRPr="00DB22AA" w:rsidRDefault="00EC75B6" w:rsidP="00293F3D">
      <w:pPr>
        <w:spacing w:after="0"/>
        <w:jc w:val="both"/>
        <w:rPr>
          <w:lang w:val="en-GB"/>
        </w:rPr>
      </w:pPr>
    </w:p>
    <w:p w14:paraId="401E6677" w14:textId="77777777" w:rsidR="009F4FE1" w:rsidRPr="00DB22AA" w:rsidRDefault="009F4FE1">
      <w:pPr>
        <w:rPr>
          <w:b/>
          <w:lang w:val="en-GB"/>
        </w:rPr>
      </w:pPr>
      <w:r w:rsidRPr="00DB22AA">
        <w:rPr>
          <w:b/>
          <w:lang w:val="en-GB"/>
        </w:rPr>
        <w:br w:type="page"/>
      </w:r>
    </w:p>
    <w:p w14:paraId="270058E9" w14:textId="77777777" w:rsidR="009F4FE1" w:rsidRPr="00DB22AA" w:rsidRDefault="009F4FE1" w:rsidP="00293F3D">
      <w:pPr>
        <w:spacing w:after="0"/>
        <w:jc w:val="both"/>
        <w:rPr>
          <w:b/>
          <w:lang w:val="en-GB"/>
        </w:rPr>
      </w:pPr>
    </w:p>
    <w:p w14:paraId="68AC2CB3" w14:textId="35EB4C17" w:rsidR="00FA5DA0" w:rsidRPr="00DB22AA" w:rsidRDefault="009814BB" w:rsidP="00293F3D">
      <w:pPr>
        <w:spacing w:after="0"/>
        <w:jc w:val="both"/>
        <w:rPr>
          <w:b/>
          <w:lang w:val="en-GB"/>
        </w:rPr>
      </w:pPr>
      <w:r>
        <w:rPr>
          <w:b/>
          <w:lang w:val="en-GB"/>
        </w:rPr>
        <w:t>A Competition for the Press</w:t>
      </w:r>
      <w:r w:rsidR="00FA5DA0" w:rsidRPr="00DB22AA">
        <w:rPr>
          <w:b/>
          <w:lang w:val="en-GB"/>
        </w:rPr>
        <w:t>?</w:t>
      </w:r>
    </w:p>
    <w:p w14:paraId="3F5612C0" w14:textId="073CBEAB" w:rsidR="00FA5DA0" w:rsidRPr="00DB22AA" w:rsidRDefault="009814BB" w:rsidP="00293F3D">
      <w:pPr>
        <w:spacing w:after="0"/>
        <w:jc w:val="both"/>
        <w:rPr>
          <w:lang w:val="en-GB"/>
        </w:rPr>
      </w:pPr>
      <w:r>
        <w:rPr>
          <w:lang w:val="en-GB"/>
        </w:rPr>
        <w:t xml:space="preserve">Asked about the relevance of offering such a communication channel and the possibility of being perceived as a competitor by the technical press, the CEO told us: </w:t>
      </w:r>
      <w:r>
        <w:rPr>
          <w:i/>
          <w:lang w:val="en-GB"/>
        </w:rPr>
        <w:t>“We do not at all compete with the specialized media. We simply offer a little more visibility to our exhibitors outside the fair periods and hope the service we render will also be an interesting addition for the technical press. We relay busi</w:t>
      </w:r>
      <w:r w:rsidR="00B40DC7">
        <w:rPr>
          <w:i/>
          <w:lang w:val="en-GB"/>
        </w:rPr>
        <w:softHyphen/>
      </w:r>
      <w:r>
        <w:rPr>
          <w:i/>
          <w:lang w:val="en-GB"/>
        </w:rPr>
        <w:t>ness information but do not handle journalistic work. And we also want to provide more value to SIAMS for journalists.”</w:t>
      </w:r>
      <w:r w:rsidR="00EC75B6" w:rsidRPr="00DB22AA">
        <w:rPr>
          <w:lang w:val="en-GB"/>
        </w:rPr>
        <w:t xml:space="preserve"> </w:t>
      </w:r>
    </w:p>
    <w:p w14:paraId="75FCE606" w14:textId="77777777" w:rsidR="00E73A64" w:rsidRPr="00DB22AA" w:rsidRDefault="00E73A64" w:rsidP="00293F3D">
      <w:pPr>
        <w:spacing w:after="0"/>
        <w:jc w:val="both"/>
        <w:rPr>
          <w:lang w:val="en-GB"/>
        </w:rPr>
      </w:pPr>
    </w:p>
    <w:p w14:paraId="347F90F3" w14:textId="7BEE7FAE" w:rsidR="00307FBF" w:rsidRPr="00DB22AA" w:rsidRDefault="009814BB" w:rsidP="00293F3D">
      <w:pPr>
        <w:spacing w:after="0"/>
        <w:jc w:val="both"/>
        <w:rPr>
          <w:rStyle w:val="Hyperlink"/>
          <w:lang w:val="en-GB"/>
        </w:rPr>
      </w:pPr>
      <w:r>
        <w:rPr>
          <w:lang w:val="en-GB"/>
        </w:rPr>
        <w:t xml:space="preserve">To learn more about the new world of microtechnology, </w:t>
      </w:r>
      <w:r w:rsidR="00B40DC7">
        <w:rPr>
          <w:lang w:val="en-GB"/>
        </w:rPr>
        <w:t xml:space="preserve">we recommend </w:t>
      </w:r>
      <w:r>
        <w:rPr>
          <w:lang w:val="en-GB"/>
        </w:rPr>
        <w:t xml:space="preserve">a regular visit to the SIAMS website </w:t>
      </w:r>
      <w:r w:rsidR="00B40DC7">
        <w:rPr>
          <w:lang w:val="en-GB"/>
        </w:rPr>
        <w:t xml:space="preserve">at </w:t>
      </w:r>
      <w:bookmarkStart w:id="0" w:name="_GoBack"/>
      <w:bookmarkEnd w:id="0"/>
      <w:r w:rsidR="006F6721">
        <w:fldChar w:fldCharType="begin"/>
      </w:r>
      <w:r w:rsidR="006F6721">
        <w:instrText xml:space="preserve"> HYPERLINK "http://www.siams.ch" </w:instrText>
      </w:r>
      <w:r w:rsidR="006F6721">
        <w:fldChar w:fldCharType="separate"/>
      </w:r>
      <w:r w:rsidR="00D457C1" w:rsidRPr="00DB22AA">
        <w:rPr>
          <w:rStyle w:val="Hyperlink"/>
          <w:lang w:val="en-GB"/>
        </w:rPr>
        <w:t>www.siams.ch</w:t>
      </w:r>
      <w:r w:rsidR="006F6721">
        <w:rPr>
          <w:rStyle w:val="Hyperlink"/>
          <w:lang w:val="en-GB"/>
        </w:rPr>
        <w:fldChar w:fldCharType="end"/>
      </w:r>
    </w:p>
    <w:p w14:paraId="4BBD1D52" w14:textId="77777777" w:rsidR="009F4FE1" w:rsidRPr="00DB22AA" w:rsidRDefault="009F4FE1" w:rsidP="00293F3D">
      <w:pPr>
        <w:spacing w:after="0"/>
        <w:jc w:val="both"/>
        <w:rPr>
          <w:lang w:val="en-GB"/>
        </w:rPr>
      </w:pPr>
    </w:p>
    <w:p w14:paraId="3CB8D1F4" w14:textId="4AE9DD56" w:rsidR="00D457C1" w:rsidRPr="00DB22AA" w:rsidRDefault="00D457C1" w:rsidP="00293F3D">
      <w:pPr>
        <w:spacing w:after="0"/>
        <w:jc w:val="both"/>
        <w:rPr>
          <w:lang w:val="en-GB"/>
        </w:rPr>
      </w:pPr>
    </w:p>
    <w:p w14:paraId="08DCFA9F" w14:textId="35F1D2FD" w:rsidR="009F4FE1" w:rsidRPr="00DB22AA" w:rsidRDefault="009F4FE1" w:rsidP="00293F3D">
      <w:pPr>
        <w:spacing w:after="0"/>
        <w:jc w:val="both"/>
        <w:rPr>
          <w:lang w:val="en-GB"/>
        </w:rPr>
      </w:pPr>
    </w:p>
    <w:p w14:paraId="19380164" w14:textId="16F4F8A4" w:rsidR="009F4FE1" w:rsidRPr="00DB22AA" w:rsidRDefault="009F4FE1" w:rsidP="00293F3D">
      <w:pPr>
        <w:spacing w:after="0"/>
        <w:jc w:val="both"/>
        <w:rPr>
          <w:lang w:val="en-GB"/>
        </w:rPr>
      </w:pPr>
    </w:p>
    <w:p w14:paraId="4EF37010" w14:textId="77777777" w:rsidR="009F4FE1" w:rsidRPr="00DB22AA" w:rsidRDefault="009F4FE1" w:rsidP="00293F3D">
      <w:pPr>
        <w:spacing w:after="0"/>
        <w:jc w:val="both"/>
        <w:rPr>
          <w:lang w:val="en-GB"/>
        </w:rPr>
      </w:pPr>
    </w:p>
    <w:p w14:paraId="3F98C4B4" w14:textId="23C18FDD" w:rsidR="009F4FE1" w:rsidRPr="00DB22AA" w:rsidRDefault="009814BB" w:rsidP="009F4FE1">
      <w:pPr>
        <w:spacing w:after="0"/>
        <w:jc w:val="right"/>
        <w:rPr>
          <w:b/>
          <w:sz w:val="16"/>
          <w:lang w:val="en-GB"/>
        </w:rPr>
      </w:pPr>
      <w:r>
        <w:rPr>
          <w:b/>
          <w:sz w:val="16"/>
          <w:lang w:val="en-GB"/>
        </w:rPr>
        <w:t>press contact</w:t>
      </w:r>
    </w:p>
    <w:p w14:paraId="62BF026F" w14:textId="47DD1887" w:rsidR="009F4FE1" w:rsidRPr="00DB22AA" w:rsidRDefault="009F4FE1" w:rsidP="009F4FE1">
      <w:pPr>
        <w:spacing w:after="0"/>
        <w:jc w:val="right"/>
        <w:rPr>
          <w:sz w:val="16"/>
          <w:lang w:val="en-GB"/>
        </w:rPr>
      </w:pPr>
      <w:r w:rsidRPr="00DB22AA">
        <w:rPr>
          <w:b/>
          <w:sz w:val="16"/>
          <w:lang w:val="en-GB"/>
        </w:rPr>
        <w:t xml:space="preserve">FAJI SA  |  </w:t>
      </w:r>
      <w:r w:rsidRPr="00DB22AA">
        <w:rPr>
          <w:sz w:val="16"/>
          <w:lang w:val="en-GB"/>
        </w:rPr>
        <w:t xml:space="preserve">Pierre-Yves Kohler, </w:t>
      </w:r>
      <w:r w:rsidR="009814BB">
        <w:rPr>
          <w:sz w:val="16"/>
          <w:lang w:val="en-GB"/>
        </w:rPr>
        <w:t>CEO</w:t>
      </w:r>
      <w:r w:rsidRPr="00DB22AA">
        <w:rPr>
          <w:sz w:val="16"/>
          <w:lang w:val="en-GB"/>
        </w:rPr>
        <w:t xml:space="preserve">  |  Z.I. Route de Sorvilier 21  |  CH-2735 Bévilard</w:t>
      </w:r>
    </w:p>
    <w:p w14:paraId="54CD3C62" w14:textId="6B9E1747" w:rsidR="009F4FE1" w:rsidRPr="00DB22AA" w:rsidRDefault="009814BB" w:rsidP="009F4FE1">
      <w:pPr>
        <w:spacing w:after="0"/>
        <w:jc w:val="right"/>
        <w:rPr>
          <w:sz w:val="16"/>
          <w:lang w:val="en-GB"/>
        </w:rPr>
      </w:pPr>
      <w:r>
        <w:rPr>
          <w:sz w:val="16"/>
          <w:lang w:val="en-GB"/>
        </w:rPr>
        <w:t>Te</w:t>
      </w:r>
      <w:r w:rsidR="009F4FE1" w:rsidRPr="00DB22AA">
        <w:rPr>
          <w:sz w:val="16"/>
          <w:lang w:val="en-GB"/>
        </w:rPr>
        <w:t>l. +41 32 492 70 10  |  fax +41 32 492 70 11  |</w:t>
      </w:r>
      <w:r>
        <w:rPr>
          <w:sz w:val="16"/>
          <w:lang w:val="en-GB"/>
        </w:rPr>
        <w:t xml:space="preserve"> Mobile</w:t>
      </w:r>
      <w:r w:rsidR="009F4FE1" w:rsidRPr="00DB22AA">
        <w:rPr>
          <w:sz w:val="16"/>
          <w:lang w:val="en-GB"/>
        </w:rPr>
        <w:t xml:space="preserve">: +41 79 785 46 01  |  </w:t>
      </w:r>
      <w:hyperlink r:id="rId7" w:history="1">
        <w:r w:rsidR="009F4FE1" w:rsidRPr="00DB22AA">
          <w:rPr>
            <w:rStyle w:val="Hyperlink"/>
            <w:sz w:val="16"/>
            <w:lang w:val="en-GB"/>
          </w:rPr>
          <w:t>pierre-yves.kohler@faji.ch</w:t>
        </w:r>
      </w:hyperlink>
      <w:r w:rsidR="009F4FE1" w:rsidRPr="00DB22AA">
        <w:rPr>
          <w:sz w:val="16"/>
          <w:lang w:val="en-GB"/>
        </w:rPr>
        <w:t xml:space="preserve"> </w:t>
      </w:r>
    </w:p>
    <w:p w14:paraId="60925032" w14:textId="54022F37" w:rsidR="009F4FE1" w:rsidRPr="00DB22AA" w:rsidRDefault="009814BB" w:rsidP="009F4FE1">
      <w:pPr>
        <w:spacing w:after="0"/>
        <w:jc w:val="right"/>
        <w:rPr>
          <w:b/>
          <w:sz w:val="16"/>
          <w:lang w:val="en-GB"/>
        </w:rPr>
      </w:pPr>
      <w:r>
        <w:rPr>
          <w:b/>
          <w:sz w:val="16"/>
          <w:lang w:val="en-GB"/>
        </w:rPr>
        <w:t xml:space="preserve">Additional information and images available from </w:t>
      </w:r>
      <w:hyperlink r:id="rId8" w:history="1">
        <w:r w:rsidR="009F4FE1" w:rsidRPr="00DB22AA">
          <w:rPr>
            <w:rStyle w:val="Hyperlink"/>
            <w:b/>
            <w:sz w:val="16"/>
            <w:lang w:val="en-GB"/>
          </w:rPr>
          <w:t>www.siams.ch</w:t>
        </w:r>
      </w:hyperlink>
      <w:r w:rsidR="009F4FE1" w:rsidRPr="00DB22AA">
        <w:rPr>
          <w:b/>
          <w:sz w:val="16"/>
          <w:lang w:val="en-GB"/>
        </w:rPr>
        <w:t xml:space="preserve"> </w:t>
      </w:r>
    </w:p>
    <w:p w14:paraId="710C68E5" w14:textId="77777777" w:rsidR="009F4FE1" w:rsidRPr="00DB22AA" w:rsidRDefault="009F4FE1" w:rsidP="00293F3D">
      <w:pPr>
        <w:spacing w:after="0"/>
        <w:jc w:val="both"/>
        <w:rPr>
          <w:lang w:val="en-GB"/>
        </w:rPr>
      </w:pPr>
    </w:p>
    <w:sectPr w:rsidR="009F4FE1" w:rsidRPr="00DB22AA" w:rsidSect="00AA45A2">
      <w:headerReference w:type="first" r:id="rId9"/>
      <w:pgSz w:w="11906" w:h="16838"/>
      <w:pgMar w:top="2268" w:right="1418" w:bottom="1418" w:left="141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D9C8C" w14:textId="77777777" w:rsidR="006F6721" w:rsidRDefault="006F6721" w:rsidP="009F4FE1">
      <w:pPr>
        <w:spacing w:after="0" w:line="240" w:lineRule="auto"/>
      </w:pPr>
      <w:r>
        <w:separator/>
      </w:r>
    </w:p>
  </w:endnote>
  <w:endnote w:type="continuationSeparator" w:id="0">
    <w:p w14:paraId="2E943093" w14:textId="77777777" w:rsidR="006F6721" w:rsidRDefault="006F6721" w:rsidP="009F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8AAB1" w14:textId="77777777" w:rsidR="006F6721" w:rsidRDefault="006F6721" w:rsidP="009F4FE1">
      <w:pPr>
        <w:spacing w:after="0" w:line="240" w:lineRule="auto"/>
      </w:pPr>
      <w:r>
        <w:separator/>
      </w:r>
    </w:p>
  </w:footnote>
  <w:footnote w:type="continuationSeparator" w:id="0">
    <w:p w14:paraId="7D802B7F" w14:textId="77777777" w:rsidR="006F6721" w:rsidRDefault="006F6721" w:rsidP="009F4FE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ACC48" w14:textId="1A67FD7C" w:rsidR="006F6721" w:rsidRDefault="006F6721">
    <w:pPr>
      <w:pStyle w:val="Header"/>
    </w:pPr>
    <w:r>
      <w:rPr>
        <w:noProof/>
        <w:lang w:val="en-US"/>
      </w:rPr>
      <w:drawing>
        <wp:anchor distT="0" distB="0" distL="114300" distR="114300" simplePos="0" relativeHeight="251659264" behindDoc="1" locked="0" layoutInCell="1" allowOverlap="1" wp14:anchorId="22742F6D" wp14:editId="009319B9">
          <wp:simplePos x="0" y="0"/>
          <wp:positionH relativeFrom="page">
            <wp:posOffset>-2997</wp:posOffset>
          </wp:positionH>
          <wp:positionV relativeFrom="page">
            <wp:posOffset>-33858</wp:posOffset>
          </wp:positionV>
          <wp:extent cx="7634456" cy="10799061"/>
          <wp:effectExtent l="0" t="0" r="508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ettre_01.jpg"/>
                  <pic:cNvPicPr/>
                </pic:nvPicPr>
                <pic:blipFill>
                  <a:blip r:embed="rId1">
                    <a:extLst>
                      <a:ext uri="{28A0092B-C50C-407E-A947-70E740481C1C}">
                        <a14:useLocalDpi xmlns:a14="http://schemas.microsoft.com/office/drawing/2010/main" val="0"/>
                      </a:ext>
                    </a:extLst>
                  </a:blip>
                  <a:stretch>
                    <a:fillRect/>
                  </a:stretch>
                </pic:blipFill>
                <pic:spPr>
                  <a:xfrm>
                    <a:off x="0" y="0"/>
                    <a:ext cx="7634456" cy="10799061"/>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3D"/>
    <w:rsid w:val="0018546D"/>
    <w:rsid w:val="00186C8D"/>
    <w:rsid w:val="001F12D5"/>
    <w:rsid w:val="002014FB"/>
    <w:rsid w:val="0028356A"/>
    <w:rsid w:val="00293F3D"/>
    <w:rsid w:val="002E5F75"/>
    <w:rsid w:val="00307FBF"/>
    <w:rsid w:val="003B7C42"/>
    <w:rsid w:val="004D190E"/>
    <w:rsid w:val="004E71BC"/>
    <w:rsid w:val="006F6721"/>
    <w:rsid w:val="008C5A91"/>
    <w:rsid w:val="009814BB"/>
    <w:rsid w:val="009F4FE1"/>
    <w:rsid w:val="00A20DB3"/>
    <w:rsid w:val="00AA45A2"/>
    <w:rsid w:val="00B40DC7"/>
    <w:rsid w:val="00D457C1"/>
    <w:rsid w:val="00DB22AA"/>
    <w:rsid w:val="00E73A64"/>
    <w:rsid w:val="00EC75B6"/>
    <w:rsid w:val="00EF6686"/>
    <w:rsid w:val="00FA5DA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5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7C1"/>
    <w:rPr>
      <w:color w:val="0563C1" w:themeColor="hyperlink"/>
      <w:u w:val="single"/>
    </w:rPr>
  </w:style>
  <w:style w:type="paragraph" w:styleId="Header">
    <w:name w:val="header"/>
    <w:basedOn w:val="Normal"/>
    <w:link w:val="HeaderChar"/>
    <w:uiPriority w:val="99"/>
    <w:unhideWhenUsed/>
    <w:rsid w:val="009F4F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4FE1"/>
  </w:style>
  <w:style w:type="paragraph" w:styleId="Footer">
    <w:name w:val="footer"/>
    <w:basedOn w:val="Normal"/>
    <w:link w:val="FooterChar"/>
    <w:uiPriority w:val="99"/>
    <w:unhideWhenUsed/>
    <w:rsid w:val="009F4F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4F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7C1"/>
    <w:rPr>
      <w:color w:val="0563C1" w:themeColor="hyperlink"/>
      <w:u w:val="single"/>
    </w:rPr>
  </w:style>
  <w:style w:type="paragraph" w:styleId="Header">
    <w:name w:val="header"/>
    <w:basedOn w:val="Normal"/>
    <w:link w:val="HeaderChar"/>
    <w:uiPriority w:val="99"/>
    <w:unhideWhenUsed/>
    <w:rsid w:val="009F4F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4FE1"/>
  </w:style>
  <w:style w:type="paragraph" w:styleId="Footer">
    <w:name w:val="footer"/>
    <w:basedOn w:val="Normal"/>
    <w:link w:val="FooterChar"/>
    <w:uiPriority w:val="99"/>
    <w:unhideWhenUsed/>
    <w:rsid w:val="009F4F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4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ierre-yves.kohler@faji.ch" TargetMode="External"/><Relationship Id="rId8" Type="http://schemas.openxmlformats.org/officeDocument/2006/relationships/hyperlink" Target="http://www.siams.ch"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571</Words>
  <Characters>3259</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Suzanne Leu</cp:lastModifiedBy>
  <cp:revision>6</cp:revision>
  <cp:lastPrinted>2016-05-05T08:14:00Z</cp:lastPrinted>
  <dcterms:created xsi:type="dcterms:W3CDTF">2016-05-07T10:38:00Z</dcterms:created>
  <dcterms:modified xsi:type="dcterms:W3CDTF">2016-05-09T18:02:00Z</dcterms:modified>
</cp:coreProperties>
</file>