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67DC" w14:textId="77777777" w:rsidR="00FF374D" w:rsidRPr="00AF1B44" w:rsidRDefault="00FF374D" w:rsidP="003A69F5">
      <w:pPr>
        <w:spacing w:after="0"/>
        <w:jc w:val="both"/>
        <w:rPr>
          <w:b/>
          <w:color w:val="808080" w:themeColor="background1" w:themeShade="80"/>
          <w:sz w:val="36"/>
        </w:rPr>
      </w:pPr>
      <w:r w:rsidRPr="00AF1B44">
        <w:rPr>
          <w:b/>
          <w:color w:val="808080" w:themeColor="background1" w:themeShade="80"/>
          <w:sz w:val="36"/>
        </w:rPr>
        <w:t>Communiqué de presse</w:t>
      </w:r>
    </w:p>
    <w:p w14:paraId="41CE5A35" w14:textId="222FDA9E" w:rsidR="00FF374D" w:rsidRPr="00C64551" w:rsidRDefault="00FF374D" w:rsidP="003A69F5">
      <w:pPr>
        <w:tabs>
          <w:tab w:val="right" w:pos="9072"/>
        </w:tabs>
        <w:spacing w:after="0"/>
        <w:jc w:val="both"/>
      </w:pPr>
      <w:r>
        <w:t>SIAMS</w:t>
      </w:r>
      <w:r w:rsidR="00EA6FA8">
        <w:t xml:space="preserve"> 2018</w:t>
      </w:r>
      <w:r>
        <w:t xml:space="preserve"> </w:t>
      </w:r>
      <w:r w:rsidRPr="00C64551">
        <w:t>N°</w:t>
      </w:r>
      <w:r w:rsidR="00EA6FA8">
        <w:t>1</w:t>
      </w:r>
      <w:r w:rsidR="006929BF">
        <w:tab/>
      </w:r>
      <w:r w:rsidR="00975B4A">
        <w:t>16 mars</w:t>
      </w:r>
      <w:r w:rsidR="003A69F5">
        <w:t xml:space="preserve"> 2017</w:t>
      </w:r>
    </w:p>
    <w:p w14:paraId="7B24C962" w14:textId="07B3520B" w:rsidR="00841593" w:rsidRDefault="00841593" w:rsidP="003A69F5">
      <w:pPr>
        <w:spacing w:after="0"/>
        <w:jc w:val="both"/>
      </w:pPr>
    </w:p>
    <w:p w14:paraId="008DE3DF" w14:textId="7B165E03" w:rsidR="003A69F5" w:rsidRPr="003A69F5" w:rsidRDefault="00223870" w:rsidP="003A69F5">
      <w:pPr>
        <w:spacing w:after="0"/>
        <w:jc w:val="both"/>
        <w:rPr>
          <w:b/>
          <w:color w:val="2E74B5" w:themeColor="accent1" w:themeShade="BF"/>
          <w:sz w:val="28"/>
        </w:rPr>
      </w:pPr>
      <w:r>
        <w:rPr>
          <w:b/>
          <w:color w:val="2E74B5" w:themeColor="accent1" w:themeShade="BF"/>
          <w:sz w:val="28"/>
        </w:rPr>
        <w:t>En 2018 comment améliorer l’expérience SIAMS ?</w:t>
      </w:r>
    </w:p>
    <w:p w14:paraId="21A46AA8" w14:textId="4EE8D2F3" w:rsidR="003A69F5" w:rsidRPr="003A69F5" w:rsidRDefault="00223870" w:rsidP="003A69F5">
      <w:pPr>
        <w:spacing w:after="0"/>
        <w:jc w:val="both"/>
        <w:rPr>
          <w:i/>
        </w:rPr>
      </w:pPr>
      <w:r>
        <w:rPr>
          <w:i/>
        </w:rPr>
        <w:t>Lors de la dernière édition de SIAMS, tant les exposants que les visiteurs ont relevé la haute qualité des contacts tout comme leur</w:t>
      </w:r>
      <w:r w:rsidR="00A57153">
        <w:rPr>
          <w:i/>
        </w:rPr>
        <w:t xml:space="preserve"> quantité.</w:t>
      </w:r>
      <w:r>
        <w:rPr>
          <w:i/>
        </w:rPr>
        <w:t xml:space="preserve"> Le nombre et la provenance des visiteurs ont atteint un palier qu’il sera difficile de franchir et ce n’est pas l’objectif. Selon l’équipe organisatrice du salon, il est nécessaire de conserver ces </w:t>
      </w:r>
      <w:r w:rsidR="00C233CD">
        <w:rPr>
          <w:i/>
        </w:rPr>
        <w:t>chiffre</w:t>
      </w:r>
      <w:r>
        <w:rPr>
          <w:i/>
        </w:rPr>
        <w:t>s élevés, mais il est surtout important d’encore améliorer l’expérience SIAMS.</w:t>
      </w:r>
    </w:p>
    <w:p w14:paraId="029B7223" w14:textId="77777777" w:rsidR="003A69F5" w:rsidRDefault="003A69F5" w:rsidP="003A69F5">
      <w:pPr>
        <w:spacing w:after="0"/>
        <w:jc w:val="both"/>
      </w:pPr>
    </w:p>
    <w:p w14:paraId="790EC636" w14:textId="06EC411E" w:rsidR="003A69F5" w:rsidRPr="003A69F5" w:rsidRDefault="00EA6FA8" w:rsidP="003A69F5">
      <w:pPr>
        <w:spacing w:after="0"/>
        <w:jc w:val="both"/>
      </w:pPr>
      <w:r>
        <w:t>Pour les exposants, c</w:t>
      </w:r>
      <w:r w:rsidR="00D36657">
        <w:t xml:space="preserve">ette expérience a notamment été </w:t>
      </w:r>
      <w:r w:rsidR="0074130D">
        <w:t>complété</w:t>
      </w:r>
      <w:r w:rsidR="00D36657">
        <w:t xml:space="preserve">e par la mise en place du portail d’informations microtechniques qui atteint près de 500 nouvelles publiées </w:t>
      </w:r>
      <w:r>
        <w:t>(directement par</w:t>
      </w:r>
      <w:r w:rsidR="00D36657">
        <w:t xml:space="preserve"> les exposants</w:t>
      </w:r>
      <w:r>
        <w:t>)</w:t>
      </w:r>
      <w:r w:rsidR="00D36657">
        <w:t xml:space="preserve"> et par la mise en place du Club SIAMS et </w:t>
      </w:r>
      <w:r w:rsidR="0074130D">
        <w:t>de sa</w:t>
      </w:r>
      <w:r>
        <w:t xml:space="preserve"> première activité qui a remporté </w:t>
      </w:r>
      <w:r w:rsidR="00A57153">
        <w:t>un franc</w:t>
      </w:r>
      <w:r>
        <w:t xml:space="preserve"> succès. Mais qu’en est-il </w:t>
      </w:r>
      <w:r w:rsidR="002A174E">
        <w:t>d</w:t>
      </w:r>
      <w:r>
        <w:t>u salon proprement dit. Un peu plus d’une année avant l’ouverture, nous avons fait le point</w:t>
      </w:r>
      <w:r w:rsidR="002A174E">
        <w:t xml:space="preserve"> avec les organisateurs</w:t>
      </w:r>
      <w:r>
        <w:t>.</w:t>
      </w:r>
    </w:p>
    <w:p w14:paraId="61F68C94" w14:textId="39522E39" w:rsidR="003A69F5" w:rsidRDefault="003A69F5" w:rsidP="003A69F5">
      <w:pPr>
        <w:spacing w:after="0"/>
        <w:jc w:val="both"/>
      </w:pPr>
    </w:p>
    <w:p w14:paraId="20C40EC9" w14:textId="03450795" w:rsidR="00EA6FA8" w:rsidRPr="00EA6FA8" w:rsidRDefault="00EA6FA8" w:rsidP="003A69F5">
      <w:pPr>
        <w:spacing w:after="0"/>
        <w:jc w:val="both"/>
        <w:rPr>
          <w:b/>
        </w:rPr>
      </w:pPr>
      <w:r w:rsidRPr="00EA6FA8">
        <w:rPr>
          <w:b/>
        </w:rPr>
        <w:t>Les faits relatifs à l’édition 2018</w:t>
      </w:r>
    </w:p>
    <w:p w14:paraId="05DE0813" w14:textId="095B7367" w:rsidR="00EA6FA8" w:rsidRDefault="00EA6FA8" w:rsidP="003A69F5">
      <w:pPr>
        <w:spacing w:after="0"/>
        <w:jc w:val="both"/>
      </w:pPr>
      <w:r>
        <w:t>La prochaine édition se déroulera au Forum de l’Arc à Moutier du 17 au 20 avril 2018</w:t>
      </w:r>
      <w:r w:rsidR="009B27CD">
        <w:t xml:space="preserve"> </w:t>
      </w:r>
      <w:r w:rsidR="0066389F">
        <w:t xml:space="preserve">avec la </w:t>
      </w:r>
      <w:r w:rsidR="0074130D">
        <w:t>participation</w:t>
      </w:r>
      <w:r w:rsidR="0066389F">
        <w:t xml:space="preserve"> d’environ 450 exposants et les organisateurs envisagent une fréquentation similaire à 2016. A ce sujet Pierre-Yves Kohler le directeur précise : </w:t>
      </w:r>
      <w:r w:rsidR="0066389F" w:rsidRPr="0066389F">
        <w:rPr>
          <w:i/>
        </w:rPr>
        <w:t>« Lors de l’édition 2016, nous avons probablement atteint un maximum de visiteurs par rapport à la capacité des locaux. Les exposants nous ont fait savoir leur satisfaction quant à la fréquentation et nous ne cherchons pas à grandir à tous prix, mais bien à faire que les exposants et les visiteurs fassent des contacts et des affaires</w:t>
      </w:r>
      <w:r w:rsidR="0066389F">
        <w:rPr>
          <w:i/>
        </w:rPr>
        <w:t xml:space="preserve"> en toute simplicité</w:t>
      </w:r>
      <w:r w:rsidR="0066389F" w:rsidRPr="0066389F">
        <w:rPr>
          <w:i/>
        </w:rPr>
        <w:t> ».</w:t>
      </w:r>
      <w:r w:rsidR="0066389F">
        <w:t xml:space="preserve"> La répartition des stands utilisée en 2016 qui augmentait la s</w:t>
      </w:r>
      <w:r w:rsidR="0074130D">
        <w:t>urface disponible est conservée.</w:t>
      </w:r>
      <w:r w:rsidR="005D54D6">
        <w:t xml:space="preserve"> Le team de partenaires </w:t>
      </w:r>
      <w:r w:rsidR="00A57153">
        <w:t>des années passées maî</w:t>
      </w:r>
      <w:r w:rsidR="005D54D6">
        <w:t>trise parfaitement son sujet et sera à nouveau au rendez-vous pour 2018</w:t>
      </w:r>
      <w:r w:rsidR="00C233CD">
        <w:t xml:space="preserve"> : une garantie de participation </w:t>
      </w:r>
      <w:r w:rsidR="00A57153">
        <w:t xml:space="preserve">« sans </w:t>
      </w:r>
      <w:r w:rsidR="00165F6B">
        <w:t>soucis ».</w:t>
      </w:r>
    </w:p>
    <w:p w14:paraId="65336BDA" w14:textId="77777777" w:rsidR="00EA6FA8" w:rsidRDefault="00EA6FA8" w:rsidP="003A69F5">
      <w:pPr>
        <w:spacing w:after="0"/>
        <w:jc w:val="both"/>
        <w:rPr>
          <w:b/>
        </w:rPr>
      </w:pPr>
    </w:p>
    <w:p w14:paraId="705207FA" w14:textId="339795C3" w:rsidR="003A69F5" w:rsidRPr="00381781" w:rsidRDefault="00A57153" w:rsidP="003A69F5">
      <w:pPr>
        <w:spacing w:after="0"/>
        <w:jc w:val="both"/>
        <w:rPr>
          <w:b/>
        </w:rPr>
      </w:pPr>
      <w:proofErr w:type="spellStart"/>
      <w:r>
        <w:rPr>
          <w:b/>
        </w:rPr>
        <w:t>Pré-location</w:t>
      </w:r>
      <w:proofErr w:type="spellEnd"/>
      <w:r w:rsidR="00EA6FA8">
        <w:rPr>
          <w:b/>
        </w:rPr>
        <w:t xml:space="preserve"> des surfaces – le </w:t>
      </w:r>
      <w:r w:rsidR="0066389F">
        <w:rPr>
          <w:b/>
        </w:rPr>
        <w:t>« </w:t>
      </w:r>
      <w:r w:rsidR="00EA6FA8">
        <w:rPr>
          <w:b/>
        </w:rPr>
        <w:t>casse-tête</w:t>
      </w:r>
      <w:r w:rsidR="0066389F">
        <w:rPr>
          <w:b/>
        </w:rPr>
        <w:t> »</w:t>
      </w:r>
      <w:r w:rsidR="00EA6FA8">
        <w:rPr>
          <w:b/>
        </w:rPr>
        <w:t xml:space="preserve"> a commencé</w:t>
      </w:r>
    </w:p>
    <w:p w14:paraId="549E2F42" w14:textId="10C13D6F" w:rsidR="008F2DA2" w:rsidRDefault="0074130D" w:rsidP="003A69F5">
      <w:pPr>
        <w:spacing w:after="0"/>
        <w:jc w:val="both"/>
      </w:pPr>
      <w:r>
        <w:t xml:space="preserve">Afin de gérer au mieux les demandes de stands pour 2018, les exposants ont reçu un formulaire d’intention lors de SIAMS 2016. Ce document a ensuite été encore envoyé à tous les exposants un mois après la fermeture du salon et leur a permis de préciser leurs souhaits en termes de taille et </w:t>
      </w:r>
      <w:r w:rsidR="00A57153">
        <w:t>d’emplacement</w:t>
      </w:r>
      <w:r>
        <w:t>. C’est sur cette base que les organisateurs travaillent au positionnement dans les halles. Selon ces demandes, plus de 50% de la surface est pré-réservée</w:t>
      </w:r>
      <w:r w:rsidR="009B27CD">
        <w:t xml:space="preserve"> plus d’une année avant l’ouverture</w:t>
      </w:r>
      <w:r>
        <w:t xml:space="preserve"> et il faudrait bien plus</w:t>
      </w:r>
      <w:r w:rsidR="00A57153">
        <w:t xml:space="preserve"> de stands disposant de trois cô</w:t>
      </w:r>
      <w:r>
        <w:t xml:space="preserve">tés ouverts. Laurence Gygax, responsable clientèle précise : </w:t>
      </w:r>
      <w:r w:rsidRPr="009B27CD">
        <w:rPr>
          <w:i/>
        </w:rPr>
        <w:t xml:space="preserve">« Nous faisons le maximum pour que nos exposants soient satisfaits, mais il est bien entendu que tous </w:t>
      </w:r>
      <w:r w:rsidR="009B27CD" w:rsidRPr="009B27CD">
        <w:rPr>
          <w:i/>
        </w:rPr>
        <w:t>ne</w:t>
      </w:r>
      <w:r w:rsidRPr="009B27CD">
        <w:rPr>
          <w:i/>
        </w:rPr>
        <w:t xml:space="preserve"> peuvent pas recevoir des stands plus grands</w:t>
      </w:r>
      <w:r w:rsidR="009B27CD" w:rsidRPr="009B27CD">
        <w:rPr>
          <w:i/>
        </w:rPr>
        <w:t xml:space="preserve"> </w:t>
      </w:r>
      <w:r w:rsidR="00165F6B">
        <w:rPr>
          <w:i/>
        </w:rPr>
        <w:t xml:space="preserve">et </w:t>
      </w:r>
      <w:r w:rsidR="009B27CD" w:rsidRPr="009B27CD">
        <w:rPr>
          <w:i/>
        </w:rPr>
        <w:t>situés juste devant l’entrée ».</w:t>
      </w:r>
      <w:r w:rsidR="009B27CD">
        <w:t xml:space="preserve"> Pour augmenter le nombre de stands dans la halle des machines, la surface maximale après exception est limitée à 64 mètres carrés. Tous les exposants concernés ont été contactés. Le traitement de toutes ces demandes sera effectué durant les mois de mars et avril. Comme pour l’édition précédente, la commercialisation officielle pour toutes les personnes n’ayant pas rempli leur formulaire commencera à l’été (le 27 juin).</w:t>
      </w:r>
    </w:p>
    <w:p w14:paraId="42F1B392" w14:textId="76A10E68" w:rsidR="0066389F" w:rsidRDefault="0066389F" w:rsidP="003A69F5">
      <w:pPr>
        <w:spacing w:after="0"/>
        <w:jc w:val="both"/>
      </w:pPr>
    </w:p>
    <w:p w14:paraId="1BB2A312" w14:textId="0EF21574" w:rsidR="0066389F" w:rsidRPr="002960A1" w:rsidRDefault="002960A1" w:rsidP="003A69F5">
      <w:pPr>
        <w:spacing w:after="0"/>
        <w:jc w:val="both"/>
        <w:rPr>
          <w:b/>
        </w:rPr>
      </w:pPr>
      <w:r>
        <w:rPr>
          <w:b/>
        </w:rPr>
        <w:t>L’expérience SIAMS pour les exposants</w:t>
      </w:r>
    </w:p>
    <w:p w14:paraId="54660788" w14:textId="2AAF20D3" w:rsidR="009B27CD" w:rsidRDefault="00AA1241" w:rsidP="002960A1">
      <w:pPr>
        <w:spacing w:after="0"/>
        <w:jc w:val="both"/>
      </w:pPr>
      <w:r>
        <w:t>La répartition des trois entrées entre le « haut et le bas » d</w:t>
      </w:r>
      <w:r w:rsidR="00A57153">
        <w:t>es différentes</w:t>
      </w:r>
      <w:r>
        <w:t xml:space="preserve"> halle</w:t>
      </w:r>
      <w:r w:rsidR="00A57153">
        <w:t>s</w:t>
      </w:r>
      <w:r>
        <w:t xml:space="preserve"> est préservée, ainsi un maximum de personnes s</w:t>
      </w:r>
      <w:r w:rsidR="00165F6B">
        <w:t>era réparti</w:t>
      </w:r>
      <w:r>
        <w:t xml:space="preserve"> en trois endroits dès leur arrivée pour distribuer les visiteurs sur toute la surface. La signalétique sera encore améliorée et les organisateurs vont continuer leur effort de </w:t>
      </w:r>
      <w:r>
        <w:lastRenderedPageBreak/>
        <w:t xml:space="preserve">communication </w:t>
      </w:r>
      <w:r w:rsidR="00A57153">
        <w:t>afin</w:t>
      </w:r>
      <w:r>
        <w:t xml:space="preserve"> que les exposants soient le mieux et le plus visible</w:t>
      </w:r>
      <w:r w:rsidR="00A57153">
        <w:t>s</w:t>
      </w:r>
      <w:r>
        <w:t xml:space="preserve"> possible. Les services sur place (café, signalétique, dépannage, etc.) seront encore intensifiés et les organisateurs réfléchissent également à </w:t>
      </w:r>
      <w:r w:rsidR="00165F6B">
        <w:t>une offre de services</w:t>
      </w:r>
      <w:r>
        <w:t xml:space="preserve"> de restauration</w:t>
      </w:r>
      <w:r w:rsidR="00165F6B">
        <w:t xml:space="preserve"> différente</w:t>
      </w:r>
      <w:r>
        <w:t>. Une réunion du comité des exposants sera planifiée à l’été pour débattre et valider de nouvelles idées.</w:t>
      </w:r>
      <w:r w:rsidR="00665502">
        <w:t xml:space="preserve"> Une première Newsletter sera adressée </w:t>
      </w:r>
      <w:r w:rsidR="00165F6B">
        <w:t xml:space="preserve">aux exposants </w:t>
      </w:r>
      <w:r w:rsidR="00665502">
        <w:t>au printemps.</w:t>
      </w:r>
    </w:p>
    <w:p w14:paraId="345AF2CE" w14:textId="77777777" w:rsidR="009B27CD" w:rsidRDefault="009B27CD" w:rsidP="002960A1">
      <w:pPr>
        <w:spacing w:after="0"/>
        <w:jc w:val="both"/>
      </w:pPr>
    </w:p>
    <w:p w14:paraId="5923085F" w14:textId="25D6E2EB" w:rsidR="008F2DA2" w:rsidRPr="008F2DA2" w:rsidRDefault="002960A1" w:rsidP="003A69F5">
      <w:pPr>
        <w:spacing w:after="0"/>
        <w:jc w:val="both"/>
        <w:rPr>
          <w:b/>
        </w:rPr>
      </w:pPr>
      <w:r>
        <w:rPr>
          <w:b/>
        </w:rPr>
        <w:t xml:space="preserve">L’expérience SIAMS pour les </w:t>
      </w:r>
      <w:r w:rsidR="0066389F">
        <w:rPr>
          <w:b/>
        </w:rPr>
        <w:t>visiteurs</w:t>
      </w:r>
    </w:p>
    <w:p w14:paraId="25A1B2F9" w14:textId="22B578C7" w:rsidR="00AA1241" w:rsidRDefault="00AA1241" w:rsidP="0066389F">
      <w:pPr>
        <w:spacing w:after="0"/>
        <w:jc w:val="both"/>
      </w:pPr>
      <w:r w:rsidRPr="00AA1241">
        <w:rPr>
          <w:i/>
        </w:rPr>
        <w:t>« Globalement les visiteurs ont été satisfaits de leur participation en 2016, toutefois des éléments doivent être améliorés</w:t>
      </w:r>
      <w:r w:rsidR="00A57153">
        <w:rPr>
          <w:i/>
        </w:rPr>
        <w:t> :</w:t>
      </w:r>
      <w:r w:rsidRPr="00AA1241">
        <w:rPr>
          <w:i/>
        </w:rPr>
        <w:t xml:space="preserve"> le service de bus et la rapidité du scannage aux entrées n’ont notamment pas été à la hauteur »</w:t>
      </w:r>
      <w:r>
        <w:t xml:space="preserve"> explique le directeur en préambule. Le partenariat avec les CFF sera reconduit de même que le système de téléchargement des billets gratuits. A ce sujet, le processus sera simplifié pour éviter les lenteurs du système et les quelques problèmes rencontrés. L’offre de restauration sera également étendue.</w:t>
      </w:r>
    </w:p>
    <w:p w14:paraId="0BDF8CCD" w14:textId="77777777" w:rsidR="008F2DA2" w:rsidRDefault="008F2DA2" w:rsidP="003A69F5">
      <w:pPr>
        <w:spacing w:after="0"/>
        <w:jc w:val="both"/>
      </w:pPr>
    </w:p>
    <w:p w14:paraId="2CE375C4" w14:textId="3F026F27" w:rsidR="002A174E" w:rsidRDefault="002A174E" w:rsidP="003A69F5">
      <w:pPr>
        <w:spacing w:after="0"/>
        <w:jc w:val="both"/>
        <w:rPr>
          <w:b/>
        </w:rPr>
      </w:pPr>
      <w:r>
        <w:rPr>
          <w:b/>
        </w:rPr>
        <w:t>L’expérien</w:t>
      </w:r>
      <w:r w:rsidR="00821FB2">
        <w:rPr>
          <w:b/>
        </w:rPr>
        <w:t>ce SIAMS globale</w:t>
      </w:r>
    </w:p>
    <w:p w14:paraId="5985194E" w14:textId="4731355E" w:rsidR="002553CD" w:rsidRPr="00821FB2" w:rsidRDefault="00821FB2" w:rsidP="002A174E">
      <w:pPr>
        <w:spacing w:after="0"/>
        <w:jc w:val="both"/>
        <w:rPr>
          <w:i/>
        </w:rPr>
      </w:pPr>
      <w:r>
        <w:t xml:space="preserve">Pour tous les publics, les organisateurs </w:t>
      </w:r>
      <w:r w:rsidR="00165F6B">
        <w:t>affichent</w:t>
      </w:r>
      <w:r>
        <w:t xml:space="preserve"> une v</w:t>
      </w:r>
      <w:r w:rsidR="002A174E" w:rsidRPr="002A174E">
        <w:t xml:space="preserve">olonté de </w:t>
      </w:r>
      <w:r w:rsidR="002A174E">
        <w:t>transparence et d’information large pour SIAMS et au nom des exposants également.</w:t>
      </w:r>
      <w:r>
        <w:t xml:space="preserve"> </w:t>
      </w:r>
      <w:r w:rsidRPr="00821FB2">
        <w:rPr>
          <w:i/>
        </w:rPr>
        <w:t xml:space="preserve">« Le service de communication mis en place en 2016 autour du système de publication de nouvelles sera encore renforcé et nous allons très largement </w:t>
      </w:r>
      <w:r>
        <w:rPr>
          <w:i/>
        </w:rPr>
        <w:t xml:space="preserve">communiquer et </w:t>
      </w:r>
      <w:r w:rsidRPr="00821FB2">
        <w:rPr>
          <w:i/>
        </w:rPr>
        <w:t>relayer les informations de nos clients</w:t>
      </w:r>
      <w:r>
        <w:rPr>
          <w:i/>
        </w:rPr>
        <w:t xml:space="preserve"> en ligne et vers la presse spécialisée</w:t>
      </w:r>
      <w:r w:rsidRPr="00821FB2">
        <w:rPr>
          <w:i/>
        </w:rPr>
        <w:t> »</w:t>
      </w:r>
      <w:r>
        <w:t xml:space="preserve"> précise le directeur qui ajoute : </w:t>
      </w:r>
      <w:r w:rsidRPr="00821FB2">
        <w:rPr>
          <w:i/>
        </w:rPr>
        <w:t xml:space="preserve">« En plus de </w:t>
      </w:r>
      <w:r>
        <w:rPr>
          <w:i/>
        </w:rPr>
        <w:t>ces deux axes</w:t>
      </w:r>
      <w:r w:rsidRPr="00821FB2">
        <w:rPr>
          <w:i/>
        </w:rPr>
        <w:t xml:space="preserve">, nous allons </w:t>
      </w:r>
      <w:r>
        <w:rPr>
          <w:i/>
        </w:rPr>
        <w:t xml:space="preserve">à nouveau publier </w:t>
      </w:r>
      <w:r w:rsidRPr="00821FB2">
        <w:rPr>
          <w:i/>
        </w:rPr>
        <w:t xml:space="preserve">notre quotidien du Salon et probablement </w:t>
      </w:r>
      <w:r>
        <w:rPr>
          <w:i/>
        </w:rPr>
        <w:t xml:space="preserve">une édition </w:t>
      </w:r>
      <w:r w:rsidR="00A57153">
        <w:rPr>
          <w:i/>
        </w:rPr>
        <w:t>en fin d</w:t>
      </w:r>
      <w:r w:rsidRPr="00821FB2">
        <w:rPr>
          <w:i/>
        </w:rPr>
        <w:t>’année 2017</w:t>
      </w:r>
      <w:r>
        <w:rPr>
          <w:i/>
        </w:rPr>
        <w:t>. Notre but est de permettre à nos exposants d’être bien plus visibles</w:t>
      </w:r>
      <w:r w:rsidR="00165F6B">
        <w:rPr>
          <w:i/>
        </w:rPr>
        <w:t xml:space="preserve"> et de transformer leur participation à SIAMS en une expérience positive incontournable</w:t>
      </w:r>
      <w:r>
        <w:rPr>
          <w:i/>
        </w:rPr>
        <w:t xml:space="preserve"> ». </w:t>
      </w:r>
      <w:r>
        <w:t xml:space="preserve"> </w:t>
      </w:r>
      <w:r>
        <w:rPr>
          <w:i/>
        </w:rPr>
        <w:t xml:space="preserve">  </w:t>
      </w:r>
    </w:p>
    <w:p w14:paraId="27BEE986" w14:textId="77777777" w:rsidR="002A174E" w:rsidRDefault="002A174E" w:rsidP="002A174E">
      <w:pPr>
        <w:spacing w:after="0"/>
        <w:jc w:val="both"/>
        <w:rPr>
          <w:b/>
        </w:rPr>
      </w:pPr>
    </w:p>
    <w:p w14:paraId="0CE76333" w14:textId="64B23591" w:rsidR="003A69F5" w:rsidRPr="00381781" w:rsidRDefault="00381781" w:rsidP="003A69F5">
      <w:pPr>
        <w:spacing w:after="0"/>
        <w:jc w:val="both"/>
        <w:rPr>
          <w:b/>
        </w:rPr>
      </w:pPr>
      <w:r>
        <w:rPr>
          <w:b/>
        </w:rPr>
        <w:t xml:space="preserve">SIAMS 2018 ? </w:t>
      </w:r>
      <w:r w:rsidR="002A174E">
        <w:rPr>
          <w:b/>
        </w:rPr>
        <w:t>Une nouvelle édition excitante</w:t>
      </w:r>
      <w:r w:rsidR="006A52DD">
        <w:rPr>
          <w:b/>
        </w:rPr>
        <w:t xml:space="preserve"> est sur les rails</w:t>
      </w:r>
      <w:r w:rsidR="002A174E">
        <w:rPr>
          <w:b/>
        </w:rPr>
        <w:t> !</w:t>
      </w:r>
    </w:p>
    <w:p w14:paraId="106F2AA3" w14:textId="0F770AD3" w:rsidR="00F4792E" w:rsidRDefault="00821FB2" w:rsidP="003A69F5">
      <w:pPr>
        <w:spacing w:after="0"/>
        <w:jc w:val="both"/>
      </w:pPr>
      <w:r>
        <w:t>Le monde des expositions n’a pas fini de nous étonner</w:t>
      </w:r>
      <w:r w:rsidR="00A57153">
        <w:t> ! O</w:t>
      </w:r>
      <w:r>
        <w:t xml:space="preserve">n pourrait penser que ce domaine </w:t>
      </w:r>
      <w:r w:rsidR="00665502">
        <w:t>« </w:t>
      </w:r>
      <w:r>
        <w:t>ronronne</w:t>
      </w:r>
      <w:r w:rsidR="00665502">
        <w:t> »</w:t>
      </w:r>
      <w:r>
        <w:t xml:space="preserve"> et que tout y est acquis. Bien au contraire, le monde change et les organisateurs de salons trouvent de nouvelles idées pour que leurs clients (exposants et visiteurs)</w:t>
      </w:r>
      <w:r w:rsidR="00665502">
        <w:t xml:space="preserve"> gagnent à participer et </w:t>
      </w:r>
      <w:r w:rsidR="00165F6B">
        <w:t xml:space="preserve">à </w:t>
      </w:r>
      <w:r w:rsidR="00665502">
        <w:t xml:space="preserve">visiter. Le directeur conclut : </w:t>
      </w:r>
      <w:r w:rsidR="00665502" w:rsidRPr="005D54D6">
        <w:rPr>
          <w:i/>
        </w:rPr>
        <w:t xml:space="preserve">« Nous ne sommes qu’au début des innovations, les seules limites sont celles de notre imagination… mais nous allons </w:t>
      </w:r>
      <w:r w:rsidR="005D54D6" w:rsidRPr="005D54D6">
        <w:rPr>
          <w:i/>
        </w:rPr>
        <w:t>garder les pieds sur terre pour être certains que ce que nous offrons apporte toujours plus à nos clients. Nous ne vendons pas des mètres carrés, mais nous créons et valorisons des occasions de rencontre</w:t>
      </w:r>
      <w:r w:rsidR="00A57153">
        <w:rPr>
          <w:i/>
        </w:rPr>
        <w:t>s</w:t>
      </w:r>
      <w:r w:rsidR="005D54D6" w:rsidRPr="005D54D6">
        <w:rPr>
          <w:i/>
        </w:rPr>
        <w:t xml:space="preserve"> et d’affaires</w:t>
      </w:r>
      <w:r w:rsidR="00A34004">
        <w:rPr>
          <w:i/>
        </w:rPr>
        <w:t xml:space="preserve"> pour nos clients</w:t>
      </w:r>
      <w:r w:rsidR="005D54D6" w:rsidRPr="005D54D6">
        <w:rPr>
          <w:i/>
        </w:rPr>
        <w:t> ».</w:t>
      </w:r>
      <w:r w:rsidR="005D54D6">
        <w:t xml:space="preserve">  </w:t>
      </w:r>
    </w:p>
    <w:p w14:paraId="06B9C295" w14:textId="77777777" w:rsidR="00821FB2" w:rsidRDefault="00821FB2" w:rsidP="003A69F5">
      <w:pPr>
        <w:spacing w:after="0"/>
        <w:jc w:val="both"/>
      </w:pPr>
    </w:p>
    <w:p w14:paraId="39F320D6" w14:textId="3D30AFEE" w:rsidR="0068403E" w:rsidRDefault="0068403E" w:rsidP="003A69F5">
      <w:pPr>
        <w:spacing w:after="0"/>
        <w:jc w:val="both"/>
      </w:pPr>
      <w:r>
        <w:t xml:space="preserve">La prochaine information de SIAMS à la presse aura lieu en </w:t>
      </w:r>
      <w:r w:rsidR="006A52DD">
        <w:t>juin</w:t>
      </w:r>
      <w:r>
        <w:t xml:space="preserve"> 2017.</w:t>
      </w:r>
    </w:p>
    <w:p w14:paraId="08B4B6E5" w14:textId="17D925D1" w:rsidR="006D6411" w:rsidRDefault="006D6411" w:rsidP="003A69F5">
      <w:pPr>
        <w:spacing w:after="0"/>
        <w:jc w:val="both"/>
      </w:pPr>
    </w:p>
    <w:p w14:paraId="008C865E" w14:textId="1C05880C" w:rsidR="006D6411" w:rsidRDefault="006D6411" w:rsidP="003A69F5">
      <w:pPr>
        <w:spacing w:after="0"/>
        <w:jc w:val="both"/>
      </w:pPr>
      <w:r>
        <w:t>Images et légendes pages suivantes.</w:t>
      </w:r>
    </w:p>
    <w:p w14:paraId="1B40ED9B" w14:textId="331EA494" w:rsidR="006D6411" w:rsidRDefault="006D6411" w:rsidP="003A69F5">
      <w:pPr>
        <w:spacing w:after="0"/>
        <w:jc w:val="both"/>
      </w:pPr>
    </w:p>
    <w:p w14:paraId="399CA19A" w14:textId="48F050A2" w:rsidR="006D6411" w:rsidRDefault="006D6411" w:rsidP="003A69F5">
      <w:pPr>
        <w:spacing w:after="0"/>
        <w:jc w:val="both"/>
      </w:pPr>
    </w:p>
    <w:p w14:paraId="46523FD3" w14:textId="77777777" w:rsidR="006D6411" w:rsidRDefault="006D6411" w:rsidP="003A69F5">
      <w:pPr>
        <w:spacing w:after="0"/>
        <w:jc w:val="both"/>
      </w:pPr>
    </w:p>
    <w:p w14:paraId="17F93316" w14:textId="1674E536" w:rsidR="006D6411" w:rsidRPr="006D5165" w:rsidRDefault="006D6411" w:rsidP="006D6411">
      <w:pPr>
        <w:tabs>
          <w:tab w:val="right" w:pos="9214"/>
        </w:tabs>
        <w:spacing w:after="0"/>
        <w:ind w:firstLine="708"/>
        <w:jc w:val="both"/>
        <w:rPr>
          <w:b/>
          <w:sz w:val="16"/>
        </w:rPr>
      </w:pPr>
      <w:r>
        <w:rPr>
          <w:b/>
          <w:sz w:val="16"/>
        </w:rPr>
        <w:tab/>
        <w:t>Contact</w:t>
      </w:r>
      <w:r w:rsidRPr="006D5165">
        <w:rPr>
          <w:b/>
          <w:sz w:val="16"/>
        </w:rPr>
        <w:t xml:space="preserve"> presse</w:t>
      </w:r>
    </w:p>
    <w:p w14:paraId="4E29A377" w14:textId="77777777" w:rsidR="006D6411" w:rsidRPr="006D5165" w:rsidRDefault="006D6411" w:rsidP="006D6411">
      <w:pPr>
        <w:spacing w:after="0"/>
        <w:jc w:val="right"/>
        <w:rPr>
          <w:sz w:val="16"/>
        </w:rPr>
      </w:pPr>
      <w:r w:rsidRPr="006D5165">
        <w:rPr>
          <w:b/>
          <w:sz w:val="16"/>
        </w:rPr>
        <w:t xml:space="preserve">FAJI SA  |  </w:t>
      </w:r>
      <w:r>
        <w:rPr>
          <w:sz w:val="16"/>
        </w:rPr>
        <w:t>Pierre-Yves Kohler, Directeur</w:t>
      </w:r>
      <w:r w:rsidRPr="006D5165">
        <w:rPr>
          <w:sz w:val="16"/>
        </w:rPr>
        <w:t xml:space="preserve">  |  Z.I. Route de </w:t>
      </w:r>
      <w:proofErr w:type="spellStart"/>
      <w:r w:rsidRPr="006D5165">
        <w:rPr>
          <w:sz w:val="16"/>
        </w:rPr>
        <w:t>Sorvilier</w:t>
      </w:r>
      <w:proofErr w:type="spellEnd"/>
      <w:r w:rsidRPr="006D5165">
        <w:rPr>
          <w:sz w:val="16"/>
        </w:rPr>
        <w:t xml:space="preserve"> 21  |  CH-2735 </w:t>
      </w:r>
      <w:proofErr w:type="spellStart"/>
      <w:r w:rsidRPr="006D5165">
        <w:rPr>
          <w:sz w:val="16"/>
        </w:rPr>
        <w:t>Bévilard</w:t>
      </w:r>
      <w:proofErr w:type="spellEnd"/>
    </w:p>
    <w:p w14:paraId="2E70E938" w14:textId="2D4C1124" w:rsidR="006D6411" w:rsidRDefault="00165F6B" w:rsidP="006D6411">
      <w:pPr>
        <w:spacing w:after="0"/>
        <w:jc w:val="right"/>
        <w:rPr>
          <w:sz w:val="16"/>
        </w:rPr>
      </w:pPr>
      <w:r>
        <w:rPr>
          <w:sz w:val="16"/>
        </w:rPr>
        <w:t xml:space="preserve">Tél. +41 32 492 70 10  | </w:t>
      </w:r>
      <w:r w:rsidR="006D6411" w:rsidRPr="006D5165">
        <w:rPr>
          <w:sz w:val="16"/>
        </w:rPr>
        <w:t xml:space="preserve">Portable: +41 </w:t>
      </w:r>
      <w:r w:rsidR="006D6411">
        <w:rPr>
          <w:sz w:val="16"/>
        </w:rPr>
        <w:t>79 785 46 01</w:t>
      </w:r>
      <w:r w:rsidR="006D6411" w:rsidRPr="006D5165">
        <w:rPr>
          <w:sz w:val="16"/>
        </w:rPr>
        <w:t xml:space="preserve">  |  </w:t>
      </w:r>
      <w:hyperlink r:id="rId7" w:history="1">
        <w:r w:rsidR="006D6411" w:rsidRPr="00D364F3">
          <w:rPr>
            <w:rStyle w:val="Lienhypertexte"/>
            <w:sz w:val="16"/>
          </w:rPr>
          <w:t>pierre-yves.kohler@faji.ch</w:t>
        </w:r>
      </w:hyperlink>
      <w:r w:rsidR="006D6411" w:rsidRPr="006D5165">
        <w:rPr>
          <w:sz w:val="16"/>
        </w:rPr>
        <w:t xml:space="preserve"> </w:t>
      </w:r>
    </w:p>
    <w:p w14:paraId="3CAFCCC8" w14:textId="77777777" w:rsidR="006D6411" w:rsidRDefault="006D6411" w:rsidP="006D6411">
      <w:pPr>
        <w:spacing w:after="0"/>
        <w:jc w:val="right"/>
        <w:rPr>
          <w:b/>
          <w:sz w:val="16"/>
        </w:rPr>
      </w:pPr>
      <w:r>
        <w:rPr>
          <w:b/>
          <w:sz w:val="16"/>
        </w:rPr>
        <w:t xml:space="preserve">Nombreuses informations complémentaires et images sur </w:t>
      </w:r>
      <w:hyperlink r:id="rId8" w:history="1">
        <w:r w:rsidRPr="00544DB9">
          <w:rPr>
            <w:rStyle w:val="Lienhypertexte"/>
            <w:b/>
            <w:sz w:val="16"/>
          </w:rPr>
          <w:t>www.siams.ch</w:t>
        </w:r>
      </w:hyperlink>
      <w:r>
        <w:rPr>
          <w:b/>
          <w:sz w:val="16"/>
        </w:rPr>
        <w:t xml:space="preserve"> </w:t>
      </w:r>
    </w:p>
    <w:p w14:paraId="6B310CF3" w14:textId="77777777" w:rsidR="006D6411" w:rsidRDefault="006D6411"/>
    <w:p w14:paraId="52201050" w14:textId="77777777" w:rsidR="006D6411" w:rsidRDefault="006D6411">
      <w:r>
        <w:br w:type="page"/>
      </w:r>
    </w:p>
    <w:p w14:paraId="4F436B73" w14:textId="72F07344" w:rsidR="0068403E" w:rsidRPr="00A46A74" w:rsidRDefault="006D6411" w:rsidP="003A69F5">
      <w:pPr>
        <w:spacing w:after="0"/>
        <w:jc w:val="both"/>
        <w:rPr>
          <w:u w:val="single"/>
        </w:rPr>
      </w:pPr>
      <w:r w:rsidRPr="00A46A74">
        <w:rPr>
          <w:u w:val="single"/>
        </w:rPr>
        <w:lastRenderedPageBreak/>
        <w:t>Images et légendes</w:t>
      </w:r>
    </w:p>
    <w:p w14:paraId="0D82E03B" w14:textId="1D952B9E" w:rsidR="00A46A74" w:rsidRDefault="00A46A74" w:rsidP="003A69F5">
      <w:pPr>
        <w:spacing w:after="0"/>
        <w:jc w:val="both"/>
      </w:pPr>
      <w:r>
        <w:t>[[Images sur Clé USB SIAMS]]</w:t>
      </w:r>
    </w:p>
    <w:p w14:paraId="388CDF9E" w14:textId="53DE5D61" w:rsidR="006D6411" w:rsidRDefault="005D54D6" w:rsidP="003A69F5">
      <w:pPr>
        <w:spacing w:after="0"/>
        <w:jc w:val="both"/>
      </w:pPr>
      <w:r>
        <w:t xml:space="preserve">SIAMS 2018_1 </w:t>
      </w:r>
      <w:r w:rsidR="00364BD3">
        <w:t xml:space="preserve">- </w:t>
      </w:r>
      <w:r>
        <w:t>Laurence Gygax et Pierre-Yves Kohler</w:t>
      </w:r>
      <w:r w:rsidR="00364BD3">
        <w:t xml:space="preserve"> au Forum</w:t>
      </w:r>
    </w:p>
    <w:p w14:paraId="4CD8D253" w14:textId="0A573DED" w:rsidR="006D6411" w:rsidRPr="00E13AB0" w:rsidRDefault="00364BD3" w:rsidP="003A69F5">
      <w:pPr>
        <w:spacing w:after="0"/>
        <w:jc w:val="both"/>
        <w:rPr>
          <w:sz w:val="18"/>
        </w:rPr>
      </w:pPr>
      <w:r>
        <w:rPr>
          <w:sz w:val="18"/>
        </w:rPr>
        <w:t>Laurence Gygax et Pierre-Yves Kohler, une équipe dynamique au service des clients de SIAMS.</w:t>
      </w:r>
    </w:p>
    <w:p w14:paraId="408582C6" w14:textId="00FF5B03" w:rsidR="006D6411" w:rsidRDefault="006D6411" w:rsidP="003A69F5">
      <w:pPr>
        <w:spacing w:after="0"/>
        <w:jc w:val="both"/>
      </w:pPr>
    </w:p>
    <w:p w14:paraId="4791FCAA" w14:textId="0023636E" w:rsidR="00364BD3" w:rsidRDefault="00364BD3" w:rsidP="003A69F5">
      <w:pPr>
        <w:spacing w:after="0"/>
        <w:jc w:val="both"/>
      </w:pPr>
      <w:r>
        <w:t>SIAMS 2018_2 - Laurence Gygax devant les plans</w:t>
      </w:r>
    </w:p>
    <w:p w14:paraId="569FEA55" w14:textId="283CDF5C" w:rsidR="006D6411" w:rsidRPr="00E13AB0" w:rsidRDefault="00364BD3" w:rsidP="003A69F5">
      <w:pPr>
        <w:spacing w:after="0"/>
        <w:jc w:val="both"/>
        <w:rPr>
          <w:sz w:val="18"/>
        </w:rPr>
      </w:pPr>
      <w:r>
        <w:rPr>
          <w:sz w:val="18"/>
        </w:rPr>
        <w:t>Même s’ils savent que ce n’est pas possible, tous les exposants veulent plus de surface, plus de côtés ouverts et être situés juste devant l’entrée. Laurence Gygax traite leurs demandes avec le sourire.</w:t>
      </w:r>
    </w:p>
    <w:p w14:paraId="5D4E330B" w14:textId="791602AB" w:rsidR="006D6411" w:rsidRDefault="006D6411" w:rsidP="003A69F5">
      <w:pPr>
        <w:spacing w:after="0"/>
        <w:jc w:val="both"/>
      </w:pPr>
    </w:p>
    <w:p w14:paraId="40F4F2AB" w14:textId="39516EFC" w:rsidR="00364BD3" w:rsidRPr="00A34004" w:rsidRDefault="00364BD3" w:rsidP="003A69F5">
      <w:pPr>
        <w:spacing w:after="0"/>
        <w:jc w:val="both"/>
        <w:rPr>
          <w:sz w:val="18"/>
        </w:rPr>
      </w:pPr>
      <w:r w:rsidRPr="00A57153">
        <w:t xml:space="preserve">SIAMS 2018_3 - Pierre-Yves Kohler </w:t>
      </w:r>
    </w:p>
    <w:p w14:paraId="2562730F" w14:textId="1EBD9FA0" w:rsidR="00E13AB0" w:rsidRPr="00A34004" w:rsidRDefault="00A34004" w:rsidP="003A69F5">
      <w:pPr>
        <w:spacing w:after="0"/>
        <w:jc w:val="both"/>
        <w:rPr>
          <w:sz w:val="18"/>
        </w:rPr>
      </w:pPr>
      <w:r>
        <w:rPr>
          <w:sz w:val="18"/>
        </w:rPr>
        <w:t xml:space="preserve">Le directeur de FAJI et de SIAMS nous dit : «  </w:t>
      </w:r>
      <w:r w:rsidRPr="00A34004">
        <w:rPr>
          <w:sz w:val="18"/>
        </w:rPr>
        <w:t>Nous ne vendons pas des mètres carrés, mais nous créons et valorisons des occasions de rencontre et d’affaires</w:t>
      </w:r>
      <w:r>
        <w:rPr>
          <w:sz w:val="18"/>
        </w:rPr>
        <w:t xml:space="preserve"> pour nos clients, c’est passionnant ». </w:t>
      </w:r>
    </w:p>
    <w:p w14:paraId="41E906D2" w14:textId="3DF6087F" w:rsidR="00D243E3" w:rsidRPr="00A34004" w:rsidRDefault="00D243E3" w:rsidP="003A69F5">
      <w:pPr>
        <w:spacing w:after="0"/>
        <w:jc w:val="both"/>
      </w:pPr>
    </w:p>
    <w:p w14:paraId="61AF8E7E" w14:textId="5DF2643C" w:rsidR="00364BD3" w:rsidRPr="00364BD3" w:rsidRDefault="00364BD3" w:rsidP="003A69F5">
      <w:pPr>
        <w:spacing w:after="0"/>
        <w:jc w:val="both"/>
      </w:pPr>
      <w:r w:rsidRPr="00364BD3">
        <w:t>SIAMS 2018_4 – Conférence lors de S</w:t>
      </w:r>
      <w:r>
        <w:t>IAMS 2016</w:t>
      </w:r>
    </w:p>
    <w:p w14:paraId="44915014" w14:textId="4C30E6FE" w:rsidR="00D243E3" w:rsidRPr="00E13AB0" w:rsidRDefault="00A34004" w:rsidP="003A69F5">
      <w:pPr>
        <w:spacing w:after="0"/>
        <w:jc w:val="both"/>
        <w:rPr>
          <w:sz w:val="18"/>
        </w:rPr>
      </w:pPr>
      <w:r>
        <w:rPr>
          <w:sz w:val="18"/>
        </w:rPr>
        <w:t xml:space="preserve">Les événements liés à SIAMS sont en cours d’organisation et si des contacts ont été pris pour les « têtes d’affiches » et les conférences, les organisateurs doivent attendre les confirmations avant de pouvoir communiquer. </w:t>
      </w:r>
    </w:p>
    <w:p w14:paraId="4F31A0E3" w14:textId="433E5AFB" w:rsidR="00D243E3" w:rsidRDefault="00D243E3" w:rsidP="003A69F5">
      <w:pPr>
        <w:spacing w:after="0"/>
        <w:jc w:val="both"/>
      </w:pPr>
      <w:r>
        <w:t xml:space="preserve"> </w:t>
      </w:r>
    </w:p>
    <w:p w14:paraId="63CBFEB4" w14:textId="3FF83A89" w:rsidR="00364BD3" w:rsidRDefault="00364BD3" w:rsidP="003A69F5">
      <w:pPr>
        <w:spacing w:after="0"/>
        <w:jc w:val="both"/>
      </w:pPr>
      <w:r w:rsidRPr="00364BD3">
        <w:t>SIAMS 2018_</w:t>
      </w:r>
      <w:r>
        <w:t>5</w:t>
      </w:r>
      <w:r w:rsidRPr="00364BD3">
        <w:t xml:space="preserve"> – </w:t>
      </w:r>
      <w:r>
        <w:t>Image SIAMS 2018</w:t>
      </w:r>
    </w:p>
    <w:p w14:paraId="52351022" w14:textId="6C2E7409" w:rsidR="00D243E3" w:rsidRPr="00E13AB0" w:rsidRDefault="00364BD3" w:rsidP="003A69F5">
      <w:pPr>
        <w:spacing w:after="0"/>
        <w:jc w:val="both"/>
        <w:rPr>
          <w:sz w:val="18"/>
        </w:rPr>
      </w:pPr>
      <w:r>
        <w:rPr>
          <w:sz w:val="18"/>
        </w:rPr>
        <w:t>L’image de SIAMS 2018 ne sera pas différen</w:t>
      </w:r>
      <w:r w:rsidR="00A34004">
        <w:rPr>
          <w:sz w:val="18"/>
        </w:rPr>
        <w:t>t</w:t>
      </w:r>
      <w:r>
        <w:rPr>
          <w:sz w:val="18"/>
        </w:rPr>
        <w:t>e de celle de l’édition précédente</w:t>
      </w:r>
      <w:r w:rsidR="00A34004">
        <w:rPr>
          <w:sz w:val="18"/>
        </w:rPr>
        <w:t> : sobre et classe.</w:t>
      </w:r>
    </w:p>
    <w:p w14:paraId="7F13799E" w14:textId="13930CCB" w:rsidR="00E13AB0" w:rsidRDefault="00E13AB0" w:rsidP="003A69F5">
      <w:pPr>
        <w:spacing w:after="0"/>
        <w:jc w:val="both"/>
      </w:pPr>
      <w:r>
        <w:t xml:space="preserve"> </w:t>
      </w:r>
    </w:p>
    <w:p w14:paraId="0209E3A6" w14:textId="6207F33F" w:rsidR="0068403E" w:rsidRDefault="0068403E" w:rsidP="003A69F5">
      <w:pPr>
        <w:spacing w:after="0"/>
        <w:jc w:val="both"/>
      </w:pPr>
    </w:p>
    <w:p w14:paraId="660B92EC" w14:textId="40EC1CFD" w:rsidR="00A46A74" w:rsidRDefault="00A46A74" w:rsidP="003A69F5">
      <w:pPr>
        <w:spacing w:after="0"/>
        <w:jc w:val="both"/>
      </w:pPr>
    </w:p>
    <w:p w14:paraId="3D20FF56" w14:textId="1E6642EA" w:rsidR="00A46A74" w:rsidRPr="00A46A74" w:rsidRDefault="00A46A74" w:rsidP="003A69F5">
      <w:pPr>
        <w:spacing w:after="0"/>
        <w:jc w:val="both"/>
        <w:rPr>
          <w:u w:val="single"/>
        </w:rPr>
      </w:pPr>
      <w:r w:rsidRPr="00A46A74">
        <w:rPr>
          <w:u w:val="single"/>
        </w:rPr>
        <w:t>Sur la clé USB remise lors du voyage de presse AFDT</w:t>
      </w:r>
    </w:p>
    <w:p w14:paraId="5421D21D" w14:textId="67897C32" w:rsidR="00A46A74" w:rsidRDefault="00A46A74" w:rsidP="00A46A74">
      <w:pPr>
        <w:pStyle w:val="Paragraphedeliste"/>
        <w:numPr>
          <w:ilvl w:val="0"/>
          <w:numId w:val="2"/>
        </w:numPr>
        <w:spacing w:after="0"/>
        <w:jc w:val="both"/>
      </w:pPr>
      <w:r>
        <w:t>Communiqué de presse (Français, allemand, anglais)</w:t>
      </w:r>
      <w:r w:rsidR="00782A20">
        <w:t xml:space="preserve"> (Word)</w:t>
      </w:r>
      <w:bookmarkStart w:id="0" w:name="_GoBack"/>
      <w:bookmarkEnd w:id="0"/>
    </w:p>
    <w:p w14:paraId="1C9CF13A" w14:textId="6AF07024" w:rsidR="00A46A74" w:rsidRDefault="00A46A74" w:rsidP="00A46A74">
      <w:pPr>
        <w:pStyle w:val="Paragraphedeliste"/>
        <w:numPr>
          <w:ilvl w:val="0"/>
          <w:numId w:val="2"/>
        </w:numPr>
        <w:spacing w:after="0"/>
        <w:jc w:val="both"/>
      </w:pPr>
      <w:r>
        <w:t>Images selon liste ci-dessus</w:t>
      </w:r>
    </w:p>
    <w:p w14:paraId="250B04CC" w14:textId="4FA2F109" w:rsidR="00A46A74" w:rsidRDefault="00A46A74" w:rsidP="00A46A74">
      <w:pPr>
        <w:pStyle w:val="Paragraphedeliste"/>
        <w:numPr>
          <w:ilvl w:val="0"/>
          <w:numId w:val="2"/>
        </w:numPr>
        <w:spacing w:after="0"/>
        <w:jc w:val="both"/>
      </w:pPr>
      <w:r>
        <w:t>Différentes images de l’édition 2016</w:t>
      </w:r>
    </w:p>
    <w:p w14:paraId="286F5C24" w14:textId="0940EE52" w:rsidR="00A46A74" w:rsidRDefault="00A46A74" w:rsidP="00A46A74">
      <w:pPr>
        <w:pStyle w:val="Paragraphedeliste"/>
        <w:numPr>
          <w:ilvl w:val="0"/>
          <w:numId w:val="2"/>
        </w:numPr>
        <w:spacing w:after="0"/>
        <w:jc w:val="both"/>
      </w:pPr>
      <w:r>
        <w:t>Document « synthèse du premier voyage du club »</w:t>
      </w:r>
      <w:r w:rsidR="00782A20">
        <w:t xml:space="preserve"> (PDF)</w:t>
      </w:r>
    </w:p>
    <w:p w14:paraId="6D3E372E" w14:textId="697BF3EB" w:rsidR="00A46A74" w:rsidRDefault="00A46A74" w:rsidP="00A46A74">
      <w:pPr>
        <w:pStyle w:val="Paragraphedeliste"/>
        <w:numPr>
          <w:ilvl w:val="0"/>
          <w:numId w:val="2"/>
        </w:numPr>
        <w:spacing w:after="0"/>
        <w:jc w:val="both"/>
      </w:pPr>
      <w:r>
        <w:t>Présentation Powerpoint « SIAMS 2018 – Voyage AFDT »</w:t>
      </w:r>
    </w:p>
    <w:p w14:paraId="53496CF7" w14:textId="72F71225" w:rsidR="00A46A74" w:rsidRDefault="00A46A74" w:rsidP="00A46A74">
      <w:pPr>
        <w:pStyle w:val="Paragraphedeliste"/>
        <w:spacing w:after="0"/>
        <w:jc w:val="both"/>
      </w:pPr>
    </w:p>
    <w:p w14:paraId="3A7059BF" w14:textId="77777777" w:rsidR="00A46A74" w:rsidRDefault="00A46A74" w:rsidP="00A46A74">
      <w:pPr>
        <w:pStyle w:val="Paragraphedeliste"/>
        <w:spacing w:after="0"/>
        <w:jc w:val="both"/>
      </w:pPr>
    </w:p>
    <w:p w14:paraId="3D9B4F67" w14:textId="77777777" w:rsidR="00A46A74" w:rsidRDefault="00A46A74" w:rsidP="003A69F5">
      <w:pPr>
        <w:spacing w:after="0"/>
        <w:jc w:val="both"/>
      </w:pPr>
    </w:p>
    <w:p w14:paraId="0F4F9FDF" w14:textId="77777777" w:rsidR="00FF374D" w:rsidRPr="00465537" w:rsidRDefault="00FF374D" w:rsidP="003A69F5">
      <w:pPr>
        <w:spacing w:after="0"/>
        <w:jc w:val="both"/>
        <w:rPr>
          <w:b/>
        </w:rPr>
      </w:pPr>
    </w:p>
    <w:sectPr w:rsidR="00FF374D" w:rsidRPr="00465537" w:rsidSect="00A26E8D">
      <w:footerReference w:type="default" r:id="rId9"/>
      <w:headerReference w:type="first" r:id="rId10"/>
      <w:footerReference w:type="first" r:id="rId11"/>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1547" w14:textId="77777777" w:rsidR="00AE0D37" w:rsidRDefault="00AE0D37" w:rsidP="00FF374D">
      <w:pPr>
        <w:spacing w:after="0" w:line="240" w:lineRule="auto"/>
      </w:pPr>
      <w:r>
        <w:separator/>
      </w:r>
    </w:p>
  </w:endnote>
  <w:endnote w:type="continuationSeparator" w:id="0">
    <w:p w14:paraId="07918226" w14:textId="77777777" w:rsidR="00AE0D37" w:rsidRDefault="00AE0D37"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88846"/>
      <w:docPartObj>
        <w:docPartGallery w:val="Page Numbers (Bottom of Page)"/>
        <w:docPartUnique/>
      </w:docPartObj>
    </w:sdtPr>
    <w:sdtEndPr/>
    <w:sdtContent>
      <w:p w14:paraId="30E9BB20" w14:textId="7B8FB312" w:rsidR="00C233CD" w:rsidRDefault="00C233CD">
        <w:pPr>
          <w:pStyle w:val="Pieddepage"/>
          <w:jc w:val="right"/>
        </w:pPr>
        <w:r>
          <w:fldChar w:fldCharType="begin"/>
        </w:r>
        <w:r>
          <w:instrText>PAGE   \* MERGEFORMAT</w:instrText>
        </w:r>
        <w:r>
          <w:fldChar w:fldCharType="separate"/>
        </w:r>
        <w:r w:rsidR="00782A20" w:rsidRPr="00782A20">
          <w:rPr>
            <w:noProof/>
            <w:lang w:val="fr-FR"/>
          </w:rPr>
          <w:t>2</w:t>
        </w:r>
        <w:r>
          <w:fldChar w:fldCharType="end"/>
        </w:r>
        <w:r>
          <w:t>/3</w:t>
        </w:r>
      </w:p>
    </w:sdtContent>
  </w:sdt>
  <w:p w14:paraId="1884EF37" w14:textId="6BEAFC9B" w:rsidR="00C233CD" w:rsidRDefault="00C233CD"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8A0A" w14:textId="53F45982" w:rsidR="00C233CD" w:rsidRDefault="00C233CD"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5ABA" w14:textId="77777777" w:rsidR="00AE0D37" w:rsidRDefault="00AE0D37" w:rsidP="00FF374D">
      <w:pPr>
        <w:spacing w:after="0" w:line="240" w:lineRule="auto"/>
      </w:pPr>
      <w:r>
        <w:separator/>
      </w:r>
    </w:p>
  </w:footnote>
  <w:footnote w:type="continuationSeparator" w:id="0">
    <w:p w14:paraId="3C309A57" w14:textId="77777777" w:rsidR="00AE0D37" w:rsidRDefault="00AE0D37"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9A3B" w14:textId="306979B8" w:rsidR="00C233CD" w:rsidRDefault="00C233CD">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C233CD" w:rsidRDefault="00C233CD"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C233CD" w:rsidRDefault="00C233CD"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3"/>
    <w:rsid w:val="00004B41"/>
    <w:rsid w:val="00031DF6"/>
    <w:rsid w:val="0008329B"/>
    <w:rsid w:val="000A3AAA"/>
    <w:rsid w:val="000B56EB"/>
    <w:rsid w:val="000C3684"/>
    <w:rsid w:val="000E52C0"/>
    <w:rsid w:val="0015078F"/>
    <w:rsid w:val="00165F6B"/>
    <w:rsid w:val="00167024"/>
    <w:rsid w:val="001B3FB0"/>
    <w:rsid w:val="001C2143"/>
    <w:rsid w:val="001F49FC"/>
    <w:rsid w:val="00201397"/>
    <w:rsid w:val="00223870"/>
    <w:rsid w:val="002348ED"/>
    <w:rsid w:val="0024166B"/>
    <w:rsid w:val="002553CD"/>
    <w:rsid w:val="00294035"/>
    <w:rsid w:val="002960A1"/>
    <w:rsid w:val="002A174E"/>
    <w:rsid w:val="002A7D11"/>
    <w:rsid w:val="002F3F64"/>
    <w:rsid w:val="003542D7"/>
    <w:rsid w:val="00364BD3"/>
    <w:rsid w:val="00381781"/>
    <w:rsid w:val="00382CFB"/>
    <w:rsid w:val="003A69F5"/>
    <w:rsid w:val="003C1605"/>
    <w:rsid w:val="003C7F87"/>
    <w:rsid w:val="003F4C98"/>
    <w:rsid w:val="00400A8B"/>
    <w:rsid w:val="00405753"/>
    <w:rsid w:val="00480A72"/>
    <w:rsid w:val="004A7E7B"/>
    <w:rsid w:val="004B44C4"/>
    <w:rsid w:val="004F339B"/>
    <w:rsid w:val="00505CA4"/>
    <w:rsid w:val="0051177E"/>
    <w:rsid w:val="00527B6E"/>
    <w:rsid w:val="0055451A"/>
    <w:rsid w:val="00564566"/>
    <w:rsid w:val="005C54B8"/>
    <w:rsid w:val="005D54D6"/>
    <w:rsid w:val="00605968"/>
    <w:rsid w:val="006630F7"/>
    <w:rsid w:val="0066389F"/>
    <w:rsid w:val="00665502"/>
    <w:rsid w:val="0068403E"/>
    <w:rsid w:val="006929BF"/>
    <w:rsid w:val="006952AB"/>
    <w:rsid w:val="006A52DD"/>
    <w:rsid w:val="006D6411"/>
    <w:rsid w:val="00725574"/>
    <w:rsid w:val="0074130D"/>
    <w:rsid w:val="0075773F"/>
    <w:rsid w:val="00782A20"/>
    <w:rsid w:val="007D4AB0"/>
    <w:rsid w:val="00821FB2"/>
    <w:rsid w:val="00841593"/>
    <w:rsid w:val="00853D56"/>
    <w:rsid w:val="00894E62"/>
    <w:rsid w:val="008F222E"/>
    <w:rsid w:val="008F2DA2"/>
    <w:rsid w:val="00917093"/>
    <w:rsid w:val="00975B4A"/>
    <w:rsid w:val="00991640"/>
    <w:rsid w:val="00997940"/>
    <w:rsid w:val="009B27CD"/>
    <w:rsid w:val="00A01FF3"/>
    <w:rsid w:val="00A26E8D"/>
    <w:rsid w:val="00A34004"/>
    <w:rsid w:val="00A46A74"/>
    <w:rsid w:val="00A57153"/>
    <w:rsid w:val="00AA1241"/>
    <w:rsid w:val="00AC5D79"/>
    <w:rsid w:val="00AE0D37"/>
    <w:rsid w:val="00B139D3"/>
    <w:rsid w:val="00B6297F"/>
    <w:rsid w:val="00BA46B1"/>
    <w:rsid w:val="00C013AA"/>
    <w:rsid w:val="00C01DB2"/>
    <w:rsid w:val="00C233CD"/>
    <w:rsid w:val="00D243E3"/>
    <w:rsid w:val="00D36657"/>
    <w:rsid w:val="00D9774D"/>
    <w:rsid w:val="00DE1559"/>
    <w:rsid w:val="00E13AB0"/>
    <w:rsid w:val="00E23F87"/>
    <w:rsid w:val="00E25574"/>
    <w:rsid w:val="00E43A70"/>
    <w:rsid w:val="00EA6FA8"/>
    <w:rsid w:val="00ED0B92"/>
    <w:rsid w:val="00F31E35"/>
    <w:rsid w:val="00F4792E"/>
    <w:rsid w:val="00F6679A"/>
    <w:rsid w:val="00F944C9"/>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erre-yves.kohler@faji.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1206</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10</cp:revision>
  <cp:lastPrinted>2017-02-28T07:08:00Z</cp:lastPrinted>
  <dcterms:created xsi:type="dcterms:W3CDTF">2017-02-27T13:53:00Z</dcterms:created>
  <dcterms:modified xsi:type="dcterms:W3CDTF">2017-03-07T13:07:00Z</dcterms:modified>
</cp:coreProperties>
</file>