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27E2" w14:textId="62A8F362" w:rsidR="003E7E1C" w:rsidRPr="00F75B9A" w:rsidRDefault="004371BB" w:rsidP="003E7E1C">
      <w:pPr>
        <w:tabs>
          <w:tab w:val="right" w:pos="9070"/>
        </w:tabs>
        <w:spacing w:after="0"/>
        <w:jc w:val="both"/>
        <w:rPr>
          <w:color w:val="808080" w:themeColor="background1" w:themeShade="80"/>
          <w:sz w:val="21"/>
          <w:szCs w:val="21"/>
          <w:lang w:val="de-CH"/>
        </w:rPr>
      </w:pPr>
      <w:r w:rsidRPr="00F75B9A">
        <w:rPr>
          <w:color w:val="808080" w:themeColor="background1" w:themeShade="80"/>
          <w:sz w:val="21"/>
          <w:szCs w:val="21"/>
          <w:lang w:val="de-CH"/>
        </w:rPr>
        <w:t>Pressemitteilung</w:t>
      </w:r>
    </w:p>
    <w:p w14:paraId="1566F2C1" w14:textId="73D0A928" w:rsidR="003E7E1C" w:rsidRPr="00F75B9A" w:rsidRDefault="003E7E1C" w:rsidP="003E7E1C">
      <w:pPr>
        <w:tabs>
          <w:tab w:val="right" w:pos="9070"/>
        </w:tabs>
        <w:spacing w:after="0"/>
        <w:jc w:val="both"/>
        <w:rPr>
          <w:sz w:val="21"/>
          <w:szCs w:val="21"/>
          <w:lang w:val="de-CH"/>
        </w:rPr>
      </w:pPr>
      <w:r w:rsidRPr="00F75B9A">
        <w:rPr>
          <w:sz w:val="21"/>
          <w:szCs w:val="21"/>
          <w:lang w:val="de-CH"/>
        </w:rPr>
        <w:t>SIAMS 2022 #</w:t>
      </w:r>
      <w:r w:rsidR="00AF7C99" w:rsidRPr="00F75B9A">
        <w:rPr>
          <w:sz w:val="21"/>
          <w:szCs w:val="21"/>
          <w:lang w:val="de-CH"/>
        </w:rPr>
        <w:t>3</w:t>
      </w:r>
      <w:r w:rsidRPr="00F75B9A">
        <w:rPr>
          <w:sz w:val="21"/>
          <w:szCs w:val="21"/>
          <w:lang w:val="de-CH"/>
        </w:rPr>
        <w:tab/>
      </w:r>
      <w:r w:rsidR="0061640D">
        <w:rPr>
          <w:sz w:val="21"/>
          <w:szCs w:val="21"/>
          <w:lang w:val="de-CH"/>
        </w:rPr>
        <w:t>14</w:t>
      </w:r>
      <w:r w:rsidR="004371BB" w:rsidRPr="00F75B9A">
        <w:rPr>
          <w:sz w:val="21"/>
          <w:szCs w:val="21"/>
          <w:lang w:val="de-CH"/>
        </w:rPr>
        <w:t>. S</w:t>
      </w:r>
      <w:r w:rsidR="00AF7C99" w:rsidRPr="00F75B9A">
        <w:rPr>
          <w:sz w:val="21"/>
          <w:szCs w:val="21"/>
          <w:lang w:val="de-CH"/>
        </w:rPr>
        <w:t>eptemb</w:t>
      </w:r>
      <w:r w:rsidR="004371BB" w:rsidRPr="00F75B9A">
        <w:rPr>
          <w:sz w:val="21"/>
          <w:szCs w:val="21"/>
          <w:lang w:val="de-CH"/>
        </w:rPr>
        <w:t>er</w:t>
      </w:r>
      <w:r w:rsidRPr="00F75B9A">
        <w:rPr>
          <w:sz w:val="21"/>
          <w:szCs w:val="21"/>
          <w:lang w:val="de-CH"/>
        </w:rPr>
        <w:t xml:space="preserve"> 2021</w:t>
      </w:r>
    </w:p>
    <w:p w14:paraId="297B8DF0" w14:textId="77777777" w:rsidR="003E7E1C" w:rsidRPr="00F75B9A" w:rsidRDefault="003E7E1C" w:rsidP="003E7E1C">
      <w:pPr>
        <w:spacing w:after="0" w:line="240" w:lineRule="auto"/>
        <w:jc w:val="both"/>
        <w:rPr>
          <w:b/>
          <w:bCs/>
          <w:color w:val="0070C0"/>
          <w:sz w:val="21"/>
          <w:szCs w:val="21"/>
          <w:lang w:val="de-CH"/>
        </w:rPr>
      </w:pPr>
    </w:p>
    <w:p w14:paraId="6BC6A7BF" w14:textId="77777777" w:rsidR="00124972" w:rsidRPr="00C92B78" w:rsidRDefault="004371BB" w:rsidP="00892F1F">
      <w:pPr>
        <w:spacing w:after="0"/>
        <w:jc w:val="both"/>
        <w:rPr>
          <w:b/>
          <w:bCs/>
          <w:color w:val="0070C0"/>
          <w:sz w:val="32"/>
          <w:szCs w:val="32"/>
          <w:lang w:val="de-CH"/>
        </w:rPr>
      </w:pPr>
      <w:r w:rsidRPr="00C92B78">
        <w:rPr>
          <w:b/>
          <w:bCs/>
          <w:color w:val="0070C0"/>
          <w:sz w:val="32"/>
          <w:szCs w:val="32"/>
          <w:lang w:val="de-CH"/>
        </w:rPr>
        <w:t>Das</w:t>
      </w:r>
      <w:r w:rsidR="007565F0" w:rsidRPr="00C92B78">
        <w:rPr>
          <w:b/>
          <w:bCs/>
          <w:color w:val="0070C0"/>
          <w:sz w:val="32"/>
          <w:szCs w:val="32"/>
          <w:lang w:val="de-CH"/>
        </w:rPr>
        <w:t xml:space="preserve"> SIAMS</w:t>
      </w:r>
      <w:r w:rsidRPr="00C92B78">
        <w:rPr>
          <w:b/>
          <w:bCs/>
          <w:color w:val="0070C0"/>
          <w:sz w:val="32"/>
          <w:szCs w:val="32"/>
          <w:lang w:val="de-CH"/>
        </w:rPr>
        <w:t>-Team entwickelt sich</w:t>
      </w:r>
      <w:r w:rsidR="007565F0" w:rsidRPr="00C92B78">
        <w:rPr>
          <w:b/>
          <w:bCs/>
          <w:color w:val="0070C0"/>
          <w:sz w:val="32"/>
          <w:szCs w:val="32"/>
          <w:lang w:val="de-CH"/>
        </w:rPr>
        <w:t xml:space="preserve"> </w:t>
      </w:r>
      <w:r w:rsidR="00C317B7" w:rsidRPr="00C92B78">
        <w:rPr>
          <w:b/>
          <w:bCs/>
          <w:color w:val="0070C0"/>
          <w:sz w:val="32"/>
          <w:szCs w:val="32"/>
          <w:lang w:val="de-CH"/>
        </w:rPr>
        <w:t xml:space="preserve">weiter </w:t>
      </w:r>
      <w:r w:rsidR="007565F0" w:rsidRPr="00C92B78">
        <w:rPr>
          <w:b/>
          <w:bCs/>
          <w:color w:val="0070C0"/>
          <w:sz w:val="32"/>
          <w:szCs w:val="32"/>
          <w:lang w:val="de-CH"/>
        </w:rPr>
        <w:t>…</w:t>
      </w:r>
      <w:r w:rsidR="00124972" w:rsidRPr="00C92B78">
        <w:rPr>
          <w:b/>
          <w:bCs/>
          <w:color w:val="0070C0"/>
          <w:sz w:val="32"/>
          <w:szCs w:val="32"/>
          <w:lang w:val="de-CH"/>
        </w:rPr>
        <w:t xml:space="preserve"> </w:t>
      </w:r>
    </w:p>
    <w:p w14:paraId="2BD9ADAB" w14:textId="030ED9D0" w:rsidR="00892F1F" w:rsidRPr="00C92B78" w:rsidRDefault="00124972" w:rsidP="00892F1F">
      <w:pPr>
        <w:spacing w:after="0"/>
        <w:jc w:val="both"/>
        <w:rPr>
          <w:b/>
          <w:bCs/>
          <w:color w:val="0070C0"/>
          <w:sz w:val="32"/>
          <w:szCs w:val="32"/>
          <w:lang w:val="de-CH"/>
        </w:rPr>
      </w:pPr>
      <w:r w:rsidRPr="00C92B78">
        <w:rPr>
          <w:b/>
          <w:bCs/>
          <w:color w:val="0070C0"/>
          <w:sz w:val="32"/>
          <w:szCs w:val="32"/>
          <w:lang w:val="de-CH"/>
        </w:rPr>
        <w:t xml:space="preserve">und das </w:t>
      </w:r>
      <w:r w:rsidR="004371BB" w:rsidRPr="00C92B78">
        <w:rPr>
          <w:b/>
          <w:bCs/>
          <w:color w:val="0070C0"/>
          <w:sz w:val="32"/>
          <w:szCs w:val="32"/>
          <w:lang w:val="de-CH"/>
        </w:rPr>
        <w:t xml:space="preserve">Ausstellerkomitee arbeitet an der Zukunft der Veranstaltung </w:t>
      </w:r>
      <w:r w:rsidR="001178FD" w:rsidRPr="00C92B78">
        <w:rPr>
          <w:b/>
          <w:bCs/>
          <w:color w:val="0070C0"/>
          <w:sz w:val="32"/>
          <w:szCs w:val="32"/>
          <w:lang w:val="de-CH"/>
        </w:rPr>
        <w:t xml:space="preserve"> </w:t>
      </w:r>
    </w:p>
    <w:p w14:paraId="3E82186A" w14:textId="511D71F4" w:rsidR="00E87347" w:rsidRPr="00F75B9A" w:rsidRDefault="004371BB" w:rsidP="00E87347">
      <w:pPr>
        <w:spacing w:after="0"/>
        <w:jc w:val="both"/>
        <w:rPr>
          <w:i/>
          <w:iCs/>
          <w:sz w:val="21"/>
          <w:szCs w:val="21"/>
          <w:lang w:val="de-CH"/>
        </w:rPr>
      </w:pPr>
      <w:r w:rsidRPr="00F75B9A">
        <w:rPr>
          <w:i/>
          <w:iCs/>
          <w:sz w:val="21"/>
          <w:szCs w:val="21"/>
          <w:lang w:val="de-CH"/>
        </w:rPr>
        <w:t>Das Ausstellerkomitee der</w:t>
      </w:r>
      <w:r w:rsidR="000F5AEB" w:rsidRPr="00F75B9A">
        <w:rPr>
          <w:i/>
          <w:iCs/>
          <w:sz w:val="21"/>
          <w:szCs w:val="21"/>
          <w:lang w:val="de-CH"/>
        </w:rPr>
        <w:t xml:space="preserve"> SIAMS </w:t>
      </w:r>
      <w:r w:rsidRPr="00F75B9A">
        <w:rPr>
          <w:i/>
          <w:iCs/>
          <w:sz w:val="21"/>
          <w:szCs w:val="21"/>
          <w:lang w:val="de-CH"/>
        </w:rPr>
        <w:t xml:space="preserve">traf sich im </w:t>
      </w:r>
      <w:r w:rsidR="000F5AEB" w:rsidRPr="00F75B9A">
        <w:rPr>
          <w:i/>
          <w:iCs/>
          <w:sz w:val="21"/>
          <w:szCs w:val="21"/>
          <w:lang w:val="de-CH"/>
        </w:rPr>
        <w:t xml:space="preserve">Forum de </w:t>
      </w:r>
      <w:proofErr w:type="spellStart"/>
      <w:r w:rsidR="000F5AEB" w:rsidRPr="00F75B9A">
        <w:rPr>
          <w:i/>
          <w:iCs/>
          <w:sz w:val="21"/>
          <w:szCs w:val="21"/>
          <w:lang w:val="de-CH"/>
        </w:rPr>
        <w:t>l’Arc</w:t>
      </w:r>
      <w:proofErr w:type="spellEnd"/>
      <w:r w:rsidR="000F5AEB" w:rsidRPr="00F75B9A">
        <w:rPr>
          <w:i/>
          <w:iCs/>
          <w:sz w:val="21"/>
          <w:szCs w:val="21"/>
          <w:lang w:val="de-CH"/>
        </w:rPr>
        <w:t xml:space="preserve"> </w:t>
      </w:r>
      <w:r w:rsidRPr="00F75B9A">
        <w:rPr>
          <w:i/>
          <w:iCs/>
          <w:sz w:val="21"/>
          <w:szCs w:val="21"/>
          <w:lang w:val="de-CH"/>
        </w:rPr>
        <w:t>in</w:t>
      </w:r>
      <w:r w:rsidR="000F5AEB" w:rsidRPr="00F75B9A">
        <w:rPr>
          <w:i/>
          <w:iCs/>
          <w:sz w:val="21"/>
          <w:szCs w:val="21"/>
          <w:lang w:val="de-CH"/>
        </w:rPr>
        <w:t xml:space="preserve"> Moutier</w:t>
      </w:r>
      <w:r w:rsidR="00C317B7" w:rsidRPr="00F75B9A">
        <w:rPr>
          <w:i/>
          <w:iCs/>
          <w:sz w:val="21"/>
          <w:szCs w:val="21"/>
          <w:lang w:val="de-CH"/>
        </w:rPr>
        <w:t>,</w:t>
      </w:r>
      <w:r w:rsidR="000F5AEB" w:rsidRPr="00F75B9A">
        <w:rPr>
          <w:i/>
          <w:iCs/>
          <w:sz w:val="21"/>
          <w:szCs w:val="21"/>
          <w:lang w:val="de-CH"/>
        </w:rPr>
        <w:t xml:space="preserve"> </w:t>
      </w:r>
      <w:r w:rsidRPr="00F75B9A">
        <w:rPr>
          <w:i/>
          <w:iCs/>
          <w:sz w:val="21"/>
          <w:szCs w:val="21"/>
          <w:lang w:val="de-CH"/>
        </w:rPr>
        <w:t>um über die Zukunft der Ver</w:t>
      </w:r>
      <w:r w:rsidR="00853B2F" w:rsidRPr="00F75B9A">
        <w:rPr>
          <w:i/>
          <w:iCs/>
          <w:sz w:val="21"/>
          <w:szCs w:val="21"/>
          <w:lang w:val="de-CH"/>
        </w:rPr>
        <w:softHyphen/>
      </w:r>
      <w:r w:rsidRPr="00F75B9A">
        <w:rPr>
          <w:i/>
          <w:iCs/>
          <w:sz w:val="21"/>
          <w:szCs w:val="21"/>
          <w:lang w:val="de-CH"/>
        </w:rPr>
        <w:t>an</w:t>
      </w:r>
      <w:r w:rsidR="00903602" w:rsidRPr="00F75B9A">
        <w:rPr>
          <w:i/>
          <w:iCs/>
          <w:sz w:val="21"/>
          <w:szCs w:val="21"/>
          <w:lang w:val="de-CH"/>
        </w:rPr>
        <w:softHyphen/>
      </w:r>
      <w:r w:rsidRPr="00F75B9A">
        <w:rPr>
          <w:i/>
          <w:iCs/>
          <w:sz w:val="21"/>
          <w:szCs w:val="21"/>
          <w:lang w:val="de-CH"/>
        </w:rPr>
        <w:t>stal</w:t>
      </w:r>
      <w:r w:rsidR="00F75B9A">
        <w:rPr>
          <w:i/>
          <w:iCs/>
          <w:sz w:val="21"/>
          <w:szCs w:val="21"/>
          <w:lang w:val="de-CH"/>
        </w:rPr>
        <w:softHyphen/>
      </w:r>
      <w:r w:rsidRPr="00F75B9A">
        <w:rPr>
          <w:i/>
          <w:iCs/>
          <w:sz w:val="21"/>
          <w:szCs w:val="21"/>
          <w:lang w:val="de-CH"/>
        </w:rPr>
        <w:t xml:space="preserve">tung zu diskutieren, Möglichkeiten zur </w:t>
      </w:r>
      <w:r w:rsidR="00903602" w:rsidRPr="00F75B9A">
        <w:rPr>
          <w:i/>
          <w:iCs/>
          <w:sz w:val="21"/>
          <w:szCs w:val="21"/>
          <w:lang w:val="de-CH"/>
        </w:rPr>
        <w:t>Verbesserung</w:t>
      </w:r>
      <w:r w:rsidRPr="00F75B9A">
        <w:rPr>
          <w:i/>
          <w:iCs/>
          <w:sz w:val="21"/>
          <w:szCs w:val="21"/>
          <w:lang w:val="de-CH"/>
        </w:rPr>
        <w:t xml:space="preserve"> auszuarbeiten, </w:t>
      </w:r>
      <w:r w:rsidR="00903602" w:rsidRPr="00F75B9A">
        <w:rPr>
          <w:i/>
          <w:iCs/>
          <w:sz w:val="21"/>
          <w:szCs w:val="21"/>
          <w:lang w:val="de-CH"/>
        </w:rPr>
        <w:t>Ideen</w:t>
      </w:r>
      <w:r w:rsidRPr="00F75B9A">
        <w:rPr>
          <w:i/>
          <w:iCs/>
          <w:sz w:val="21"/>
          <w:szCs w:val="21"/>
          <w:lang w:val="de-CH"/>
        </w:rPr>
        <w:t xml:space="preserve"> vorzuschlagen </w:t>
      </w:r>
      <w:r w:rsidR="00903602" w:rsidRPr="00F75B9A">
        <w:rPr>
          <w:i/>
          <w:iCs/>
          <w:sz w:val="21"/>
          <w:szCs w:val="21"/>
          <w:lang w:val="de-CH"/>
        </w:rPr>
        <w:t>und</w:t>
      </w:r>
      <w:r w:rsidRPr="00F75B9A">
        <w:rPr>
          <w:i/>
          <w:iCs/>
          <w:sz w:val="21"/>
          <w:szCs w:val="21"/>
          <w:lang w:val="de-CH"/>
        </w:rPr>
        <w:t xml:space="preserve"> das neue Organisationsteam kennenzulernen. Die Führungskräfte von rund zwanzig Unternehmen aus ver</w:t>
      </w:r>
      <w:r w:rsidR="00903602" w:rsidRPr="00F75B9A">
        <w:rPr>
          <w:i/>
          <w:iCs/>
          <w:sz w:val="21"/>
          <w:szCs w:val="21"/>
          <w:lang w:val="de-CH"/>
        </w:rPr>
        <w:softHyphen/>
      </w:r>
      <w:r w:rsidRPr="00F75B9A">
        <w:rPr>
          <w:i/>
          <w:iCs/>
          <w:sz w:val="21"/>
          <w:szCs w:val="21"/>
          <w:lang w:val="de-CH"/>
        </w:rPr>
        <w:t xml:space="preserve">schiedenen Bereichen und Regionen der Schweiz freuten sich darüber, sich wieder einmal </w:t>
      </w:r>
      <w:r w:rsidR="00903602" w:rsidRPr="00F75B9A">
        <w:rPr>
          <w:i/>
          <w:iCs/>
          <w:sz w:val="21"/>
          <w:szCs w:val="21"/>
          <w:lang w:val="de-CH"/>
        </w:rPr>
        <w:t>persönlich</w:t>
      </w:r>
      <w:r w:rsidRPr="00F75B9A">
        <w:rPr>
          <w:i/>
          <w:iCs/>
          <w:sz w:val="21"/>
          <w:szCs w:val="21"/>
          <w:lang w:val="de-CH"/>
        </w:rPr>
        <w:t xml:space="preserve"> zu einer sehr posi</w:t>
      </w:r>
      <w:r w:rsidR="00F75B9A">
        <w:rPr>
          <w:i/>
          <w:iCs/>
          <w:sz w:val="21"/>
          <w:szCs w:val="21"/>
          <w:lang w:val="de-CH"/>
        </w:rPr>
        <w:softHyphen/>
      </w:r>
      <w:r w:rsidRPr="00F75B9A">
        <w:rPr>
          <w:i/>
          <w:iCs/>
          <w:sz w:val="21"/>
          <w:szCs w:val="21"/>
          <w:lang w:val="de-CH"/>
        </w:rPr>
        <w:t xml:space="preserve">tiven Sitzung treffen zu können. </w:t>
      </w:r>
    </w:p>
    <w:p w14:paraId="29A738E3" w14:textId="0F3E2154" w:rsidR="000F5AEB" w:rsidRPr="00F75B9A" w:rsidRDefault="000F5AEB" w:rsidP="00E87347">
      <w:pPr>
        <w:spacing w:after="0"/>
        <w:jc w:val="both"/>
        <w:rPr>
          <w:sz w:val="21"/>
          <w:szCs w:val="21"/>
          <w:lang w:val="de-CH"/>
        </w:rPr>
      </w:pPr>
    </w:p>
    <w:p w14:paraId="5D914438" w14:textId="0D46F85C" w:rsidR="000F5AEB" w:rsidRPr="00F75B9A" w:rsidRDefault="004371BB" w:rsidP="00E87347">
      <w:pPr>
        <w:spacing w:after="0"/>
        <w:jc w:val="both"/>
        <w:rPr>
          <w:sz w:val="21"/>
          <w:szCs w:val="21"/>
          <w:lang w:val="de-CH"/>
        </w:rPr>
      </w:pPr>
      <w:r w:rsidRPr="00F75B9A">
        <w:rPr>
          <w:sz w:val="21"/>
          <w:szCs w:val="21"/>
          <w:lang w:val="de-CH"/>
        </w:rPr>
        <w:t>Nach den zwei Terminabsagen von</w:t>
      </w:r>
      <w:r w:rsidR="000F5AEB" w:rsidRPr="00F75B9A">
        <w:rPr>
          <w:sz w:val="21"/>
          <w:szCs w:val="21"/>
          <w:lang w:val="de-CH"/>
        </w:rPr>
        <w:t xml:space="preserve"> 2020, </w:t>
      </w:r>
      <w:r w:rsidRPr="00F75B9A">
        <w:rPr>
          <w:sz w:val="21"/>
          <w:szCs w:val="21"/>
          <w:lang w:val="de-CH"/>
        </w:rPr>
        <w:t>der virtuellen</w:t>
      </w:r>
      <w:r w:rsidR="000F5AEB" w:rsidRPr="00F75B9A">
        <w:rPr>
          <w:sz w:val="21"/>
          <w:szCs w:val="21"/>
          <w:lang w:val="de-CH"/>
        </w:rPr>
        <w:t xml:space="preserve"> SIAMS </w:t>
      </w:r>
      <w:r w:rsidRPr="00F75B9A">
        <w:rPr>
          <w:sz w:val="21"/>
          <w:szCs w:val="21"/>
          <w:lang w:val="de-CH"/>
        </w:rPr>
        <w:t>im</w:t>
      </w:r>
      <w:r w:rsidR="000F5AEB" w:rsidRPr="00F75B9A">
        <w:rPr>
          <w:sz w:val="21"/>
          <w:szCs w:val="21"/>
          <w:lang w:val="de-CH"/>
        </w:rPr>
        <w:t xml:space="preserve"> 2020</w:t>
      </w:r>
      <w:r w:rsidR="00290E59" w:rsidRPr="00F75B9A">
        <w:rPr>
          <w:sz w:val="21"/>
          <w:szCs w:val="21"/>
          <w:lang w:val="de-CH"/>
        </w:rPr>
        <w:t>,</w:t>
      </w:r>
      <w:r w:rsidR="000F5AEB" w:rsidRPr="00F75B9A">
        <w:rPr>
          <w:sz w:val="21"/>
          <w:szCs w:val="21"/>
          <w:lang w:val="de-CH"/>
        </w:rPr>
        <w:t xml:space="preserve"> </w:t>
      </w:r>
      <w:r w:rsidRPr="00F75B9A">
        <w:rPr>
          <w:sz w:val="21"/>
          <w:szCs w:val="21"/>
          <w:lang w:val="de-CH"/>
        </w:rPr>
        <w:t>einer</w:t>
      </w:r>
      <w:r w:rsidR="000F5AEB" w:rsidRPr="00F75B9A">
        <w:rPr>
          <w:sz w:val="21"/>
          <w:szCs w:val="21"/>
          <w:lang w:val="de-CH"/>
        </w:rPr>
        <w:t xml:space="preserve"> SIAMS+ </w:t>
      </w:r>
      <w:r w:rsidRPr="00F75B9A">
        <w:rPr>
          <w:sz w:val="21"/>
          <w:szCs w:val="21"/>
          <w:lang w:val="de-CH"/>
        </w:rPr>
        <w:t>von</w:t>
      </w:r>
      <w:r w:rsidR="000F5AEB" w:rsidRPr="00F75B9A">
        <w:rPr>
          <w:sz w:val="21"/>
          <w:szCs w:val="21"/>
          <w:lang w:val="de-CH"/>
        </w:rPr>
        <w:t xml:space="preserve"> 2021 </w:t>
      </w:r>
      <w:r w:rsidRPr="00F75B9A">
        <w:rPr>
          <w:sz w:val="21"/>
          <w:szCs w:val="21"/>
          <w:lang w:val="de-CH"/>
        </w:rPr>
        <w:t>und einer zu 96% ausgebuchten</w:t>
      </w:r>
      <w:r w:rsidR="000F5AEB" w:rsidRPr="00F75B9A">
        <w:rPr>
          <w:sz w:val="21"/>
          <w:szCs w:val="21"/>
          <w:lang w:val="de-CH"/>
        </w:rPr>
        <w:t xml:space="preserve"> SIAMS 2022</w:t>
      </w:r>
      <w:r w:rsidRPr="00F75B9A">
        <w:rPr>
          <w:sz w:val="21"/>
          <w:szCs w:val="21"/>
          <w:lang w:val="de-CH"/>
        </w:rPr>
        <w:t xml:space="preserve">, </w:t>
      </w:r>
      <w:r w:rsidR="00707C5B" w:rsidRPr="00F75B9A">
        <w:rPr>
          <w:sz w:val="21"/>
          <w:szCs w:val="21"/>
          <w:lang w:val="de-CH"/>
        </w:rPr>
        <w:t>lag den Teilnehmern viel daran, sich in einer positiven und sympathi</w:t>
      </w:r>
      <w:r w:rsidR="00F75B9A">
        <w:rPr>
          <w:sz w:val="21"/>
          <w:szCs w:val="21"/>
          <w:lang w:val="de-CH"/>
        </w:rPr>
        <w:softHyphen/>
      </w:r>
      <w:r w:rsidR="00707C5B" w:rsidRPr="00F75B9A">
        <w:rPr>
          <w:sz w:val="21"/>
          <w:szCs w:val="21"/>
          <w:lang w:val="de-CH"/>
        </w:rPr>
        <w:t>schen Atmosphäre zu treffen und Ideen auszutauschen</w:t>
      </w:r>
      <w:r w:rsidR="000F5AEB" w:rsidRPr="00F75B9A">
        <w:rPr>
          <w:sz w:val="21"/>
          <w:szCs w:val="21"/>
          <w:lang w:val="de-CH"/>
        </w:rPr>
        <w:t>.</w:t>
      </w:r>
    </w:p>
    <w:p w14:paraId="592A86B9" w14:textId="4F7F5786" w:rsidR="000F5AEB" w:rsidRPr="00F75B9A" w:rsidRDefault="000F5AEB" w:rsidP="00E87347">
      <w:pPr>
        <w:spacing w:after="0"/>
        <w:jc w:val="both"/>
        <w:rPr>
          <w:sz w:val="21"/>
          <w:szCs w:val="21"/>
          <w:lang w:val="de-CH"/>
        </w:rPr>
      </w:pPr>
    </w:p>
    <w:p w14:paraId="634D943B" w14:textId="49245112" w:rsidR="000F5AEB" w:rsidRPr="00F75B9A" w:rsidRDefault="009D6479" w:rsidP="00E87347">
      <w:pPr>
        <w:spacing w:after="0"/>
        <w:jc w:val="both"/>
        <w:rPr>
          <w:b/>
          <w:bCs/>
          <w:sz w:val="21"/>
          <w:szCs w:val="21"/>
          <w:lang w:val="de-CH"/>
        </w:rPr>
      </w:pPr>
      <w:r w:rsidRPr="00F75B9A">
        <w:rPr>
          <w:b/>
          <w:bCs/>
          <w:sz w:val="21"/>
          <w:szCs w:val="21"/>
          <w:lang w:val="de-CH"/>
        </w:rPr>
        <w:t>Änderungen im Team</w:t>
      </w:r>
    </w:p>
    <w:p w14:paraId="47EBF9DC" w14:textId="36BFCD1C" w:rsidR="000F5AEB" w:rsidRPr="00F75B9A" w:rsidRDefault="009D6479" w:rsidP="00E87347">
      <w:pPr>
        <w:spacing w:after="0"/>
        <w:jc w:val="both"/>
        <w:rPr>
          <w:i/>
          <w:iCs/>
          <w:sz w:val="21"/>
          <w:szCs w:val="21"/>
          <w:lang w:val="de-CH"/>
        </w:rPr>
      </w:pPr>
      <w:r w:rsidRPr="00F75B9A">
        <w:rPr>
          <w:sz w:val="21"/>
          <w:szCs w:val="21"/>
          <w:lang w:val="de-CH"/>
        </w:rPr>
        <w:t xml:space="preserve">Die erste Information, die die Teilnehmer erhielten, war die des neuen SIAMS Account Managers </w:t>
      </w:r>
      <w:r w:rsidR="00B42D28" w:rsidRPr="00F75B9A">
        <w:rPr>
          <w:sz w:val="21"/>
          <w:szCs w:val="21"/>
          <w:lang w:val="de-CH"/>
        </w:rPr>
        <w:t>(</w:t>
      </w:r>
      <w:proofErr w:type="spellStart"/>
      <w:r w:rsidR="007C2128">
        <w:rPr>
          <w:sz w:val="21"/>
          <w:szCs w:val="21"/>
          <w:lang w:val="de-CH"/>
        </w:rPr>
        <w:t>July</w:t>
      </w:r>
      <w:proofErr w:type="spellEnd"/>
      <w:r w:rsidRPr="00F75B9A">
        <w:rPr>
          <w:sz w:val="21"/>
          <w:szCs w:val="21"/>
          <w:lang w:val="de-CH"/>
        </w:rPr>
        <w:t xml:space="preserve"> 2022). </w:t>
      </w:r>
      <w:r w:rsidR="000F5AEB" w:rsidRPr="00F75B9A">
        <w:rPr>
          <w:sz w:val="21"/>
          <w:szCs w:val="21"/>
          <w:lang w:val="de-CH"/>
        </w:rPr>
        <w:t xml:space="preserve">Christophe Bichsel, 40 </w:t>
      </w:r>
      <w:r w:rsidRPr="00F75B9A">
        <w:rPr>
          <w:sz w:val="21"/>
          <w:szCs w:val="21"/>
          <w:lang w:val="de-CH"/>
        </w:rPr>
        <w:t>Jahre alt und mit viel Erfahrung auf dem Gebiet Mikrotech</w:t>
      </w:r>
      <w:r w:rsidR="00903602" w:rsidRPr="00F75B9A">
        <w:rPr>
          <w:sz w:val="21"/>
          <w:szCs w:val="21"/>
          <w:lang w:val="de-CH"/>
        </w:rPr>
        <w:softHyphen/>
      </w:r>
      <w:r w:rsidRPr="00F75B9A">
        <w:rPr>
          <w:sz w:val="21"/>
          <w:szCs w:val="21"/>
          <w:lang w:val="de-CH"/>
        </w:rPr>
        <w:t xml:space="preserve">nik wurde vorgestellt. Er soll Laurence Roy ersetzen, die zur Zeit gerade ihre letzte SIAMS organisiert. CEO </w:t>
      </w:r>
      <w:r w:rsidR="000230A3" w:rsidRPr="00F75B9A">
        <w:rPr>
          <w:sz w:val="21"/>
          <w:szCs w:val="21"/>
          <w:lang w:val="de-CH"/>
        </w:rPr>
        <w:t xml:space="preserve">Pierre-Yves Kohler </w:t>
      </w:r>
      <w:r w:rsidRPr="00F75B9A">
        <w:rPr>
          <w:sz w:val="21"/>
          <w:szCs w:val="21"/>
          <w:lang w:val="de-CH"/>
        </w:rPr>
        <w:t>erklärt dazu</w:t>
      </w:r>
      <w:r w:rsidR="000230A3" w:rsidRPr="00F75B9A">
        <w:rPr>
          <w:sz w:val="21"/>
          <w:szCs w:val="21"/>
          <w:lang w:val="de-CH"/>
        </w:rPr>
        <w:t xml:space="preserve">: </w:t>
      </w:r>
      <w:r w:rsidR="005D2379" w:rsidRPr="00F75B9A">
        <w:rPr>
          <w:rFonts w:ascii="Helvetica Neue" w:hAnsi="Helvetica Neue"/>
          <w:i/>
          <w:iCs/>
          <w:sz w:val="21"/>
          <w:szCs w:val="21"/>
          <w:lang w:val="de-CH"/>
        </w:rPr>
        <w:t>„</w:t>
      </w:r>
      <w:r w:rsidR="00574938" w:rsidRPr="00F75B9A">
        <w:rPr>
          <w:i/>
          <w:iCs/>
          <w:sz w:val="21"/>
          <w:szCs w:val="21"/>
          <w:lang w:val="de-CH"/>
        </w:rPr>
        <w:t xml:space="preserve">Laurence ist nun bereits seit </w:t>
      </w:r>
      <w:r w:rsidR="007C2128">
        <w:rPr>
          <w:i/>
          <w:iCs/>
          <w:sz w:val="21"/>
          <w:szCs w:val="21"/>
          <w:lang w:val="de-CH"/>
        </w:rPr>
        <w:t xml:space="preserve">Ende 2005 </w:t>
      </w:r>
      <w:r w:rsidR="00574938" w:rsidRPr="00F75B9A">
        <w:rPr>
          <w:i/>
          <w:iCs/>
          <w:sz w:val="21"/>
          <w:szCs w:val="21"/>
          <w:lang w:val="de-CH"/>
        </w:rPr>
        <w:t>bei uns und beherrscht die Organisation der Messe perfekt. Sie begegnet unseren Kunden stets mit Freundlichkeit und Kompetenz. Wir werden sie sehr vermis</w:t>
      </w:r>
      <w:r w:rsidR="00F75B9A">
        <w:rPr>
          <w:i/>
          <w:iCs/>
          <w:sz w:val="21"/>
          <w:szCs w:val="21"/>
          <w:lang w:val="de-CH"/>
        </w:rPr>
        <w:softHyphen/>
      </w:r>
      <w:r w:rsidR="00574938" w:rsidRPr="00F75B9A">
        <w:rPr>
          <w:i/>
          <w:iCs/>
          <w:sz w:val="21"/>
          <w:szCs w:val="21"/>
          <w:lang w:val="de-CH"/>
        </w:rPr>
        <w:t>sen und wünschen ihr alles Gute für ihr zukünftiges Leben.</w:t>
      </w:r>
      <w:r w:rsidR="00574938" w:rsidRPr="00F75B9A">
        <w:rPr>
          <w:rFonts w:ascii="Helvetica Neue" w:hAnsi="Helvetica Neue"/>
          <w:i/>
          <w:iCs/>
          <w:sz w:val="21"/>
          <w:szCs w:val="21"/>
          <w:lang w:val="de-CH"/>
        </w:rPr>
        <w:t>”</w:t>
      </w:r>
      <w:r w:rsidR="00574938" w:rsidRPr="00F75B9A">
        <w:rPr>
          <w:i/>
          <w:iCs/>
          <w:sz w:val="21"/>
          <w:szCs w:val="21"/>
          <w:lang w:val="de-CH"/>
        </w:rPr>
        <w:t xml:space="preserve"> </w:t>
      </w:r>
      <w:r w:rsidR="00265DD9" w:rsidRPr="00F75B9A">
        <w:rPr>
          <w:sz w:val="21"/>
          <w:szCs w:val="21"/>
          <w:lang w:val="de-CH"/>
        </w:rPr>
        <w:t>Er fügte hinzu</w:t>
      </w:r>
      <w:r w:rsidR="00290E59" w:rsidRPr="00F75B9A">
        <w:rPr>
          <w:sz w:val="21"/>
          <w:szCs w:val="21"/>
          <w:lang w:val="de-CH"/>
        </w:rPr>
        <w:t xml:space="preserve">: </w:t>
      </w:r>
      <w:r w:rsidR="00265DD9" w:rsidRPr="00F75B9A">
        <w:rPr>
          <w:rFonts w:ascii="Helvetica Neue" w:hAnsi="Helvetica Neue"/>
          <w:i/>
          <w:iCs/>
          <w:sz w:val="21"/>
          <w:szCs w:val="21"/>
          <w:lang w:val="de-CH"/>
        </w:rPr>
        <w:t>„</w:t>
      </w:r>
      <w:r w:rsidR="00265DD9" w:rsidRPr="00F75B9A">
        <w:rPr>
          <w:i/>
          <w:iCs/>
          <w:sz w:val="21"/>
          <w:szCs w:val="21"/>
          <w:lang w:val="de-CH"/>
        </w:rPr>
        <w:t>Die</w:t>
      </w:r>
      <w:r w:rsidR="000230A3" w:rsidRPr="00F75B9A">
        <w:rPr>
          <w:i/>
          <w:iCs/>
          <w:sz w:val="21"/>
          <w:szCs w:val="21"/>
          <w:lang w:val="de-CH"/>
        </w:rPr>
        <w:t xml:space="preserve"> SIAMS </w:t>
      </w:r>
      <w:r w:rsidR="00265DD9" w:rsidRPr="00F75B9A">
        <w:rPr>
          <w:i/>
          <w:iCs/>
          <w:sz w:val="21"/>
          <w:szCs w:val="21"/>
          <w:lang w:val="de-CH"/>
        </w:rPr>
        <w:t>ist noch ein paar Monate weit weg, aber wir wollten Christoph schon sehr früh einbeziehen, um ihm Gelegenheit zu geben, sich voll und ganz mit dem ,Stil’ von Laurence vertraut zu machen, aber auch, um einen reibungslosen Über</w:t>
      </w:r>
      <w:r w:rsidR="00F75B9A">
        <w:rPr>
          <w:i/>
          <w:iCs/>
          <w:sz w:val="21"/>
          <w:szCs w:val="21"/>
          <w:lang w:val="de-CH"/>
        </w:rPr>
        <w:softHyphen/>
      </w:r>
      <w:r w:rsidR="00265DD9" w:rsidRPr="00F75B9A">
        <w:rPr>
          <w:i/>
          <w:iCs/>
          <w:sz w:val="21"/>
          <w:szCs w:val="21"/>
          <w:lang w:val="de-CH"/>
        </w:rPr>
        <w:t>gang zu gewährleisten</w:t>
      </w:r>
      <w:r w:rsidR="00823666" w:rsidRPr="00F75B9A">
        <w:rPr>
          <w:i/>
          <w:iCs/>
          <w:sz w:val="21"/>
          <w:szCs w:val="21"/>
          <w:lang w:val="de-CH"/>
        </w:rPr>
        <w:t>; d</w:t>
      </w:r>
      <w:r w:rsidR="00265DD9" w:rsidRPr="00F75B9A">
        <w:rPr>
          <w:i/>
          <w:iCs/>
          <w:sz w:val="21"/>
          <w:szCs w:val="21"/>
          <w:lang w:val="de-CH"/>
        </w:rPr>
        <w:t>enn wir wollen unbedingt unsere Art, mit den Kunden umzugehen – freundlich, sympathisch und dennoch professionell – beibehalten.”</w:t>
      </w:r>
    </w:p>
    <w:p w14:paraId="30CB0D44" w14:textId="78C8A664" w:rsidR="000230A3" w:rsidRPr="00F75B9A" w:rsidRDefault="000230A3" w:rsidP="00E87347">
      <w:pPr>
        <w:spacing w:after="0"/>
        <w:jc w:val="both"/>
        <w:rPr>
          <w:i/>
          <w:iCs/>
          <w:sz w:val="21"/>
          <w:szCs w:val="21"/>
          <w:lang w:val="de-CH"/>
        </w:rPr>
      </w:pPr>
    </w:p>
    <w:p w14:paraId="44A44F7A" w14:textId="20C236C2" w:rsidR="000230A3" w:rsidRPr="00F75B9A" w:rsidRDefault="00265DD9" w:rsidP="00E87347">
      <w:pPr>
        <w:spacing w:after="0"/>
        <w:jc w:val="both"/>
        <w:rPr>
          <w:b/>
          <w:bCs/>
          <w:sz w:val="21"/>
          <w:szCs w:val="21"/>
          <w:lang w:val="de-CH"/>
        </w:rPr>
      </w:pPr>
      <w:r w:rsidRPr="00F75B9A">
        <w:rPr>
          <w:b/>
          <w:bCs/>
          <w:sz w:val="21"/>
          <w:szCs w:val="21"/>
          <w:lang w:val="de-CH"/>
        </w:rPr>
        <w:t>Ein vierter Eingang</w:t>
      </w:r>
    </w:p>
    <w:p w14:paraId="284A4EBC" w14:textId="1D78425F" w:rsidR="000230A3" w:rsidRPr="00F75B9A" w:rsidRDefault="00081CB9" w:rsidP="00E87347">
      <w:pPr>
        <w:spacing w:after="0"/>
        <w:jc w:val="both"/>
        <w:rPr>
          <w:sz w:val="21"/>
          <w:szCs w:val="21"/>
          <w:lang w:val="de-CH"/>
        </w:rPr>
      </w:pPr>
      <w:r w:rsidRPr="00F75B9A">
        <w:rPr>
          <w:sz w:val="21"/>
          <w:szCs w:val="21"/>
          <w:lang w:val="de-CH"/>
        </w:rPr>
        <w:t>Eine Stärke der</w:t>
      </w:r>
      <w:r w:rsidR="005A6031" w:rsidRPr="00F75B9A">
        <w:rPr>
          <w:sz w:val="21"/>
          <w:szCs w:val="21"/>
          <w:lang w:val="de-CH"/>
        </w:rPr>
        <w:t xml:space="preserve"> SIAMS </w:t>
      </w:r>
      <w:r w:rsidRPr="00F75B9A">
        <w:rPr>
          <w:sz w:val="21"/>
          <w:szCs w:val="21"/>
          <w:lang w:val="de-CH"/>
        </w:rPr>
        <w:t xml:space="preserve">ist ihre überschaubare Grösse – dennoch haben die </w:t>
      </w:r>
      <w:r w:rsidR="00903602" w:rsidRPr="00F75B9A">
        <w:rPr>
          <w:sz w:val="21"/>
          <w:szCs w:val="21"/>
          <w:lang w:val="de-CH"/>
        </w:rPr>
        <w:t>Organisatoren</w:t>
      </w:r>
      <w:r w:rsidRPr="00F75B9A">
        <w:rPr>
          <w:sz w:val="21"/>
          <w:szCs w:val="21"/>
          <w:lang w:val="de-CH"/>
        </w:rPr>
        <w:t xml:space="preserve"> seit 2018 ganze drei Eingänge eingerichtet, um die Besucher</w:t>
      </w:r>
      <w:r w:rsidR="00124972" w:rsidRPr="00F75B9A">
        <w:rPr>
          <w:sz w:val="21"/>
          <w:szCs w:val="21"/>
          <w:lang w:val="de-CH"/>
        </w:rPr>
        <w:t>ströme</w:t>
      </w:r>
      <w:r w:rsidRPr="00F75B9A">
        <w:rPr>
          <w:sz w:val="21"/>
          <w:szCs w:val="21"/>
          <w:lang w:val="de-CH"/>
        </w:rPr>
        <w:t xml:space="preserve"> besser zu verteilen. Angesichts der Pandemie und die </w:t>
      </w:r>
      <w:r w:rsidR="00124972" w:rsidRPr="00F75B9A">
        <w:rPr>
          <w:sz w:val="21"/>
          <w:szCs w:val="21"/>
          <w:lang w:val="de-CH"/>
        </w:rPr>
        <w:t xml:space="preserve">2022 </w:t>
      </w:r>
      <w:r w:rsidRPr="00F75B9A">
        <w:rPr>
          <w:sz w:val="21"/>
          <w:szCs w:val="21"/>
          <w:lang w:val="de-CH"/>
        </w:rPr>
        <w:t xml:space="preserve">wahrscheinlich </w:t>
      </w:r>
      <w:r w:rsidR="00124972" w:rsidRPr="00F75B9A">
        <w:rPr>
          <w:sz w:val="21"/>
          <w:szCs w:val="21"/>
          <w:lang w:val="de-CH"/>
        </w:rPr>
        <w:t>notwendige Kontrolle von</w:t>
      </w:r>
      <w:r w:rsidRPr="00F75B9A">
        <w:rPr>
          <w:sz w:val="21"/>
          <w:szCs w:val="21"/>
          <w:lang w:val="de-CH"/>
        </w:rPr>
        <w:t xml:space="preserve"> Covid-Zertifikate</w:t>
      </w:r>
      <w:r w:rsidR="00124972" w:rsidRPr="00F75B9A">
        <w:rPr>
          <w:sz w:val="21"/>
          <w:szCs w:val="21"/>
          <w:lang w:val="de-CH"/>
        </w:rPr>
        <w:t>n</w:t>
      </w:r>
      <w:r w:rsidRPr="00F75B9A">
        <w:rPr>
          <w:sz w:val="21"/>
          <w:szCs w:val="21"/>
          <w:lang w:val="de-CH"/>
        </w:rPr>
        <w:t>, hat das Ausstellerkomitee beschlossen, einen vierten Eingang einzurichten. Die</w:t>
      </w:r>
      <w:r w:rsidR="00853B2F" w:rsidRPr="00F75B9A">
        <w:rPr>
          <w:sz w:val="21"/>
          <w:szCs w:val="21"/>
          <w:lang w:val="de-CH"/>
        </w:rPr>
        <w:softHyphen/>
      </w:r>
      <w:r w:rsidRPr="00F75B9A">
        <w:rPr>
          <w:sz w:val="21"/>
          <w:szCs w:val="21"/>
          <w:lang w:val="de-CH"/>
        </w:rPr>
        <w:t xml:space="preserve">ser </w:t>
      </w:r>
      <w:r w:rsidR="00124972" w:rsidRPr="00F75B9A">
        <w:rPr>
          <w:sz w:val="21"/>
          <w:szCs w:val="21"/>
          <w:lang w:val="de-CH"/>
        </w:rPr>
        <w:t>öffnet sich</w:t>
      </w:r>
      <w:r w:rsidRPr="00F75B9A">
        <w:rPr>
          <w:sz w:val="21"/>
          <w:szCs w:val="21"/>
          <w:lang w:val="de-CH"/>
        </w:rPr>
        <w:t xml:space="preserve"> </w:t>
      </w:r>
      <w:r w:rsidR="00D65809" w:rsidRPr="00F75B9A">
        <w:rPr>
          <w:sz w:val="21"/>
          <w:szCs w:val="21"/>
          <w:lang w:val="de-CH"/>
        </w:rPr>
        <w:t>direkt zur Halle 1.0 (Zelt) und verbessert nicht nur die Lenkung des Besucherstroms, sondern wird auch di</w:t>
      </w:r>
      <w:r w:rsidR="00823666" w:rsidRPr="00F75B9A">
        <w:rPr>
          <w:sz w:val="21"/>
          <w:szCs w:val="21"/>
          <w:lang w:val="de-CH"/>
        </w:rPr>
        <w:t>e</w:t>
      </w:r>
      <w:r w:rsidR="00D65809" w:rsidRPr="00F75B9A">
        <w:rPr>
          <w:sz w:val="21"/>
          <w:szCs w:val="21"/>
          <w:lang w:val="de-CH"/>
        </w:rPr>
        <w:t xml:space="preserve"> Aussteller dieser Halle besser präsentieren, die als etwas ab</w:t>
      </w:r>
      <w:r w:rsidR="00853B2F" w:rsidRPr="00F75B9A">
        <w:rPr>
          <w:sz w:val="21"/>
          <w:szCs w:val="21"/>
          <w:lang w:val="de-CH"/>
        </w:rPr>
        <w:softHyphen/>
      </w:r>
      <w:r w:rsidR="00D65809" w:rsidRPr="00F75B9A">
        <w:rPr>
          <w:sz w:val="21"/>
          <w:szCs w:val="21"/>
          <w:lang w:val="de-CH"/>
        </w:rPr>
        <w:t xml:space="preserve">seits </w:t>
      </w:r>
      <w:r w:rsidR="00823666" w:rsidRPr="00F75B9A">
        <w:rPr>
          <w:sz w:val="21"/>
          <w:szCs w:val="21"/>
          <w:lang w:val="de-CH"/>
        </w:rPr>
        <w:t>gelegen gilt</w:t>
      </w:r>
      <w:r w:rsidR="005A6031" w:rsidRPr="00F75B9A">
        <w:rPr>
          <w:sz w:val="21"/>
          <w:szCs w:val="21"/>
          <w:lang w:val="de-CH"/>
        </w:rPr>
        <w:t>. Laurence Roy pr</w:t>
      </w:r>
      <w:r w:rsidR="00D65809" w:rsidRPr="00F75B9A">
        <w:rPr>
          <w:sz w:val="21"/>
          <w:szCs w:val="21"/>
          <w:lang w:val="de-CH"/>
        </w:rPr>
        <w:t>äzisiert</w:t>
      </w:r>
      <w:r w:rsidR="005A6031" w:rsidRPr="00F75B9A">
        <w:rPr>
          <w:sz w:val="21"/>
          <w:szCs w:val="21"/>
          <w:lang w:val="de-CH"/>
        </w:rPr>
        <w:t xml:space="preserve">: </w:t>
      </w:r>
      <w:r w:rsidR="00D65809" w:rsidRPr="00F75B9A">
        <w:rPr>
          <w:rFonts w:ascii="Helvetica Neue" w:hAnsi="Helvetica Neue"/>
          <w:i/>
          <w:iCs/>
          <w:sz w:val="21"/>
          <w:szCs w:val="21"/>
          <w:lang w:val="de-CH"/>
        </w:rPr>
        <w:t>„</w:t>
      </w:r>
      <w:r w:rsidR="00D65809" w:rsidRPr="00F75B9A">
        <w:rPr>
          <w:i/>
          <w:iCs/>
          <w:sz w:val="21"/>
          <w:szCs w:val="21"/>
          <w:lang w:val="de-CH"/>
        </w:rPr>
        <w:t xml:space="preserve">In Halle 1.0 </w:t>
      </w:r>
      <w:r w:rsidR="00903602" w:rsidRPr="00F75B9A">
        <w:rPr>
          <w:i/>
          <w:iCs/>
          <w:sz w:val="21"/>
          <w:szCs w:val="21"/>
          <w:lang w:val="de-CH"/>
        </w:rPr>
        <w:t>sind</w:t>
      </w:r>
      <w:r w:rsidR="00D65809" w:rsidRPr="00F75B9A">
        <w:rPr>
          <w:i/>
          <w:iCs/>
          <w:sz w:val="21"/>
          <w:szCs w:val="21"/>
          <w:lang w:val="de-CH"/>
        </w:rPr>
        <w:t xml:space="preserve"> noch Stände verfüg</w:t>
      </w:r>
      <w:r w:rsidR="00903602" w:rsidRPr="00F75B9A">
        <w:rPr>
          <w:i/>
          <w:iCs/>
          <w:sz w:val="21"/>
          <w:szCs w:val="21"/>
          <w:lang w:val="de-CH"/>
        </w:rPr>
        <w:softHyphen/>
      </w:r>
      <w:r w:rsidR="00D65809" w:rsidRPr="00F75B9A">
        <w:rPr>
          <w:i/>
          <w:iCs/>
          <w:sz w:val="21"/>
          <w:szCs w:val="21"/>
          <w:lang w:val="de-CH"/>
        </w:rPr>
        <w:t>bar</w:t>
      </w:r>
      <w:r w:rsidR="00823666" w:rsidRPr="00F75B9A">
        <w:rPr>
          <w:i/>
          <w:iCs/>
          <w:sz w:val="21"/>
          <w:szCs w:val="21"/>
          <w:lang w:val="de-CH"/>
        </w:rPr>
        <w:t>,</w:t>
      </w:r>
      <w:r w:rsidR="00D65809" w:rsidRPr="00F75B9A">
        <w:rPr>
          <w:i/>
          <w:iCs/>
          <w:sz w:val="21"/>
          <w:szCs w:val="21"/>
          <w:lang w:val="de-CH"/>
        </w:rPr>
        <w:t xml:space="preserve"> und dass wir hier einen neuen Eingang hinzugefügt haben, macht sie noch interessanter.</w:t>
      </w:r>
      <w:r w:rsidR="00D65809" w:rsidRPr="00F75B9A">
        <w:rPr>
          <w:rFonts w:ascii="Helvetica Neue" w:hAnsi="Helvetica Neue"/>
          <w:i/>
          <w:iCs/>
          <w:sz w:val="21"/>
          <w:szCs w:val="21"/>
          <w:lang w:val="de-CH"/>
        </w:rPr>
        <w:t xml:space="preserve">” </w:t>
      </w:r>
      <w:r w:rsidR="00D65809" w:rsidRPr="00F75B9A">
        <w:rPr>
          <w:sz w:val="21"/>
          <w:szCs w:val="21"/>
          <w:lang w:val="de-CH"/>
        </w:rPr>
        <w:t>Messe</w:t>
      </w:r>
      <w:r w:rsidR="00903602" w:rsidRPr="00F75B9A">
        <w:rPr>
          <w:sz w:val="21"/>
          <w:szCs w:val="21"/>
          <w:lang w:val="de-CH"/>
        </w:rPr>
        <w:softHyphen/>
      </w:r>
      <w:r w:rsidR="00D65809" w:rsidRPr="00F75B9A">
        <w:rPr>
          <w:sz w:val="21"/>
          <w:szCs w:val="21"/>
          <w:lang w:val="de-CH"/>
        </w:rPr>
        <w:t xml:space="preserve">besucher, die mit dem Shuttlebus </w:t>
      </w:r>
      <w:r w:rsidR="00823666" w:rsidRPr="00F75B9A">
        <w:rPr>
          <w:sz w:val="21"/>
          <w:szCs w:val="21"/>
          <w:lang w:val="de-CH"/>
        </w:rPr>
        <w:t>eintreffe</w:t>
      </w:r>
      <w:r w:rsidR="00D65809" w:rsidRPr="00F75B9A">
        <w:rPr>
          <w:sz w:val="21"/>
          <w:szCs w:val="21"/>
          <w:lang w:val="de-CH"/>
        </w:rPr>
        <w:t xml:space="preserve">n, </w:t>
      </w:r>
      <w:r w:rsidR="00903602" w:rsidRPr="00F75B9A">
        <w:rPr>
          <w:sz w:val="21"/>
          <w:szCs w:val="21"/>
          <w:lang w:val="de-CH"/>
        </w:rPr>
        <w:t>werden</w:t>
      </w:r>
      <w:r w:rsidR="00D65809" w:rsidRPr="00F75B9A">
        <w:rPr>
          <w:sz w:val="21"/>
          <w:szCs w:val="21"/>
          <w:lang w:val="de-CH"/>
        </w:rPr>
        <w:t xml:space="preserve"> nach dem Zufallsprinzip auf die verschiedenen Eingänge verteilt – je nach</w:t>
      </w:r>
      <w:r w:rsidR="00F75B9A">
        <w:rPr>
          <w:sz w:val="21"/>
          <w:szCs w:val="21"/>
          <w:lang w:val="de-CH"/>
        </w:rPr>
        <w:softHyphen/>
      </w:r>
      <w:r w:rsidR="00D65809" w:rsidRPr="00F75B9A">
        <w:rPr>
          <w:sz w:val="21"/>
          <w:szCs w:val="21"/>
          <w:lang w:val="de-CH"/>
        </w:rPr>
        <w:t xml:space="preserve">dem, in welcher Reihenfolge die Busse ankommen. </w:t>
      </w:r>
    </w:p>
    <w:p w14:paraId="5C2C42D7" w14:textId="77777777" w:rsidR="000230A3" w:rsidRPr="00F75B9A" w:rsidRDefault="000230A3" w:rsidP="00E87347">
      <w:pPr>
        <w:spacing w:after="0"/>
        <w:jc w:val="both"/>
        <w:rPr>
          <w:sz w:val="21"/>
          <w:szCs w:val="21"/>
          <w:lang w:val="de-CH"/>
        </w:rPr>
      </w:pPr>
    </w:p>
    <w:p w14:paraId="3CD39E87" w14:textId="21F1A67D" w:rsidR="000230A3" w:rsidRPr="00F75B9A" w:rsidRDefault="00D65809" w:rsidP="00E87347">
      <w:pPr>
        <w:spacing w:after="0"/>
        <w:jc w:val="both"/>
        <w:rPr>
          <w:b/>
          <w:bCs/>
          <w:sz w:val="21"/>
          <w:szCs w:val="21"/>
          <w:lang w:val="de-CH"/>
        </w:rPr>
      </w:pPr>
      <w:r w:rsidRPr="00F75B9A">
        <w:rPr>
          <w:b/>
          <w:bCs/>
          <w:sz w:val="21"/>
          <w:szCs w:val="21"/>
          <w:lang w:val="de-CH"/>
        </w:rPr>
        <w:t>Wieder ein Plus für Besucher und Aussteller</w:t>
      </w:r>
    </w:p>
    <w:p w14:paraId="05329FB5" w14:textId="2EBE2D9D" w:rsidR="005A6031" w:rsidRPr="00F75B9A" w:rsidRDefault="00903602" w:rsidP="00E87347">
      <w:pPr>
        <w:spacing w:after="0"/>
        <w:jc w:val="both"/>
        <w:rPr>
          <w:sz w:val="21"/>
          <w:szCs w:val="21"/>
          <w:lang w:val="de-CH"/>
        </w:rPr>
      </w:pPr>
      <w:r w:rsidRPr="00F75B9A">
        <w:rPr>
          <w:sz w:val="21"/>
          <w:szCs w:val="21"/>
          <w:lang w:val="de-CH"/>
        </w:rPr>
        <w:t>Auf der Website der SIAMS verfügt jeder Aussteller über einen eigenen Kommunikationsbereich. Die Mit</w:t>
      </w:r>
      <w:r w:rsidR="00F75B9A">
        <w:rPr>
          <w:sz w:val="21"/>
          <w:szCs w:val="21"/>
          <w:lang w:val="de-CH"/>
        </w:rPr>
        <w:softHyphen/>
      </w:r>
      <w:r w:rsidRPr="00F75B9A">
        <w:rPr>
          <w:sz w:val="21"/>
          <w:szCs w:val="21"/>
          <w:lang w:val="de-CH"/>
        </w:rPr>
        <w:t xml:space="preserve">glieder des Ausstellerkomitees </w:t>
      </w:r>
      <w:r w:rsidR="00124972" w:rsidRPr="00F75B9A">
        <w:rPr>
          <w:sz w:val="21"/>
          <w:szCs w:val="21"/>
          <w:lang w:val="de-CH"/>
        </w:rPr>
        <w:t>wünschten sich</w:t>
      </w:r>
      <w:r w:rsidRPr="00F75B9A">
        <w:rPr>
          <w:sz w:val="21"/>
          <w:szCs w:val="21"/>
          <w:lang w:val="de-CH"/>
        </w:rPr>
        <w:t>, dass dieser Bereich, der ihnen bereits jetzt ermöglicht, Informationen so oft sie wollen zu veröffentlichen, noch weiter ausgestaltet wird. Insbe</w:t>
      </w:r>
      <w:r w:rsidR="00853B2F" w:rsidRPr="00F75B9A">
        <w:rPr>
          <w:sz w:val="21"/>
          <w:szCs w:val="21"/>
          <w:lang w:val="de-CH"/>
        </w:rPr>
        <w:softHyphen/>
      </w:r>
      <w:r w:rsidRPr="00F75B9A">
        <w:rPr>
          <w:sz w:val="21"/>
          <w:szCs w:val="21"/>
          <w:lang w:val="de-CH"/>
        </w:rPr>
        <w:t xml:space="preserve">sondere wollten sie eine Möglichkeit schaffen, eine </w:t>
      </w:r>
      <w:r w:rsidRPr="00F75B9A">
        <w:rPr>
          <w:i/>
          <w:iCs/>
          <w:sz w:val="21"/>
          <w:szCs w:val="21"/>
          <w:lang w:val="de-CH"/>
        </w:rPr>
        <w:t xml:space="preserve">Download-Bibliothek </w:t>
      </w:r>
      <w:r w:rsidRPr="00F75B9A">
        <w:rPr>
          <w:sz w:val="21"/>
          <w:szCs w:val="21"/>
          <w:lang w:val="de-CH"/>
        </w:rPr>
        <w:t>anzulegen</w:t>
      </w:r>
      <w:r w:rsidR="00A0654B" w:rsidRPr="00F75B9A">
        <w:rPr>
          <w:sz w:val="21"/>
          <w:szCs w:val="21"/>
          <w:lang w:val="de-CH"/>
        </w:rPr>
        <w:t>, in der sie alle ge</w:t>
      </w:r>
      <w:r w:rsidR="00853B2F" w:rsidRPr="00F75B9A">
        <w:rPr>
          <w:sz w:val="21"/>
          <w:szCs w:val="21"/>
          <w:lang w:val="de-CH"/>
        </w:rPr>
        <w:softHyphen/>
      </w:r>
      <w:r w:rsidR="00A0654B" w:rsidRPr="00F75B9A">
        <w:rPr>
          <w:sz w:val="21"/>
          <w:szCs w:val="21"/>
          <w:lang w:val="de-CH"/>
        </w:rPr>
        <w:t xml:space="preserve">wünschten Unterlagen </w:t>
      </w:r>
      <w:r w:rsidR="00124972" w:rsidRPr="00F75B9A">
        <w:rPr>
          <w:sz w:val="21"/>
          <w:szCs w:val="21"/>
          <w:lang w:val="de-CH"/>
        </w:rPr>
        <w:t>zur Verfügung stellen</w:t>
      </w:r>
      <w:r w:rsidR="00A0654B" w:rsidRPr="00F75B9A">
        <w:rPr>
          <w:sz w:val="21"/>
          <w:szCs w:val="21"/>
          <w:lang w:val="de-CH"/>
        </w:rPr>
        <w:t xml:space="preserve"> können. Der Teil, der es Besuchern erlaubt, ihren Messebesuch vorzubereiten und eine </w:t>
      </w:r>
      <w:r w:rsidR="00C317B7" w:rsidRPr="00F75B9A">
        <w:rPr>
          <w:sz w:val="21"/>
          <w:szCs w:val="21"/>
          <w:lang w:val="de-CH"/>
        </w:rPr>
        <w:t>personalisierte</w:t>
      </w:r>
      <w:r w:rsidR="00A0654B" w:rsidRPr="00F75B9A">
        <w:rPr>
          <w:sz w:val="21"/>
          <w:szCs w:val="21"/>
          <w:lang w:val="de-CH"/>
        </w:rPr>
        <w:t xml:space="preserve"> Liste zu erstellen, wird </w:t>
      </w:r>
      <w:r w:rsidR="00124972" w:rsidRPr="00F75B9A">
        <w:rPr>
          <w:sz w:val="21"/>
          <w:szCs w:val="21"/>
          <w:lang w:val="de-CH"/>
        </w:rPr>
        <w:t>ergänzt</w:t>
      </w:r>
      <w:r w:rsidR="00A0654B" w:rsidRPr="00F75B9A">
        <w:rPr>
          <w:sz w:val="21"/>
          <w:szCs w:val="21"/>
          <w:lang w:val="de-CH"/>
        </w:rPr>
        <w:t xml:space="preserve">, </w:t>
      </w:r>
      <w:r w:rsidR="00CE1185">
        <w:rPr>
          <w:sz w:val="21"/>
          <w:szCs w:val="21"/>
          <w:lang w:val="de-CH"/>
        </w:rPr>
        <w:t>damit sie</w:t>
      </w:r>
      <w:r w:rsidR="00A0654B" w:rsidRPr="00F75B9A">
        <w:rPr>
          <w:sz w:val="21"/>
          <w:szCs w:val="21"/>
          <w:lang w:val="de-CH"/>
        </w:rPr>
        <w:t xml:space="preserve"> den Ausstellern </w:t>
      </w:r>
      <w:r w:rsidR="00823666" w:rsidRPr="00F75B9A">
        <w:rPr>
          <w:sz w:val="21"/>
          <w:szCs w:val="21"/>
          <w:lang w:val="de-CH"/>
        </w:rPr>
        <w:t xml:space="preserve">ihren Besuch </w:t>
      </w:r>
      <w:r w:rsidR="00A0654B" w:rsidRPr="00F75B9A">
        <w:rPr>
          <w:sz w:val="21"/>
          <w:szCs w:val="21"/>
          <w:lang w:val="de-CH"/>
        </w:rPr>
        <w:t>an</w:t>
      </w:r>
      <w:r w:rsidR="00F75B9A">
        <w:rPr>
          <w:sz w:val="21"/>
          <w:szCs w:val="21"/>
          <w:lang w:val="de-CH"/>
        </w:rPr>
        <w:softHyphen/>
      </w:r>
      <w:r w:rsidR="00A0654B" w:rsidRPr="00F75B9A">
        <w:rPr>
          <w:sz w:val="21"/>
          <w:szCs w:val="21"/>
          <w:lang w:val="de-CH"/>
        </w:rPr>
        <w:t xml:space="preserve">kündigen und sie </w:t>
      </w:r>
      <w:r w:rsidR="00A0654B" w:rsidRPr="00F75B9A">
        <w:rPr>
          <w:sz w:val="21"/>
          <w:szCs w:val="21"/>
          <w:lang w:val="de-CH"/>
        </w:rPr>
        <w:lastRenderedPageBreak/>
        <w:t>sogar vorab über das Thema informieren</w:t>
      </w:r>
      <w:r w:rsidR="00CE1185">
        <w:rPr>
          <w:sz w:val="21"/>
          <w:szCs w:val="21"/>
          <w:lang w:val="de-CH"/>
        </w:rPr>
        <w:t xml:space="preserve"> können</w:t>
      </w:r>
      <w:r w:rsidR="00A0654B" w:rsidRPr="00F75B9A">
        <w:rPr>
          <w:sz w:val="21"/>
          <w:szCs w:val="21"/>
          <w:lang w:val="de-CH"/>
        </w:rPr>
        <w:t xml:space="preserve">, das sie besprechen möchten. </w:t>
      </w:r>
      <w:r w:rsidR="00290E59" w:rsidRPr="00F75B9A">
        <w:rPr>
          <w:sz w:val="21"/>
          <w:szCs w:val="21"/>
          <w:lang w:val="de-CH"/>
        </w:rPr>
        <w:t xml:space="preserve">Christophe Bichsel </w:t>
      </w:r>
      <w:r w:rsidR="00A0654B" w:rsidRPr="00F75B9A">
        <w:rPr>
          <w:sz w:val="21"/>
          <w:szCs w:val="21"/>
          <w:lang w:val="de-CH"/>
        </w:rPr>
        <w:t>erklärt, worum es geht</w:t>
      </w:r>
      <w:r w:rsidR="00290E59" w:rsidRPr="00F75B9A">
        <w:rPr>
          <w:sz w:val="21"/>
          <w:szCs w:val="21"/>
          <w:lang w:val="de-CH"/>
        </w:rPr>
        <w:t xml:space="preserve">: </w:t>
      </w:r>
      <w:r w:rsidR="00A0654B" w:rsidRPr="00F75B9A">
        <w:rPr>
          <w:rFonts w:ascii="Helvetica Neue" w:hAnsi="Helvetica Neue"/>
          <w:i/>
          <w:iCs/>
          <w:sz w:val="21"/>
          <w:szCs w:val="21"/>
          <w:lang w:val="de-CH"/>
        </w:rPr>
        <w:t>„</w:t>
      </w:r>
      <w:r w:rsidR="00A0654B" w:rsidRPr="00F75B9A">
        <w:rPr>
          <w:i/>
          <w:iCs/>
          <w:sz w:val="21"/>
          <w:szCs w:val="21"/>
          <w:lang w:val="de-CH"/>
        </w:rPr>
        <w:t xml:space="preserve">Die Teilnehmer des Ausstellerkomitees </w:t>
      </w:r>
      <w:r w:rsidR="00C317B7" w:rsidRPr="00F75B9A">
        <w:rPr>
          <w:i/>
          <w:iCs/>
          <w:sz w:val="21"/>
          <w:szCs w:val="21"/>
          <w:lang w:val="de-CH"/>
        </w:rPr>
        <w:t>wollten kein</w:t>
      </w:r>
      <w:r w:rsidR="00A0654B" w:rsidRPr="00F75B9A">
        <w:rPr>
          <w:i/>
          <w:iCs/>
          <w:sz w:val="21"/>
          <w:szCs w:val="21"/>
          <w:lang w:val="de-CH"/>
        </w:rPr>
        <w:t xml:space="preserve"> System zur Buchung von </w:t>
      </w:r>
      <w:r w:rsidR="00823666" w:rsidRPr="00F75B9A">
        <w:rPr>
          <w:i/>
          <w:iCs/>
          <w:sz w:val="21"/>
          <w:szCs w:val="21"/>
          <w:lang w:val="de-CH"/>
        </w:rPr>
        <w:t>Terminen</w:t>
      </w:r>
      <w:r w:rsidR="00A0654B" w:rsidRPr="00F75B9A">
        <w:rPr>
          <w:i/>
          <w:iCs/>
          <w:sz w:val="21"/>
          <w:szCs w:val="21"/>
          <w:lang w:val="de-CH"/>
        </w:rPr>
        <w:t xml:space="preserve"> einrichten, da sie dies als zu restriktiv und kon</w:t>
      </w:r>
      <w:r w:rsidR="00C317B7" w:rsidRPr="00F75B9A">
        <w:rPr>
          <w:i/>
          <w:iCs/>
          <w:sz w:val="21"/>
          <w:szCs w:val="21"/>
          <w:lang w:val="de-CH"/>
        </w:rPr>
        <w:t>tra</w:t>
      </w:r>
      <w:r w:rsidR="00A0654B" w:rsidRPr="00F75B9A">
        <w:rPr>
          <w:i/>
          <w:iCs/>
          <w:sz w:val="21"/>
          <w:szCs w:val="21"/>
          <w:lang w:val="de-CH"/>
        </w:rPr>
        <w:t>produktiv erachten. Die Idee, eine Möglich</w:t>
      </w:r>
      <w:r w:rsidR="00F75B9A">
        <w:rPr>
          <w:i/>
          <w:iCs/>
          <w:sz w:val="21"/>
          <w:szCs w:val="21"/>
          <w:lang w:val="de-CH"/>
        </w:rPr>
        <w:softHyphen/>
      </w:r>
      <w:r w:rsidR="00A0654B" w:rsidRPr="00F75B9A">
        <w:rPr>
          <w:i/>
          <w:iCs/>
          <w:sz w:val="21"/>
          <w:szCs w:val="21"/>
          <w:lang w:val="de-CH"/>
        </w:rPr>
        <w:t xml:space="preserve">keit zur Ankündigung eines Besuches einzurichten, wurde jedoch angenommen.” </w:t>
      </w:r>
    </w:p>
    <w:p w14:paraId="51BCAC51" w14:textId="77777777" w:rsidR="00290E59" w:rsidRPr="00F75B9A" w:rsidRDefault="00290E59" w:rsidP="00E87347">
      <w:pPr>
        <w:spacing w:after="0"/>
        <w:jc w:val="both"/>
        <w:rPr>
          <w:b/>
          <w:bCs/>
          <w:sz w:val="21"/>
          <w:szCs w:val="21"/>
          <w:lang w:val="de-CH"/>
        </w:rPr>
      </w:pPr>
    </w:p>
    <w:p w14:paraId="79A4B435" w14:textId="5360E753" w:rsidR="005A6031" w:rsidRPr="00F75B9A" w:rsidRDefault="00A0654B" w:rsidP="00E87347">
      <w:pPr>
        <w:spacing w:after="0"/>
        <w:jc w:val="both"/>
        <w:rPr>
          <w:b/>
          <w:bCs/>
          <w:sz w:val="21"/>
          <w:szCs w:val="21"/>
          <w:lang w:val="de-CH"/>
        </w:rPr>
      </w:pPr>
      <w:r w:rsidRPr="00F75B9A">
        <w:rPr>
          <w:b/>
          <w:bCs/>
          <w:sz w:val="21"/>
          <w:szCs w:val="21"/>
          <w:lang w:val="de-CH"/>
        </w:rPr>
        <w:t>Viele Ideen, die es zu studieren gilt</w:t>
      </w:r>
    </w:p>
    <w:p w14:paraId="2902AB4F" w14:textId="6A6EB489" w:rsidR="000230A3" w:rsidRPr="00F75B9A" w:rsidRDefault="00F75B9A" w:rsidP="00E87347">
      <w:pPr>
        <w:spacing w:after="0"/>
        <w:jc w:val="both"/>
        <w:rPr>
          <w:sz w:val="21"/>
          <w:szCs w:val="21"/>
          <w:lang w:val="de-CH"/>
        </w:rPr>
      </w:pPr>
      <w:r w:rsidRPr="00F75B9A">
        <w:rPr>
          <w:sz w:val="21"/>
          <w:szCs w:val="21"/>
          <w:lang w:val="de-CH"/>
        </w:rPr>
        <w:t>Viele</w:t>
      </w:r>
      <w:r w:rsidR="00D634CD" w:rsidRPr="00F75B9A">
        <w:rPr>
          <w:sz w:val="21"/>
          <w:szCs w:val="21"/>
          <w:lang w:val="de-CH"/>
        </w:rPr>
        <w:t xml:space="preserve"> weitere Ideen wurden vorgebracht, die den Ausstellern </w:t>
      </w:r>
      <w:r w:rsidR="00823666" w:rsidRPr="00F75B9A">
        <w:rPr>
          <w:sz w:val="21"/>
          <w:szCs w:val="21"/>
          <w:lang w:val="de-CH"/>
        </w:rPr>
        <w:t xml:space="preserve">eine bestmögliche Teilnahme </w:t>
      </w:r>
      <w:r w:rsidR="00D634CD" w:rsidRPr="00F75B9A">
        <w:rPr>
          <w:sz w:val="21"/>
          <w:szCs w:val="21"/>
          <w:lang w:val="de-CH"/>
        </w:rPr>
        <w:t>er</w:t>
      </w:r>
      <w:r w:rsidR="00853B2F" w:rsidRPr="00F75B9A">
        <w:rPr>
          <w:sz w:val="21"/>
          <w:szCs w:val="21"/>
          <w:lang w:val="de-CH"/>
        </w:rPr>
        <w:softHyphen/>
      </w:r>
      <w:r w:rsidR="00D634CD" w:rsidRPr="00F75B9A">
        <w:rPr>
          <w:sz w:val="21"/>
          <w:szCs w:val="21"/>
          <w:lang w:val="de-CH"/>
        </w:rPr>
        <w:t xml:space="preserve">möglichen sollen: eine mögliche Integration virtueller Elemente, die </w:t>
      </w:r>
      <w:r w:rsidR="00823666" w:rsidRPr="00F75B9A">
        <w:rPr>
          <w:sz w:val="21"/>
          <w:szCs w:val="21"/>
          <w:lang w:val="de-CH"/>
        </w:rPr>
        <w:t>Produktion</w:t>
      </w:r>
      <w:r w:rsidR="00D634CD" w:rsidRPr="00F75B9A">
        <w:rPr>
          <w:sz w:val="21"/>
          <w:szCs w:val="21"/>
          <w:lang w:val="de-CH"/>
        </w:rPr>
        <w:t xml:space="preserve"> von Video-Reportagen über die neuen Produkte und deren Ausstrahlung in den Monaten nach der Messe, die Implementie</w:t>
      </w:r>
      <w:r w:rsidR="00853B2F" w:rsidRPr="00F75B9A">
        <w:rPr>
          <w:sz w:val="21"/>
          <w:szCs w:val="21"/>
          <w:lang w:val="de-CH"/>
        </w:rPr>
        <w:softHyphen/>
      </w:r>
      <w:r w:rsidR="00D634CD" w:rsidRPr="00F75B9A">
        <w:rPr>
          <w:sz w:val="21"/>
          <w:szCs w:val="21"/>
          <w:lang w:val="de-CH"/>
        </w:rPr>
        <w:t>rung einer Software</w:t>
      </w:r>
      <w:r w:rsidR="00853B2F" w:rsidRPr="00F75B9A">
        <w:rPr>
          <w:sz w:val="21"/>
          <w:szCs w:val="21"/>
          <w:lang w:val="de-CH"/>
        </w:rPr>
        <w:t xml:space="preserve"> für</w:t>
      </w:r>
      <w:r w:rsidR="00D634CD" w:rsidRPr="00F75B9A">
        <w:rPr>
          <w:sz w:val="21"/>
          <w:szCs w:val="21"/>
          <w:lang w:val="de-CH"/>
        </w:rPr>
        <w:t xml:space="preserve"> zusätzliche Dienstleistungen und vieles mehr. </w:t>
      </w:r>
      <w:r w:rsidR="00DA6119" w:rsidRPr="00F75B9A">
        <w:rPr>
          <w:sz w:val="21"/>
          <w:szCs w:val="21"/>
          <w:lang w:val="de-CH"/>
        </w:rPr>
        <w:t xml:space="preserve">Pierre-Yves Kohler </w:t>
      </w:r>
      <w:r w:rsidR="00D634CD" w:rsidRPr="00F75B9A">
        <w:rPr>
          <w:sz w:val="21"/>
          <w:szCs w:val="21"/>
          <w:lang w:val="de-CH"/>
        </w:rPr>
        <w:t>fasst zusam</w:t>
      </w:r>
      <w:r w:rsidR="00853B2F" w:rsidRPr="00F75B9A">
        <w:rPr>
          <w:sz w:val="21"/>
          <w:szCs w:val="21"/>
          <w:lang w:val="de-CH"/>
        </w:rPr>
        <w:softHyphen/>
      </w:r>
      <w:r w:rsidR="00D634CD" w:rsidRPr="00F75B9A">
        <w:rPr>
          <w:sz w:val="21"/>
          <w:szCs w:val="21"/>
          <w:lang w:val="de-CH"/>
        </w:rPr>
        <w:t>men</w:t>
      </w:r>
      <w:r w:rsidR="00DA6119" w:rsidRPr="00F75B9A">
        <w:rPr>
          <w:sz w:val="21"/>
          <w:szCs w:val="21"/>
          <w:lang w:val="de-CH"/>
        </w:rPr>
        <w:t xml:space="preserve">: </w:t>
      </w:r>
      <w:r w:rsidR="005167F4" w:rsidRPr="00F75B9A">
        <w:rPr>
          <w:rFonts w:ascii="Helvetica Neue" w:hAnsi="Helvetica Neue"/>
          <w:i/>
          <w:iCs/>
          <w:sz w:val="21"/>
          <w:szCs w:val="21"/>
          <w:lang w:val="de-CH"/>
        </w:rPr>
        <w:t>„</w:t>
      </w:r>
      <w:r w:rsidR="005167F4" w:rsidRPr="00F75B9A">
        <w:rPr>
          <w:i/>
          <w:iCs/>
          <w:sz w:val="21"/>
          <w:szCs w:val="21"/>
          <w:lang w:val="de-CH"/>
        </w:rPr>
        <w:t>Wir danken den Mit</w:t>
      </w:r>
      <w:r>
        <w:rPr>
          <w:i/>
          <w:iCs/>
          <w:sz w:val="21"/>
          <w:szCs w:val="21"/>
          <w:lang w:val="de-CH"/>
        </w:rPr>
        <w:softHyphen/>
      </w:r>
      <w:r w:rsidR="005167F4" w:rsidRPr="00F75B9A">
        <w:rPr>
          <w:i/>
          <w:iCs/>
          <w:sz w:val="21"/>
          <w:szCs w:val="21"/>
          <w:lang w:val="de-CH"/>
        </w:rPr>
        <w:t xml:space="preserve">gliedern des Ausstellerkomitees für die Fülle an Ideen und den Gedankenaustausch! Dies ist eine </w:t>
      </w:r>
      <w:r w:rsidR="00CE1185">
        <w:rPr>
          <w:i/>
          <w:iCs/>
          <w:sz w:val="21"/>
          <w:szCs w:val="21"/>
          <w:lang w:val="de-CH"/>
        </w:rPr>
        <w:t xml:space="preserve">ausgesprochen </w:t>
      </w:r>
      <w:r w:rsidR="005167F4" w:rsidRPr="00F75B9A">
        <w:rPr>
          <w:i/>
          <w:iCs/>
          <w:sz w:val="21"/>
          <w:szCs w:val="21"/>
          <w:lang w:val="de-CH"/>
        </w:rPr>
        <w:t>reichhaltige Grundlage, auf der wir die SIAMS nun wei</w:t>
      </w:r>
      <w:r w:rsidR="00853B2F" w:rsidRPr="00F75B9A">
        <w:rPr>
          <w:i/>
          <w:iCs/>
          <w:sz w:val="21"/>
          <w:szCs w:val="21"/>
          <w:lang w:val="de-CH"/>
        </w:rPr>
        <w:softHyphen/>
      </w:r>
      <w:r w:rsidR="005167F4" w:rsidRPr="00F75B9A">
        <w:rPr>
          <w:i/>
          <w:iCs/>
          <w:sz w:val="21"/>
          <w:szCs w:val="21"/>
          <w:lang w:val="de-CH"/>
        </w:rPr>
        <w:t xml:space="preserve">terentwickeln können.” </w:t>
      </w:r>
    </w:p>
    <w:p w14:paraId="337F1FC4" w14:textId="77777777" w:rsidR="00DA6119" w:rsidRPr="00F75B9A" w:rsidRDefault="00DA6119" w:rsidP="00E87347">
      <w:pPr>
        <w:spacing w:after="0"/>
        <w:jc w:val="both"/>
        <w:rPr>
          <w:sz w:val="21"/>
          <w:szCs w:val="21"/>
          <w:lang w:val="de-CH"/>
        </w:rPr>
      </w:pPr>
    </w:p>
    <w:p w14:paraId="3D75315E" w14:textId="4C702B30" w:rsidR="005A6031" w:rsidRPr="00F75B9A" w:rsidRDefault="005167F4" w:rsidP="00E87347">
      <w:pPr>
        <w:spacing w:after="0"/>
        <w:jc w:val="both"/>
        <w:rPr>
          <w:b/>
          <w:bCs/>
          <w:sz w:val="21"/>
          <w:szCs w:val="21"/>
          <w:lang w:val="de-CH"/>
        </w:rPr>
      </w:pPr>
      <w:r w:rsidRPr="00F75B9A">
        <w:rPr>
          <w:b/>
          <w:bCs/>
          <w:sz w:val="21"/>
          <w:szCs w:val="21"/>
          <w:lang w:val="de-CH"/>
        </w:rPr>
        <w:t>Das Informationsportal</w:t>
      </w:r>
      <w:r w:rsidR="005A6031" w:rsidRPr="00F75B9A">
        <w:rPr>
          <w:b/>
          <w:bCs/>
          <w:sz w:val="21"/>
          <w:szCs w:val="21"/>
          <w:lang w:val="de-CH"/>
        </w:rPr>
        <w:t xml:space="preserve"> – </w:t>
      </w:r>
      <w:r w:rsidRPr="00F75B9A">
        <w:rPr>
          <w:b/>
          <w:bCs/>
          <w:sz w:val="21"/>
          <w:szCs w:val="21"/>
          <w:lang w:val="de-CH"/>
        </w:rPr>
        <w:t>eine integrierte Lösung</w:t>
      </w:r>
    </w:p>
    <w:p w14:paraId="7A03D853" w14:textId="0845009E" w:rsidR="005A6031" w:rsidRPr="00F75B9A" w:rsidRDefault="00E76D3D" w:rsidP="00E87347">
      <w:pPr>
        <w:spacing w:after="0"/>
        <w:jc w:val="both"/>
        <w:rPr>
          <w:sz w:val="21"/>
          <w:szCs w:val="21"/>
          <w:lang w:val="de-CH"/>
        </w:rPr>
      </w:pPr>
      <w:r w:rsidRPr="00F75B9A">
        <w:rPr>
          <w:sz w:val="21"/>
          <w:szCs w:val="21"/>
          <w:lang w:val="de-CH"/>
        </w:rPr>
        <w:t>Die integrierte Kommunikationslösung, die den Ausstellern erlaubt, News zu veröffentlichen und zu</w:t>
      </w:r>
      <w:r w:rsidR="00853B2F" w:rsidRPr="00F75B9A">
        <w:rPr>
          <w:sz w:val="21"/>
          <w:szCs w:val="21"/>
          <w:lang w:val="de-CH"/>
        </w:rPr>
        <w:softHyphen/>
      </w:r>
      <w:r w:rsidRPr="00F75B9A">
        <w:rPr>
          <w:sz w:val="21"/>
          <w:szCs w:val="21"/>
          <w:lang w:val="de-CH"/>
        </w:rPr>
        <w:t>gleich ihr Profil auf unserer Website zu vervollständigen, wird ausgiebig genutzt</w:t>
      </w:r>
      <w:r w:rsidR="00562E62" w:rsidRPr="00F75B9A">
        <w:rPr>
          <w:sz w:val="21"/>
          <w:szCs w:val="21"/>
          <w:lang w:val="de-CH"/>
        </w:rPr>
        <w:t xml:space="preserve">. </w:t>
      </w:r>
      <w:r w:rsidRPr="00F75B9A">
        <w:rPr>
          <w:sz w:val="21"/>
          <w:szCs w:val="21"/>
          <w:lang w:val="de-CH"/>
        </w:rPr>
        <w:t>So vervollständigen die zahl</w:t>
      </w:r>
      <w:r w:rsidR="00F75B9A">
        <w:rPr>
          <w:sz w:val="21"/>
          <w:szCs w:val="21"/>
          <w:lang w:val="de-CH"/>
        </w:rPr>
        <w:softHyphen/>
      </w:r>
      <w:r w:rsidRPr="00F75B9A">
        <w:rPr>
          <w:sz w:val="21"/>
          <w:szCs w:val="21"/>
          <w:lang w:val="de-CH"/>
        </w:rPr>
        <w:t xml:space="preserve">reichen und gezielten News das Informationsportal </w:t>
      </w:r>
      <w:r w:rsidR="00C317B7" w:rsidRPr="00F75B9A">
        <w:rPr>
          <w:sz w:val="21"/>
          <w:szCs w:val="21"/>
          <w:lang w:val="de-CH"/>
        </w:rPr>
        <w:t>der</w:t>
      </w:r>
      <w:r w:rsidRPr="00F75B9A">
        <w:rPr>
          <w:sz w:val="21"/>
          <w:szCs w:val="21"/>
          <w:lang w:val="de-CH"/>
        </w:rPr>
        <w:t xml:space="preserve"> SIAMS und bestätigen </w:t>
      </w:r>
      <w:r w:rsidR="00F75B9A" w:rsidRPr="00F75B9A">
        <w:rPr>
          <w:sz w:val="21"/>
          <w:szCs w:val="21"/>
          <w:lang w:val="de-CH"/>
        </w:rPr>
        <w:t xml:space="preserve">sie </w:t>
      </w:r>
      <w:r w:rsidRPr="00F75B9A">
        <w:rPr>
          <w:sz w:val="21"/>
          <w:szCs w:val="21"/>
          <w:lang w:val="de-CH"/>
        </w:rPr>
        <w:t>so als führende</w:t>
      </w:r>
      <w:r w:rsidR="00F75B9A" w:rsidRPr="00F75B9A">
        <w:rPr>
          <w:sz w:val="21"/>
          <w:szCs w:val="21"/>
          <w:lang w:val="de-CH"/>
        </w:rPr>
        <w:t xml:space="preserve"> und 24/7 verfügbare</w:t>
      </w:r>
      <w:r w:rsidRPr="00F75B9A">
        <w:rPr>
          <w:sz w:val="21"/>
          <w:szCs w:val="21"/>
          <w:lang w:val="de-CH"/>
        </w:rPr>
        <w:t xml:space="preserve"> Informationsquelle für Mikrotechnik. Das Treffen des Aussteller</w:t>
      </w:r>
      <w:r w:rsidR="00853B2F" w:rsidRPr="00F75B9A">
        <w:rPr>
          <w:sz w:val="21"/>
          <w:szCs w:val="21"/>
          <w:lang w:val="de-CH"/>
        </w:rPr>
        <w:softHyphen/>
      </w:r>
      <w:r w:rsidRPr="00F75B9A">
        <w:rPr>
          <w:sz w:val="21"/>
          <w:szCs w:val="21"/>
          <w:lang w:val="de-CH"/>
        </w:rPr>
        <w:t xml:space="preserve">komitees </w:t>
      </w:r>
      <w:r w:rsidR="00F75B9A" w:rsidRPr="00F75B9A">
        <w:rPr>
          <w:sz w:val="21"/>
          <w:szCs w:val="21"/>
          <w:lang w:val="de-CH"/>
        </w:rPr>
        <w:t>erlaubte</w:t>
      </w:r>
      <w:r w:rsidRPr="00F75B9A">
        <w:rPr>
          <w:sz w:val="21"/>
          <w:szCs w:val="21"/>
          <w:lang w:val="de-CH"/>
        </w:rPr>
        <w:t xml:space="preserve"> den Organi</w:t>
      </w:r>
      <w:r w:rsidR="00F75B9A">
        <w:rPr>
          <w:sz w:val="21"/>
          <w:szCs w:val="21"/>
          <w:lang w:val="de-CH"/>
        </w:rPr>
        <w:softHyphen/>
      </w:r>
      <w:r w:rsidRPr="00F75B9A">
        <w:rPr>
          <w:sz w:val="21"/>
          <w:szCs w:val="21"/>
          <w:lang w:val="de-CH"/>
        </w:rPr>
        <w:t>satoren zugleich,</w:t>
      </w:r>
      <w:r w:rsidR="00CE1185">
        <w:rPr>
          <w:sz w:val="21"/>
          <w:szCs w:val="21"/>
          <w:lang w:val="de-CH"/>
        </w:rPr>
        <w:t xml:space="preserve"> </w:t>
      </w:r>
      <w:r w:rsidRPr="00F75B9A">
        <w:rPr>
          <w:sz w:val="21"/>
          <w:szCs w:val="21"/>
          <w:lang w:val="de-CH"/>
        </w:rPr>
        <w:t>die SIAMS-Sammlerjacke zu über</w:t>
      </w:r>
      <w:r w:rsidR="00853B2F" w:rsidRPr="00F75B9A">
        <w:rPr>
          <w:sz w:val="21"/>
          <w:szCs w:val="21"/>
          <w:lang w:val="de-CH"/>
        </w:rPr>
        <w:softHyphen/>
      </w:r>
      <w:r w:rsidRPr="00F75B9A">
        <w:rPr>
          <w:sz w:val="21"/>
          <w:szCs w:val="21"/>
          <w:lang w:val="de-CH"/>
        </w:rPr>
        <w:t xml:space="preserve">reichen, die </w:t>
      </w:r>
      <w:r w:rsidR="00B42D28" w:rsidRPr="00F75B9A">
        <w:rPr>
          <w:sz w:val="21"/>
          <w:szCs w:val="21"/>
          <w:lang w:val="de-CH"/>
        </w:rPr>
        <w:t xml:space="preserve">Yvon Cosandier, </w:t>
      </w:r>
      <w:r w:rsidRPr="00F75B9A">
        <w:rPr>
          <w:sz w:val="21"/>
          <w:szCs w:val="21"/>
          <w:lang w:val="de-CH"/>
        </w:rPr>
        <w:t>Geschäftsführer der</w:t>
      </w:r>
      <w:r w:rsidR="00B42D28" w:rsidRPr="00F75B9A">
        <w:rPr>
          <w:sz w:val="21"/>
          <w:szCs w:val="21"/>
          <w:lang w:val="de-CH"/>
        </w:rPr>
        <w:t xml:space="preserve"> </w:t>
      </w:r>
      <w:proofErr w:type="spellStart"/>
      <w:r w:rsidR="00B42D28" w:rsidRPr="00F75B9A">
        <w:rPr>
          <w:sz w:val="21"/>
          <w:szCs w:val="21"/>
          <w:lang w:val="de-CH"/>
        </w:rPr>
        <w:t>RédaTEch</w:t>
      </w:r>
      <w:proofErr w:type="spellEnd"/>
      <w:r w:rsidRPr="00F75B9A">
        <w:rPr>
          <w:sz w:val="21"/>
          <w:szCs w:val="21"/>
          <w:lang w:val="de-CH"/>
        </w:rPr>
        <w:t>, für die Veröffentlichung der 4'000. News auf der Website erhielt.</w:t>
      </w:r>
      <w:r w:rsidR="00B42D28" w:rsidRPr="00F75B9A">
        <w:rPr>
          <w:sz w:val="21"/>
          <w:szCs w:val="21"/>
          <w:lang w:val="de-CH"/>
        </w:rPr>
        <w:t xml:space="preserve"> </w:t>
      </w:r>
    </w:p>
    <w:p w14:paraId="0E13EEE6" w14:textId="77777777" w:rsidR="00DA6119" w:rsidRPr="00F75B9A" w:rsidRDefault="00DA6119" w:rsidP="00E87347">
      <w:pPr>
        <w:spacing w:after="0"/>
        <w:jc w:val="both"/>
        <w:rPr>
          <w:sz w:val="21"/>
          <w:szCs w:val="21"/>
          <w:lang w:val="de-CH"/>
        </w:rPr>
      </w:pPr>
    </w:p>
    <w:p w14:paraId="4A1BB6C5" w14:textId="25B2FEB6" w:rsidR="005A6031" w:rsidRPr="00F75B9A" w:rsidRDefault="005167F4" w:rsidP="00E87347">
      <w:pPr>
        <w:spacing w:after="0"/>
        <w:jc w:val="both"/>
        <w:rPr>
          <w:b/>
          <w:bCs/>
          <w:sz w:val="21"/>
          <w:szCs w:val="21"/>
          <w:lang w:val="de-CH"/>
        </w:rPr>
      </w:pPr>
      <w:r w:rsidRPr="00F75B9A">
        <w:rPr>
          <w:b/>
          <w:bCs/>
          <w:sz w:val="21"/>
          <w:szCs w:val="21"/>
          <w:lang w:val="de-CH"/>
        </w:rPr>
        <w:t>Die</w:t>
      </w:r>
      <w:r w:rsidR="005A6031" w:rsidRPr="00F75B9A">
        <w:rPr>
          <w:b/>
          <w:bCs/>
          <w:sz w:val="21"/>
          <w:szCs w:val="21"/>
          <w:lang w:val="de-CH"/>
        </w:rPr>
        <w:t xml:space="preserve"> SIAMS</w:t>
      </w:r>
      <w:r w:rsidRPr="00F75B9A">
        <w:rPr>
          <w:b/>
          <w:bCs/>
          <w:sz w:val="21"/>
          <w:szCs w:val="21"/>
          <w:lang w:val="de-CH"/>
        </w:rPr>
        <w:t xml:space="preserve"> – alle zwei Jahre</w:t>
      </w:r>
    </w:p>
    <w:p w14:paraId="5512E583" w14:textId="6176DBA9" w:rsidR="009E6BEA" w:rsidRPr="00F75B9A" w:rsidRDefault="00B41946" w:rsidP="00E87347">
      <w:pPr>
        <w:spacing w:after="0"/>
        <w:jc w:val="both"/>
        <w:rPr>
          <w:sz w:val="21"/>
          <w:szCs w:val="21"/>
          <w:lang w:val="de-CH"/>
        </w:rPr>
      </w:pPr>
      <w:r w:rsidRPr="00F75B9A">
        <w:rPr>
          <w:sz w:val="21"/>
          <w:szCs w:val="21"/>
          <w:lang w:val="de-CH"/>
        </w:rPr>
        <w:t>Da die SIAMS</w:t>
      </w:r>
      <w:r w:rsidR="003C1D82" w:rsidRPr="00F75B9A">
        <w:rPr>
          <w:sz w:val="21"/>
          <w:szCs w:val="21"/>
          <w:lang w:val="de-CH"/>
        </w:rPr>
        <w:t xml:space="preserve"> in jedem geraden Jahr stattfindet,</w:t>
      </w:r>
      <w:r w:rsidR="00B42D28" w:rsidRPr="00F75B9A">
        <w:rPr>
          <w:sz w:val="21"/>
          <w:szCs w:val="21"/>
          <w:lang w:val="de-CH"/>
        </w:rPr>
        <w:t xml:space="preserve"> </w:t>
      </w:r>
      <w:r w:rsidR="003C1D82" w:rsidRPr="00F75B9A">
        <w:rPr>
          <w:sz w:val="21"/>
          <w:szCs w:val="21"/>
          <w:lang w:val="de-CH"/>
        </w:rPr>
        <w:t xml:space="preserve">fragen sich die Organisatoren regelmässig, ob eine jährliche Veranstaltung sinnvoll wäre. </w:t>
      </w:r>
      <w:r w:rsidR="00F75B9A" w:rsidRPr="00F75B9A">
        <w:rPr>
          <w:sz w:val="21"/>
          <w:szCs w:val="21"/>
          <w:lang w:val="de-CH"/>
        </w:rPr>
        <w:t>Dahingehend befragt,</w:t>
      </w:r>
      <w:r w:rsidR="003C1D82" w:rsidRPr="00F75B9A">
        <w:rPr>
          <w:sz w:val="21"/>
          <w:szCs w:val="21"/>
          <w:lang w:val="de-CH"/>
        </w:rPr>
        <w:t xml:space="preserve"> </w:t>
      </w:r>
      <w:r w:rsidR="00C317B7" w:rsidRPr="00F75B9A">
        <w:rPr>
          <w:sz w:val="21"/>
          <w:szCs w:val="21"/>
          <w:lang w:val="de-CH"/>
        </w:rPr>
        <w:t>waren</w:t>
      </w:r>
      <w:r w:rsidR="003C1D82" w:rsidRPr="00F75B9A">
        <w:rPr>
          <w:sz w:val="21"/>
          <w:szCs w:val="21"/>
          <w:lang w:val="de-CH"/>
        </w:rPr>
        <w:t xml:space="preserve"> </w:t>
      </w:r>
      <w:r w:rsidR="00F75B9A" w:rsidRPr="00F75B9A">
        <w:rPr>
          <w:sz w:val="21"/>
          <w:szCs w:val="21"/>
          <w:lang w:val="de-CH"/>
        </w:rPr>
        <w:t xml:space="preserve">sich </w:t>
      </w:r>
      <w:r w:rsidR="003C1D82" w:rsidRPr="00F75B9A">
        <w:rPr>
          <w:sz w:val="21"/>
          <w:szCs w:val="21"/>
          <w:lang w:val="de-CH"/>
        </w:rPr>
        <w:t>die Mitglieder des Ausstel</w:t>
      </w:r>
      <w:r w:rsidR="00853B2F" w:rsidRPr="00F75B9A">
        <w:rPr>
          <w:sz w:val="21"/>
          <w:szCs w:val="21"/>
          <w:lang w:val="de-CH"/>
        </w:rPr>
        <w:softHyphen/>
      </w:r>
      <w:r w:rsidR="003C1D82" w:rsidRPr="00F75B9A">
        <w:rPr>
          <w:sz w:val="21"/>
          <w:szCs w:val="21"/>
          <w:lang w:val="de-CH"/>
        </w:rPr>
        <w:t xml:space="preserve">lerkomitees </w:t>
      </w:r>
      <w:r w:rsidR="00853B2F" w:rsidRPr="00F75B9A">
        <w:rPr>
          <w:sz w:val="21"/>
          <w:szCs w:val="21"/>
          <w:lang w:val="de-CH"/>
        </w:rPr>
        <w:t xml:space="preserve">jedoch </w:t>
      </w:r>
      <w:r w:rsidR="00C317B7" w:rsidRPr="00F75B9A">
        <w:rPr>
          <w:sz w:val="21"/>
          <w:szCs w:val="21"/>
          <w:lang w:val="de-CH"/>
        </w:rPr>
        <w:t>einig</w:t>
      </w:r>
      <w:r w:rsidR="003C1D82" w:rsidRPr="00F75B9A">
        <w:rPr>
          <w:sz w:val="21"/>
          <w:szCs w:val="21"/>
          <w:lang w:val="de-CH"/>
        </w:rPr>
        <w:t>, dass für sie eine SIAMS alle zwei Jahre ein idealer Rhythmus sei. Nach 2022 wird die SIAMS somit 202</w:t>
      </w:r>
      <w:r w:rsidR="00853B2F" w:rsidRPr="00F75B9A">
        <w:rPr>
          <w:sz w:val="21"/>
          <w:szCs w:val="21"/>
          <w:lang w:val="de-CH"/>
        </w:rPr>
        <w:t>4</w:t>
      </w:r>
      <w:r w:rsidR="003C1D82" w:rsidRPr="00F75B9A">
        <w:rPr>
          <w:sz w:val="21"/>
          <w:szCs w:val="21"/>
          <w:lang w:val="de-CH"/>
        </w:rPr>
        <w:t xml:space="preserve"> (vom 16.-19. April) stattfinden. </w:t>
      </w:r>
      <w:r w:rsidR="001207B4" w:rsidRPr="00F75B9A">
        <w:rPr>
          <w:sz w:val="21"/>
          <w:szCs w:val="21"/>
          <w:lang w:val="de-CH"/>
        </w:rPr>
        <w:t xml:space="preserve">Pierre-Yves Kohler </w:t>
      </w:r>
      <w:r w:rsidR="003C1D82" w:rsidRPr="00F75B9A">
        <w:rPr>
          <w:sz w:val="21"/>
          <w:szCs w:val="21"/>
          <w:lang w:val="de-CH"/>
        </w:rPr>
        <w:t>meint</w:t>
      </w:r>
      <w:r w:rsidR="00F75B9A" w:rsidRPr="00F75B9A">
        <w:rPr>
          <w:sz w:val="21"/>
          <w:szCs w:val="21"/>
          <w:lang w:val="de-CH"/>
        </w:rPr>
        <w:t>e</w:t>
      </w:r>
      <w:r w:rsidR="003C1D82" w:rsidRPr="00F75B9A">
        <w:rPr>
          <w:sz w:val="21"/>
          <w:szCs w:val="21"/>
          <w:lang w:val="de-CH"/>
        </w:rPr>
        <w:t xml:space="preserve"> abschlies</w:t>
      </w:r>
      <w:r w:rsidR="00853B2F" w:rsidRPr="00F75B9A">
        <w:rPr>
          <w:sz w:val="21"/>
          <w:szCs w:val="21"/>
          <w:lang w:val="de-CH"/>
        </w:rPr>
        <w:softHyphen/>
      </w:r>
      <w:r w:rsidR="003C1D82" w:rsidRPr="00F75B9A">
        <w:rPr>
          <w:sz w:val="21"/>
          <w:szCs w:val="21"/>
          <w:lang w:val="de-CH"/>
        </w:rPr>
        <w:t>send</w:t>
      </w:r>
      <w:r w:rsidR="001207B4" w:rsidRPr="00F75B9A">
        <w:rPr>
          <w:sz w:val="21"/>
          <w:szCs w:val="21"/>
          <w:lang w:val="de-CH"/>
        </w:rPr>
        <w:t xml:space="preserve">: </w:t>
      </w:r>
      <w:r w:rsidR="003C1D82" w:rsidRPr="00F75B9A">
        <w:rPr>
          <w:rFonts w:ascii="Helvetica Neue" w:hAnsi="Helvetica Neue"/>
          <w:i/>
          <w:iCs/>
          <w:sz w:val="21"/>
          <w:szCs w:val="21"/>
          <w:lang w:val="de-CH"/>
        </w:rPr>
        <w:t>„</w:t>
      </w:r>
      <w:r w:rsidR="003C1D82" w:rsidRPr="00F75B9A">
        <w:rPr>
          <w:i/>
          <w:iCs/>
          <w:sz w:val="21"/>
          <w:szCs w:val="21"/>
          <w:lang w:val="de-CH"/>
        </w:rPr>
        <w:t xml:space="preserve">Eine SIAMS alle zwei Jahre heisst ja nicht, dass wir dazwischen nichts anzubieten hätten. Mit dem Mikrotechnik-Informationsportal </w:t>
      </w:r>
      <w:r w:rsidR="00C5160D">
        <w:rPr>
          <w:i/>
          <w:iCs/>
          <w:sz w:val="21"/>
          <w:szCs w:val="21"/>
          <w:lang w:val="de-CH"/>
        </w:rPr>
        <w:t>und</w:t>
      </w:r>
      <w:r w:rsidR="004B5720">
        <w:rPr>
          <w:i/>
          <w:iCs/>
          <w:sz w:val="21"/>
          <w:szCs w:val="21"/>
          <w:lang w:val="de-CH"/>
        </w:rPr>
        <w:t xml:space="preserve"> </w:t>
      </w:r>
      <w:r w:rsidR="004B5720" w:rsidRPr="004B5720">
        <w:rPr>
          <w:i/>
          <w:iCs/>
          <w:sz w:val="21"/>
          <w:szCs w:val="21"/>
          <w:lang w:val="de-CH"/>
        </w:rPr>
        <w:t>andere Leistungen</w:t>
      </w:r>
      <w:r w:rsidR="003C1D82" w:rsidRPr="00F75B9A">
        <w:rPr>
          <w:i/>
          <w:iCs/>
          <w:sz w:val="21"/>
          <w:szCs w:val="21"/>
          <w:lang w:val="de-CH"/>
        </w:rPr>
        <w:t xml:space="preserve"> bietet die SIAMS den Ausstellern eine konstante Dienstleistung</w:t>
      </w:r>
      <w:r w:rsidR="00853B2F" w:rsidRPr="00F75B9A">
        <w:rPr>
          <w:i/>
          <w:iCs/>
          <w:sz w:val="21"/>
          <w:szCs w:val="21"/>
          <w:lang w:val="de-CH"/>
        </w:rPr>
        <w:t>;</w:t>
      </w:r>
      <w:r w:rsidR="00C317B7" w:rsidRPr="00F75B9A">
        <w:rPr>
          <w:i/>
          <w:iCs/>
          <w:sz w:val="21"/>
          <w:szCs w:val="21"/>
          <w:lang w:val="de-CH"/>
        </w:rPr>
        <w:t xml:space="preserve"> wir werden zudem eine virtuelle SIAMS und eine SIAMS+ prüfen ... und arbeiten auch an weiteren Ideen. Unser Ziel ist, unseren Kunden über das ganze Jahr hinweg reale und virtuelle Möglichkeiten der Be</w:t>
      </w:r>
      <w:r w:rsidR="00853B2F" w:rsidRPr="00F75B9A">
        <w:rPr>
          <w:i/>
          <w:iCs/>
          <w:sz w:val="21"/>
          <w:szCs w:val="21"/>
          <w:lang w:val="de-CH"/>
        </w:rPr>
        <w:softHyphen/>
      </w:r>
      <w:r w:rsidR="00C317B7" w:rsidRPr="00F75B9A">
        <w:rPr>
          <w:i/>
          <w:iCs/>
          <w:sz w:val="21"/>
          <w:szCs w:val="21"/>
          <w:lang w:val="de-CH"/>
        </w:rPr>
        <w:t>gegnung zu bieten.</w:t>
      </w:r>
      <w:r w:rsidR="00853B2F" w:rsidRPr="00F75B9A">
        <w:rPr>
          <w:i/>
          <w:iCs/>
          <w:sz w:val="21"/>
          <w:szCs w:val="21"/>
          <w:lang w:val="de-CH"/>
        </w:rPr>
        <w:t>”</w:t>
      </w:r>
      <w:r w:rsidR="00C317B7" w:rsidRPr="00F75B9A">
        <w:rPr>
          <w:i/>
          <w:iCs/>
          <w:sz w:val="21"/>
          <w:szCs w:val="21"/>
          <w:lang w:val="de-CH"/>
        </w:rPr>
        <w:t xml:space="preserve"> </w:t>
      </w:r>
      <w:r w:rsidR="00C317B7" w:rsidRPr="00F75B9A">
        <w:rPr>
          <w:sz w:val="21"/>
          <w:szCs w:val="21"/>
          <w:lang w:val="de-CH"/>
        </w:rPr>
        <w:t xml:space="preserve">Wetten, dass die Veranstalter uns weiterhin überraschen werden? </w:t>
      </w:r>
    </w:p>
    <w:p w14:paraId="62D08118" w14:textId="77777777" w:rsidR="009E6BEA" w:rsidRPr="00F75B9A" w:rsidRDefault="009E6BEA" w:rsidP="00E87347">
      <w:pPr>
        <w:spacing w:after="0"/>
        <w:jc w:val="both"/>
        <w:rPr>
          <w:sz w:val="21"/>
          <w:szCs w:val="21"/>
          <w:lang w:val="de-CH"/>
        </w:rPr>
      </w:pPr>
    </w:p>
    <w:p w14:paraId="61C6A916" w14:textId="497A2A19" w:rsidR="005A6031" w:rsidRPr="00F75B9A" w:rsidRDefault="005167F4" w:rsidP="00E87347">
      <w:pPr>
        <w:spacing w:after="0"/>
        <w:jc w:val="both"/>
        <w:rPr>
          <w:sz w:val="21"/>
          <w:szCs w:val="21"/>
          <w:lang w:val="de-CH"/>
        </w:rPr>
      </w:pPr>
      <w:r w:rsidRPr="00F75B9A">
        <w:rPr>
          <w:sz w:val="21"/>
          <w:szCs w:val="21"/>
          <w:lang w:val="de-CH"/>
        </w:rPr>
        <w:t>Die nächste Gelegenheit, nach Moutier zu kommen</w:t>
      </w:r>
      <w:r w:rsidR="00CE1185">
        <w:rPr>
          <w:sz w:val="21"/>
          <w:szCs w:val="21"/>
          <w:lang w:val="de-CH"/>
        </w:rPr>
        <w:t>:</w:t>
      </w:r>
      <w:r w:rsidRPr="00F75B9A">
        <w:rPr>
          <w:sz w:val="21"/>
          <w:szCs w:val="21"/>
          <w:lang w:val="de-CH"/>
        </w:rPr>
        <w:t xml:space="preserve"> 5. </w:t>
      </w:r>
      <w:r w:rsidR="00CE1185">
        <w:rPr>
          <w:sz w:val="21"/>
          <w:szCs w:val="21"/>
          <w:lang w:val="de-CH"/>
        </w:rPr>
        <w:t>–</w:t>
      </w:r>
      <w:r w:rsidRPr="00F75B9A">
        <w:rPr>
          <w:sz w:val="21"/>
          <w:szCs w:val="21"/>
          <w:lang w:val="de-CH"/>
        </w:rPr>
        <w:t xml:space="preserve"> 8. April</w:t>
      </w:r>
      <w:r w:rsidR="009E6BEA" w:rsidRPr="00F75B9A">
        <w:rPr>
          <w:sz w:val="21"/>
          <w:szCs w:val="21"/>
          <w:lang w:val="de-CH"/>
        </w:rPr>
        <w:t xml:space="preserve"> 2022.</w:t>
      </w:r>
    </w:p>
    <w:p w14:paraId="0CBE8124" w14:textId="036CF602" w:rsidR="00E87347" w:rsidRPr="00F75B9A" w:rsidRDefault="00E87347" w:rsidP="00E87347">
      <w:pPr>
        <w:spacing w:after="0"/>
        <w:jc w:val="both"/>
        <w:rPr>
          <w:sz w:val="21"/>
          <w:szCs w:val="21"/>
          <w:lang w:val="de-CH"/>
        </w:rPr>
      </w:pPr>
    </w:p>
    <w:p w14:paraId="15053D2C" w14:textId="081D8BBD" w:rsidR="009D4927" w:rsidRPr="00F75B9A" w:rsidRDefault="005167F4" w:rsidP="00E87347">
      <w:pPr>
        <w:spacing w:after="0"/>
        <w:jc w:val="both"/>
        <w:rPr>
          <w:sz w:val="21"/>
          <w:szCs w:val="21"/>
          <w:lang w:val="de-CH"/>
        </w:rPr>
      </w:pPr>
      <w:r w:rsidRPr="00F75B9A">
        <w:rPr>
          <w:sz w:val="21"/>
          <w:szCs w:val="21"/>
          <w:lang w:val="de-CH"/>
        </w:rPr>
        <w:t>Um sich anzumelden, mehr zu erfahren, oder sich über die Welt der Mikrotechnik zu informieren, gibt es eine einzige Adresse</w:t>
      </w:r>
      <w:r w:rsidR="003F1B31" w:rsidRPr="00F75B9A">
        <w:rPr>
          <w:sz w:val="21"/>
          <w:szCs w:val="21"/>
          <w:lang w:val="de-CH"/>
        </w:rPr>
        <w:t xml:space="preserve">: </w:t>
      </w:r>
      <w:hyperlink r:id="rId9" w:history="1">
        <w:r w:rsidR="003F1B31" w:rsidRPr="00F75B9A">
          <w:rPr>
            <w:rStyle w:val="Lienhypertexte"/>
            <w:sz w:val="21"/>
            <w:szCs w:val="21"/>
            <w:lang w:val="de-CH"/>
          </w:rPr>
          <w:t>www.siams.ch</w:t>
        </w:r>
      </w:hyperlink>
      <w:r w:rsidR="003F1B31" w:rsidRPr="00F75B9A">
        <w:rPr>
          <w:sz w:val="21"/>
          <w:szCs w:val="21"/>
          <w:lang w:val="de-CH"/>
        </w:rPr>
        <w:t xml:space="preserve"> </w:t>
      </w:r>
    </w:p>
    <w:p w14:paraId="708686B5" w14:textId="77777777" w:rsidR="00124972" w:rsidRPr="00F75B9A" w:rsidRDefault="00124972" w:rsidP="00E87347">
      <w:pPr>
        <w:spacing w:after="0"/>
        <w:jc w:val="both"/>
        <w:rPr>
          <w:sz w:val="21"/>
          <w:szCs w:val="21"/>
          <w:lang w:val="de-CH"/>
        </w:rPr>
      </w:pPr>
    </w:p>
    <w:p w14:paraId="29BB68AA" w14:textId="2BABA5AC" w:rsidR="00333B9A" w:rsidRPr="00F75B9A" w:rsidRDefault="009D6479" w:rsidP="00333B9A">
      <w:pPr>
        <w:spacing w:after="0"/>
        <w:jc w:val="both"/>
        <w:rPr>
          <w:sz w:val="21"/>
          <w:szCs w:val="21"/>
          <w:lang w:val="de-CH"/>
        </w:rPr>
      </w:pPr>
      <w:r w:rsidRPr="00F75B9A">
        <w:rPr>
          <w:i/>
          <w:iCs/>
          <w:sz w:val="21"/>
          <w:szCs w:val="21"/>
          <w:lang w:val="de-CH"/>
        </w:rPr>
        <w:t>Nächste Pressemitteilung: Ende des Jahres.</w:t>
      </w:r>
      <w:r w:rsidR="00DE7AC4" w:rsidRPr="00F75B9A">
        <w:rPr>
          <w:i/>
          <w:iCs/>
          <w:sz w:val="21"/>
          <w:szCs w:val="21"/>
          <w:lang w:val="de-CH"/>
        </w:rPr>
        <w:t xml:space="preserve">  </w:t>
      </w:r>
    </w:p>
    <w:p w14:paraId="5ED3C5D3" w14:textId="5DE08764" w:rsidR="00F75B9A" w:rsidRDefault="00333B9A" w:rsidP="00333B9A">
      <w:pPr>
        <w:tabs>
          <w:tab w:val="right" w:pos="9214"/>
        </w:tabs>
        <w:spacing w:after="0"/>
        <w:ind w:firstLine="708"/>
        <w:jc w:val="both"/>
        <w:rPr>
          <w:b/>
          <w:sz w:val="21"/>
          <w:szCs w:val="21"/>
          <w:lang w:val="de-CH"/>
        </w:rPr>
      </w:pPr>
      <w:r w:rsidRPr="00F75B9A">
        <w:rPr>
          <w:b/>
          <w:sz w:val="21"/>
          <w:szCs w:val="21"/>
          <w:lang w:val="de-CH"/>
        </w:rPr>
        <w:tab/>
      </w:r>
    </w:p>
    <w:p w14:paraId="09B6EAB0" w14:textId="49560FDE" w:rsidR="00F75B9A" w:rsidRDefault="00F75B9A" w:rsidP="00333B9A">
      <w:pPr>
        <w:tabs>
          <w:tab w:val="right" w:pos="9214"/>
        </w:tabs>
        <w:spacing w:after="0"/>
        <w:ind w:firstLine="708"/>
        <w:jc w:val="both"/>
        <w:rPr>
          <w:b/>
          <w:sz w:val="21"/>
          <w:szCs w:val="21"/>
          <w:lang w:val="de-CH"/>
        </w:rPr>
      </w:pPr>
    </w:p>
    <w:p w14:paraId="05AB9EC1" w14:textId="23F60331" w:rsidR="00F75B9A" w:rsidRDefault="00F75B9A" w:rsidP="00333B9A">
      <w:pPr>
        <w:tabs>
          <w:tab w:val="right" w:pos="9214"/>
        </w:tabs>
        <w:spacing w:after="0"/>
        <w:ind w:firstLine="708"/>
        <w:jc w:val="both"/>
        <w:rPr>
          <w:b/>
          <w:sz w:val="21"/>
          <w:szCs w:val="21"/>
          <w:lang w:val="de-CH"/>
        </w:rPr>
      </w:pPr>
    </w:p>
    <w:p w14:paraId="2FE547AB" w14:textId="77777777" w:rsidR="00F75B9A" w:rsidRDefault="00F75B9A" w:rsidP="00333B9A">
      <w:pPr>
        <w:tabs>
          <w:tab w:val="right" w:pos="9214"/>
        </w:tabs>
        <w:spacing w:after="0"/>
        <w:ind w:firstLine="708"/>
        <w:jc w:val="both"/>
        <w:rPr>
          <w:b/>
          <w:sz w:val="21"/>
          <w:szCs w:val="21"/>
          <w:lang w:val="de-CH"/>
        </w:rPr>
      </w:pPr>
    </w:p>
    <w:p w14:paraId="5BFEED40" w14:textId="77777777" w:rsidR="00F75B9A" w:rsidRDefault="00F75B9A" w:rsidP="00333B9A">
      <w:pPr>
        <w:tabs>
          <w:tab w:val="right" w:pos="9214"/>
        </w:tabs>
        <w:spacing w:after="0"/>
        <w:ind w:firstLine="708"/>
        <w:jc w:val="both"/>
        <w:rPr>
          <w:b/>
          <w:sz w:val="21"/>
          <w:szCs w:val="21"/>
          <w:lang w:val="de-CH"/>
        </w:rPr>
      </w:pPr>
    </w:p>
    <w:p w14:paraId="15AB075E" w14:textId="7D590AC4" w:rsidR="00333B9A" w:rsidRPr="00F75B9A" w:rsidRDefault="009D6479" w:rsidP="00F75B9A">
      <w:pPr>
        <w:tabs>
          <w:tab w:val="right" w:pos="9214"/>
        </w:tabs>
        <w:spacing w:after="0"/>
        <w:ind w:firstLine="708"/>
        <w:jc w:val="right"/>
        <w:rPr>
          <w:b/>
          <w:sz w:val="21"/>
          <w:szCs w:val="21"/>
          <w:lang w:val="de-CH"/>
        </w:rPr>
      </w:pPr>
      <w:r w:rsidRPr="00F75B9A">
        <w:rPr>
          <w:b/>
          <w:sz w:val="21"/>
          <w:szCs w:val="21"/>
          <w:lang w:val="de-CH"/>
        </w:rPr>
        <w:t>Pressekontakt</w:t>
      </w:r>
    </w:p>
    <w:p w14:paraId="5D46712C" w14:textId="1DC2EA6E" w:rsidR="00333B9A" w:rsidRPr="00F75B9A" w:rsidRDefault="00333B9A" w:rsidP="00333B9A">
      <w:pPr>
        <w:spacing w:after="0"/>
        <w:jc w:val="right"/>
        <w:rPr>
          <w:sz w:val="21"/>
          <w:szCs w:val="21"/>
          <w:lang w:val="de-CH"/>
        </w:rPr>
      </w:pPr>
      <w:r w:rsidRPr="00F75B9A">
        <w:rPr>
          <w:b/>
          <w:sz w:val="21"/>
          <w:szCs w:val="21"/>
          <w:lang w:val="de-CH"/>
        </w:rPr>
        <w:t xml:space="preserve">FAJI SA  |  </w:t>
      </w:r>
      <w:r w:rsidRPr="00F75B9A">
        <w:rPr>
          <w:sz w:val="21"/>
          <w:szCs w:val="21"/>
          <w:lang w:val="de-CH"/>
        </w:rPr>
        <w:t xml:space="preserve">Pierre-Yves Kohler, </w:t>
      </w:r>
      <w:r w:rsidR="009D6479" w:rsidRPr="00F75B9A">
        <w:rPr>
          <w:sz w:val="21"/>
          <w:szCs w:val="21"/>
          <w:lang w:val="de-CH"/>
        </w:rPr>
        <w:t xml:space="preserve">CEO </w:t>
      </w:r>
      <w:r w:rsidRPr="00F75B9A">
        <w:rPr>
          <w:sz w:val="21"/>
          <w:szCs w:val="21"/>
          <w:lang w:val="de-CH"/>
        </w:rPr>
        <w:t>|  Rue industrielle 98  |  CH-2740 Moutier</w:t>
      </w:r>
    </w:p>
    <w:p w14:paraId="6E435FB4" w14:textId="1F4FBA02" w:rsidR="00333B9A" w:rsidRPr="00F75B9A" w:rsidRDefault="00333B9A" w:rsidP="00B41668">
      <w:pPr>
        <w:spacing w:after="0"/>
        <w:jc w:val="right"/>
        <w:rPr>
          <w:sz w:val="21"/>
          <w:szCs w:val="21"/>
          <w:lang w:val="de-CH"/>
        </w:rPr>
      </w:pPr>
      <w:r w:rsidRPr="00F75B9A">
        <w:rPr>
          <w:sz w:val="21"/>
          <w:szCs w:val="21"/>
          <w:lang w:val="de-CH"/>
        </w:rPr>
        <w:t xml:space="preserve">T +41 32 492 70 10  | M +41 79 785 46 01  |  </w:t>
      </w:r>
      <w:hyperlink r:id="rId10" w:history="1">
        <w:r w:rsidRPr="00F75B9A">
          <w:rPr>
            <w:rStyle w:val="Lienhypertexte"/>
            <w:sz w:val="21"/>
            <w:szCs w:val="21"/>
            <w:lang w:val="de-CH"/>
          </w:rPr>
          <w:t>pierre-yves.kohler@faji.ch</w:t>
        </w:r>
      </w:hyperlink>
      <w:r w:rsidRPr="00F75B9A">
        <w:rPr>
          <w:sz w:val="21"/>
          <w:szCs w:val="21"/>
          <w:lang w:val="de-CH"/>
        </w:rPr>
        <w:t xml:space="preserve"> </w:t>
      </w:r>
    </w:p>
    <w:sectPr w:rsidR="00333B9A" w:rsidRPr="00F75B9A" w:rsidSect="00345EB8">
      <w:headerReference w:type="even" r:id="rId11"/>
      <w:headerReference w:type="default" r:id="rId12"/>
      <w:footerReference w:type="even" r:id="rId13"/>
      <w:footerReference w:type="default" r:id="rId14"/>
      <w:headerReference w:type="first" r:id="rId15"/>
      <w:footerReference w:type="first" r:id="rId16"/>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6942" w14:textId="77777777" w:rsidR="001212BA" w:rsidRDefault="001212BA" w:rsidP="00D03994">
      <w:pPr>
        <w:spacing w:after="0" w:line="240" w:lineRule="auto"/>
      </w:pPr>
      <w:r>
        <w:separator/>
      </w:r>
    </w:p>
  </w:endnote>
  <w:endnote w:type="continuationSeparator" w:id="0">
    <w:p w14:paraId="72237D02" w14:textId="77777777" w:rsidR="001212BA" w:rsidRDefault="001212BA" w:rsidP="00D0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5C58" w14:textId="77777777" w:rsidR="008B1788" w:rsidRDefault="008B17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9719" w14:textId="77777777" w:rsidR="008B1788" w:rsidRDefault="008B178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5AD2" w14:textId="77777777" w:rsidR="008B1788" w:rsidRDefault="008B17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24480" w14:textId="77777777" w:rsidR="001212BA" w:rsidRDefault="001212BA" w:rsidP="00D03994">
      <w:pPr>
        <w:spacing w:after="0" w:line="240" w:lineRule="auto"/>
      </w:pPr>
      <w:r>
        <w:separator/>
      </w:r>
    </w:p>
  </w:footnote>
  <w:footnote w:type="continuationSeparator" w:id="0">
    <w:p w14:paraId="152273D7" w14:textId="77777777" w:rsidR="001212BA" w:rsidRDefault="001212BA" w:rsidP="00D03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199D" w14:textId="77777777" w:rsidR="008B1788" w:rsidRDefault="008B17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63F6" w14:textId="2D3C0F26" w:rsidR="00D03994" w:rsidRDefault="00D03994">
    <w:pPr>
      <w:pStyle w:val="En-tte"/>
    </w:pPr>
    <w:r>
      <w:rPr>
        <w:noProof/>
        <w:lang w:val="fr-FR"/>
      </w:rPr>
      <w:drawing>
        <wp:anchor distT="0" distB="0" distL="114300" distR="114300" simplePos="0" relativeHeight="251659264" behindDoc="1" locked="0" layoutInCell="1" allowOverlap="1" wp14:anchorId="741DF13B" wp14:editId="46FF4499">
          <wp:simplePos x="0" y="0"/>
          <wp:positionH relativeFrom="page">
            <wp:posOffset>-3720</wp:posOffset>
          </wp:positionH>
          <wp:positionV relativeFrom="page">
            <wp:posOffset>-13697</wp:posOffset>
          </wp:positionV>
          <wp:extent cx="7631164" cy="10799059"/>
          <wp:effectExtent l="0" t="0" r="8255"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631164" cy="1079905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21DD" w14:textId="77777777" w:rsidR="008B1788" w:rsidRDefault="008B178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onsecutiveHyphenLimit w:val="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47"/>
    <w:rsid w:val="00004AE1"/>
    <w:rsid w:val="000202DF"/>
    <w:rsid w:val="000230A3"/>
    <w:rsid w:val="00023E5B"/>
    <w:rsid w:val="00051D4D"/>
    <w:rsid w:val="00066C14"/>
    <w:rsid w:val="00081702"/>
    <w:rsid w:val="00081CB9"/>
    <w:rsid w:val="00096965"/>
    <w:rsid w:val="000C1D03"/>
    <w:rsid w:val="000E31AE"/>
    <w:rsid w:val="000E7504"/>
    <w:rsid w:val="000F5AEB"/>
    <w:rsid w:val="00104D56"/>
    <w:rsid w:val="00106CA1"/>
    <w:rsid w:val="001178FD"/>
    <w:rsid w:val="001207B4"/>
    <w:rsid w:val="001212BA"/>
    <w:rsid w:val="00124972"/>
    <w:rsid w:val="001453A3"/>
    <w:rsid w:val="00146929"/>
    <w:rsid w:val="00187039"/>
    <w:rsid w:val="001A67E1"/>
    <w:rsid w:val="001B611D"/>
    <w:rsid w:val="002005D7"/>
    <w:rsid w:val="00205519"/>
    <w:rsid w:val="0021283B"/>
    <w:rsid w:val="00240294"/>
    <w:rsid w:val="0024096A"/>
    <w:rsid w:val="00241949"/>
    <w:rsid w:val="00263853"/>
    <w:rsid w:val="00265DD9"/>
    <w:rsid w:val="00267676"/>
    <w:rsid w:val="0027719F"/>
    <w:rsid w:val="002867A5"/>
    <w:rsid w:val="00286996"/>
    <w:rsid w:val="00290E59"/>
    <w:rsid w:val="002A0E69"/>
    <w:rsid w:val="002A7F15"/>
    <w:rsid w:val="002D0117"/>
    <w:rsid w:val="002D2E7B"/>
    <w:rsid w:val="002E729D"/>
    <w:rsid w:val="002F07B2"/>
    <w:rsid w:val="00311C22"/>
    <w:rsid w:val="00323EDE"/>
    <w:rsid w:val="00333B9A"/>
    <w:rsid w:val="00344A60"/>
    <w:rsid w:val="00345EB8"/>
    <w:rsid w:val="0035161D"/>
    <w:rsid w:val="003900DB"/>
    <w:rsid w:val="003A5794"/>
    <w:rsid w:val="003B432A"/>
    <w:rsid w:val="003C1D82"/>
    <w:rsid w:val="003E7E1C"/>
    <w:rsid w:val="003F1B31"/>
    <w:rsid w:val="00411F24"/>
    <w:rsid w:val="004126A2"/>
    <w:rsid w:val="00413952"/>
    <w:rsid w:val="004371BB"/>
    <w:rsid w:val="00441E5A"/>
    <w:rsid w:val="00471E0B"/>
    <w:rsid w:val="004B5720"/>
    <w:rsid w:val="004C66C4"/>
    <w:rsid w:val="004E0ADB"/>
    <w:rsid w:val="005167F4"/>
    <w:rsid w:val="00553CAB"/>
    <w:rsid w:val="00562E62"/>
    <w:rsid w:val="00571942"/>
    <w:rsid w:val="00574938"/>
    <w:rsid w:val="005864C9"/>
    <w:rsid w:val="00590CA3"/>
    <w:rsid w:val="00594B70"/>
    <w:rsid w:val="005A6031"/>
    <w:rsid w:val="005B7237"/>
    <w:rsid w:val="005B749A"/>
    <w:rsid w:val="005D05BC"/>
    <w:rsid w:val="005D2379"/>
    <w:rsid w:val="005D6277"/>
    <w:rsid w:val="005D62F1"/>
    <w:rsid w:val="005D6388"/>
    <w:rsid w:val="005D7467"/>
    <w:rsid w:val="0061640D"/>
    <w:rsid w:val="006239C7"/>
    <w:rsid w:val="0062693F"/>
    <w:rsid w:val="00626E52"/>
    <w:rsid w:val="00682420"/>
    <w:rsid w:val="006C1A07"/>
    <w:rsid w:val="006C24CE"/>
    <w:rsid w:val="006D1E1C"/>
    <w:rsid w:val="006D3B20"/>
    <w:rsid w:val="006F6E06"/>
    <w:rsid w:val="00707C5B"/>
    <w:rsid w:val="00734D29"/>
    <w:rsid w:val="0074056F"/>
    <w:rsid w:val="007565F0"/>
    <w:rsid w:val="00757DB9"/>
    <w:rsid w:val="00786F1E"/>
    <w:rsid w:val="007A304D"/>
    <w:rsid w:val="007A5C09"/>
    <w:rsid w:val="007C2128"/>
    <w:rsid w:val="007C4739"/>
    <w:rsid w:val="007C6517"/>
    <w:rsid w:val="007E1875"/>
    <w:rsid w:val="0080690F"/>
    <w:rsid w:val="00811826"/>
    <w:rsid w:val="00814D58"/>
    <w:rsid w:val="00823666"/>
    <w:rsid w:val="00833A72"/>
    <w:rsid w:val="00853B2F"/>
    <w:rsid w:val="00873F3E"/>
    <w:rsid w:val="00876379"/>
    <w:rsid w:val="008804E2"/>
    <w:rsid w:val="00892F1F"/>
    <w:rsid w:val="00893351"/>
    <w:rsid w:val="008A51CC"/>
    <w:rsid w:val="008B1788"/>
    <w:rsid w:val="008B51C4"/>
    <w:rsid w:val="008B597F"/>
    <w:rsid w:val="008B7F00"/>
    <w:rsid w:val="008C2EC4"/>
    <w:rsid w:val="00901518"/>
    <w:rsid w:val="00903602"/>
    <w:rsid w:val="0091074A"/>
    <w:rsid w:val="00912715"/>
    <w:rsid w:val="009303EC"/>
    <w:rsid w:val="009A2013"/>
    <w:rsid w:val="009B5A7B"/>
    <w:rsid w:val="009D179A"/>
    <w:rsid w:val="009D4927"/>
    <w:rsid w:val="009D6479"/>
    <w:rsid w:val="009E6BEA"/>
    <w:rsid w:val="009F1139"/>
    <w:rsid w:val="009F28D9"/>
    <w:rsid w:val="00A05D2D"/>
    <w:rsid w:val="00A0654B"/>
    <w:rsid w:val="00A157BC"/>
    <w:rsid w:val="00A253A6"/>
    <w:rsid w:val="00A335B7"/>
    <w:rsid w:val="00A40252"/>
    <w:rsid w:val="00A46E24"/>
    <w:rsid w:val="00A62237"/>
    <w:rsid w:val="00A65B33"/>
    <w:rsid w:val="00A74C77"/>
    <w:rsid w:val="00AA1D34"/>
    <w:rsid w:val="00AA784A"/>
    <w:rsid w:val="00AB51D6"/>
    <w:rsid w:val="00AC55B0"/>
    <w:rsid w:val="00AD232B"/>
    <w:rsid w:val="00AD5E2C"/>
    <w:rsid w:val="00AE677F"/>
    <w:rsid w:val="00AF7C99"/>
    <w:rsid w:val="00B04539"/>
    <w:rsid w:val="00B31CDC"/>
    <w:rsid w:val="00B37131"/>
    <w:rsid w:val="00B41668"/>
    <w:rsid w:val="00B41946"/>
    <w:rsid w:val="00B42D28"/>
    <w:rsid w:val="00B51BD7"/>
    <w:rsid w:val="00B55C70"/>
    <w:rsid w:val="00B92850"/>
    <w:rsid w:val="00BA158D"/>
    <w:rsid w:val="00BB71A0"/>
    <w:rsid w:val="00BE4D43"/>
    <w:rsid w:val="00BF7318"/>
    <w:rsid w:val="00C07B29"/>
    <w:rsid w:val="00C317B7"/>
    <w:rsid w:val="00C350E3"/>
    <w:rsid w:val="00C4011A"/>
    <w:rsid w:val="00C5160D"/>
    <w:rsid w:val="00C51B46"/>
    <w:rsid w:val="00C87426"/>
    <w:rsid w:val="00C92B78"/>
    <w:rsid w:val="00CA22B4"/>
    <w:rsid w:val="00CC0C11"/>
    <w:rsid w:val="00CD18AB"/>
    <w:rsid w:val="00CE1185"/>
    <w:rsid w:val="00D03994"/>
    <w:rsid w:val="00D109E4"/>
    <w:rsid w:val="00D634CD"/>
    <w:rsid w:val="00D65809"/>
    <w:rsid w:val="00DA6119"/>
    <w:rsid w:val="00DB5811"/>
    <w:rsid w:val="00DE0D2A"/>
    <w:rsid w:val="00DE7AC4"/>
    <w:rsid w:val="00DF1A5A"/>
    <w:rsid w:val="00E10DE7"/>
    <w:rsid w:val="00E22421"/>
    <w:rsid w:val="00E72DF1"/>
    <w:rsid w:val="00E76D3D"/>
    <w:rsid w:val="00E87347"/>
    <w:rsid w:val="00EA7CCA"/>
    <w:rsid w:val="00EC74EF"/>
    <w:rsid w:val="00F160ED"/>
    <w:rsid w:val="00F40DE5"/>
    <w:rsid w:val="00F457F5"/>
    <w:rsid w:val="00F75B9A"/>
    <w:rsid w:val="00F806A7"/>
    <w:rsid w:val="00F831FE"/>
    <w:rsid w:val="00F95B24"/>
    <w:rsid w:val="00FA0DB5"/>
    <w:rsid w:val="00FC22F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CEC0"/>
  <w15:chartTrackingRefBased/>
  <w15:docId w15:val="{D7698694-AB10-4FEA-A1BA-6A64D59E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F1B31"/>
    <w:rPr>
      <w:color w:val="0563C1" w:themeColor="hyperlink"/>
      <w:u w:val="single"/>
    </w:rPr>
  </w:style>
  <w:style w:type="character" w:styleId="Mentionnonrsolue">
    <w:name w:val="Unresolved Mention"/>
    <w:basedOn w:val="Policepardfaut"/>
    <w:uiPriority w:val="99"/>
    <w:semiHidden/>
    <w:unhideWhenUsed/>
    <w:rsid w:val="003F1B31"/>
    <w:rPr>
      <w:color w:val="605E5C"/>
      <w:shd w:val="clear" w:color="auto" w:fill="E1DFDD"/>
    </w:rPr>
  </w:style>
  <w:style w:type="paragraph" w:styleId="En-tte">
    <w:name w:val="header"/>
    <w:basedOn w:val="Normal"/>
    <w:link w:val="En-tteCar"/>
    <w:uiPriority w:val="99"/>
    <w:unhideWhenUsed/>
    <w:rsid w:val="00D03994"/>
    <w:pPr>
      <w:tabs>
        <w:tab w:val="center" w:pos="4536"/>
        <w:tab w:val="right" w:pos="9072"/>
      </w:tabs>
      <w:spacing w:after="0" w:line="240" w:lineRule="auto"/>
    </w:pPr>
  </w:style>
  <w:style w:type="character" w:customStyle="1" w:styleId="En-tteCar">
    <w:name w:val="En-tête Car"/>
    <w:basedOn w:val="Policepardfaut"/>
    <w:link w:val="En-tte"/>
    <w:uiPriority w:val="99"/>
    <w:rsid w:val="00D03994"/>
  </w:style>
  <w:style w:type="paragraph" w:styleId="Pieddepage">
    <w:name w:val="footer"/>
    <w:basedOn w:val="Normal"/>
    <w:link w:val="PieddepageCar"/>
    <w:uiPriority w:val="99"/>
    <w:unhideWhenUsed/>
    <w:rsid w:val="00D039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3994"/>
  </w:style>
  <w:style w:type="character" w:styleId="Marquedecommentaire">
    <w:name w:val="annotation reference"/>
    <w:basedOn w:val="Policepardfaut"/>
    <w:uiPriority w:val="99"/>
    <w:semiHidden/>
    <w:unhideWhenUsed/>
    <w:rsid w:val="00A05D2D"/>
    <w:rPr>
      <w:sz w:val="16"/>
      <w:szCs w:val="16"/>
    </w:rPr>
  </w:style>
  <w:style w:type="paragraph" w:styleId="Commentaire">
    <w:name w:val="annotation text"/>
    <w:basedOn w:val="Normal"/>
    <w:link w:val="CommentaireCar"/>
    <w:uiPriority w:val="99"/>
    <w:unhideWhenUsed/>
    <w:rsid w:val="00A05D2D"/>
    <w:pPr>
      <w:spacing w:line="240" w:lineRule="auto"/>
    </w:pPr>
    <w:rPr>
      <w:sz w:val="20"/>
      <w:szCs w:val="20"/>
    </w:rPr>
  </w:style>
  <w:style w:type="character" w:customStyle="1" w:styleId="CommentaireCar">
    <w:name w:val="Commentaire Car"/>
    <w:basedOn w:val="Policepardfaut"/>
    <w:link w:val="Commentaire"/>
    <w:uiPriority w:val="99"/>
    <w:rsid w:val="00A05D2D"/>
    <w:rPr>
      <w:sz w:val="20"/>
      <w:szCs w:val="20"/>
    </w:rPr>
  </w:style>
  <w:style w:type="paragraph" w:styleId="Objetducommentaire">
    <w:name w:val="annotation subject"/>
    <w:basedOn w:val="Commentaire"/>
    <w:next w:val="Commentaire"/>
    <w:link w:val="ObjetducommentaireCar"/>
    <w:uiPriority w:val="99"/>
    <w:semiHidden/>
    <w:unhideWhenUsed/>
    <w:rsid w:val="00A05D2D"/>
    <w:rPr>
      <w:b/>
      <w:bCs/>
    </w:rPr>
  </w:style>
  <w:style w:type="character" w:customStyle="1" w:styleId="ObjetducommentaireCar">
    <w:name w:val="Objet du commentaire Car"/>
    <w:basedOn w:val="CommentaireCar"/>
    <w:link w:val="Objetducommentaire"/>
    <w:uiPriority w:val="99"/>
    <w:semiHidden/>
    <w:rsid w:val="00A05D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39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ierre-yves.kohler@faji.ch" TargetMode="External"/><Relationship Id="rId4" Type="http://schemas.openxmlformats.org/officeDocument/2006/relationships/styles" Target="styles.xml"/><Relationship Id="rId9" Type="http://schemas.openxmlformats.org/officeDocument/2006/relationships/hyperlink" Target="http://www.siams.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12" ma:contentTypeDescription="Crée un document." ma:contentTypeScope="" ma:versionID="6e5acb2c0e413f5ace6bd3b5be18f4cc">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3bd505a57ff93de75d3758080dc053a5"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BEB22-2A42-472E-94D7-FC7C4A231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BFA2D-07D3-4111-814E-E8DDA17502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2DAB60-3C54-4A69-9397-C59923B82F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5560</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11</cp:revision>
  <cp:lastPrinted>2021-09-08T12:25:00Z</cp:lastPrinted>
  <dcterms:created xsi:type="dcterms:W3CDTF">2021-09-07T22:32:00Z</dcterms:created>
  <dcterms:modified xsi:type="dcterms:W3CDTF">2021-09-10T12:58:00Z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ies>
</file>