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CF1C3" w14:textId="721A8745" w:rsidR="004C771E" w:rsidRPr="009F320F" w:rsidRDefault="00691698" w:rsidP="004C771E">
      <w:pPr>
        <w:tabs>
          <w:tab w:val="right" w:pos="9070"/>
        </w:tabs>
        <w:spacing w:after="0"/>
        <w:jc w:val="both"/>
        <w:rPr>
          <w:color w:val="808080" w:themeColor="background1" w:themeShade="80"/>
          <w:sz w:val="40"/>
          <w:szCs w:val="40"/>
          <w:lang w:val="de-CH"/>
        </w:rPr>
      </w:pPr>
      <w:r w:rsidRPr="009F320F">
        <w:rPr>
          <w:color w:val="808080" w:themeColor="background1" w:themeShade="80"/>
          <w:sz w:val="40"/>
          <w:szCs w:val="40"/>
          <w:lang w:val="de-CH"/>
        </w:rPr>
        <w:t>Pressemitteilung</w:t>
      </w:r>
    </w:p>
    <w:p w14:paraId="4FF3B15C" w14:textId="48DA73F4" w:rsidR="004C771E" w:rsidRPr="009F320F" w:rsidRDefault="004C771E" w:rsidP="004C771E">
      <w:pPr>
        <w:tabs>
          <w:tab w:val="right" w:pos="9070"/>
        </w:tabs>
        <w:spacing w:after="0"/>
        <w:jc w:val="both"/>
        <w:rPr>
          <w:lang w:val="de-CH"/>
        </w:rPr>
      </w:pPr>
      <w:r w:rsidRPr="00597A37">
        <w:rPr>
          <w:lang w:val="de-CH"/>
        </w:rPr>
        <w:t>SIAMS 2024#</w:t>
      </w:r>
      <w:r w:rsidR="006B5D65" w:rsidRPr="00597A37">
        <w:rPr>
          <w:lang w:val="de-CH"/>
        </w:rPr>
        <w:t>4</w:t>
      </w:r>
      <w:r w:rsidRPr="00597A37">
        <w:rPr>
          <w:b/>
          <w:bCs/>
          <w:color w:val="808080" w:themeColor="background1" w:themeShade="80"/>
          <w:sz w:val="28"/>
          <w:szCs w:val="28"/>
          <w:lang w:val="de-CH"/>
        </w:rPr>
        <w:tab/>
      </w:r>
      <w:r w:rsidR="00597A37" w:rsidRPr="00597A37">
        <w:rPr>
          <w:lang w:val="de-CH"/>
        </w:rPr>
        <w:t>14.</w:t>
      </w:r>
      <w:r w:rsidR="006B5D65" w:rsidRPr="00597A37">
        <w:rPr>
          <w:lang w:val="de-CH"/>
        </w:rPr>
        <w:t xml:space="preserve"> </w:t>
      </w:r>
      <w:r w:rsidR="00691698" w:rsidRPr="00597A37">
        <w:rPr>
          <w:lang w:val="de-CH"/>
        </w:rPr>
        <w:t>Juni</w:t>
      </w:r>
      <w:r w:rsidR="006B5D65" w:rsidRPr="00597A37">
        <w:rPr>
          <w:lang w:val="de-CH"/>
        </w:rPr>
        <w:t xml:space="preserve"> 2023</w:t>
      </w:r>
    </w:p>
    <w:p w14:paraId="5B360295" w14:textId="7C283B70" w:rsidR="005956E7" w:rsidRPr="009F320F" w:rsidRDefault="004C771E" w:rsidP="005956E7">
      <w:pPr>
        <w:spacing w:after="0"/>
        <w:rPr>
          <w:b/>
          <w:bCs/>
          <w:color w:val="2E74B5" w:themeColor="accent5" w:themeShade="BF"/>
          <w:sz w:val="28"/>
          <w:szCs w:val="28"/>
          <w:lang w:val="de-CH"/>
        </w:rPr>
      </w:pPr>
      <w:r w:rsidRPr="009F320F">
        <w:rPr>
          <w:b/>
          <w:bCs/>
          <w:color w:val="2E74B5" w:themeColor="accent5" w:themeShade="BF"/>
          <w:sz w:val="28"/>
          <w:szCs w:val="28"/>
          <w:lang w:val="de-CH"/>
        </w:rPr>
        <w:br/>
      </w:r>
      <w:r w:rsidR="006558D4" w:rsidRPr="009F320F">
        <w:rPr>
          <w:b/>
          <w:bCs/>
          <w:color w:val="2E74B5" w:themeColor="accent5" w:themeShade="BF"/>
          <w:sz w:val="28"/>
          <w:szCs w:val="28"/>
          <w:lang w:val="de-CH"/>
        </w:rPr>
        <w:t xml:space="preserve">SIAMS 2024: </w:t>
      </w:r>
      <w:r w:rsidR="00691698" w:rsidRPr="009F320F">
        <w:rPr>
          <w:b/>
          <w:bCs/>
          <w:color w:val="2E74B5" w:themeColor="accent5" w:themeShade="BF"/>
          <w:sz w:val="28"/>
          <w:szCs w:val="28"/>
          <w:lang w:val="de-CH"/>
        </w:rPr>
        <w:t>überwältigende Bestätigung durch die Aussteller!</w:t>
      </w:r>
    </w:p>
    <w:p w14:paraId="7BE7266F" w14:textId="09C1A092" w:rsidR="00691698" w:rsidRPr="009F320F" w:rsidRDefault="00691698" w:rsidP="005956E7">
      <w:pPr>
        <w:spacing w:after="0"/>
        <w:jc w:val="both"/>
        <w:rPr>
          <w:i/>
          <w:iCs/>
          <w:lang w:val="de-CH"/>
        </w:rPr>
      </w:pPr>
      <w:r w:rsidRPr="009F320F">
        <w:rPr>
          <w:i/>
          <w:iCs/>
          <w:lang w:val="de-CH"/>
        </w:rPr>
        <w:t xml:space="preserve">Nach der SIAMS 2022 und </w:t>
      </w:r>
      <w:r w:rsidR="00964E94" w:rsidRPr="009F320F">
        <w:rPr>
          <w:i/>
          <w:iCs/>
          <w:lang w:val="de-CH"/>
        </w:rPr>
        <w:t>ihrem</w:t>
      </w:r>
      <w:r w:rsidRPr="009F320F">
        <w:rPr>
          <w:i/>
          <w:iCs/>
          <w:lang w:val="de-CH"/>
        </w:rPr>
        <w:t xml:space="preserve"> grossen Erfolg hatten fast 95% der Aussteller ihren Stand vorreserviert. Im Laufe der ersten Monate </w:t>
      </w:r>
      <w:r w:rsidR="00964E94" w:rsidRPr="009F320F">
        <w:rPr>
          <w:i/>
          <w:iCs/>
          <w:lang w:val="de-CH"/>
        </w:rPr>
        <w:t xml:space="preserve">des laufenden Jahres </w:t>
      </w:r>
      <w:r w:rsidRPr="009F320F">
        <w:rPr>
          <w:i/>
          <w:iCs/>
          <w:lang w:val="de-CH"/>
        </w:rPr>
        <w:t>wurden alle kontaktiert, um ihre Teilnahme und ihre Wünsche zu bestätigen. Das Ergebnis dieser Kontakte be</w:t>
      </w:r>
      <w:r w:rsidR="009F320F" w:rsidRPr="009F320F">
        <w:rPr>
          <w:i/>
          <w:iCs/>
          <w:lang w:val="de-CH"/>
        </w:rPr>
        <w:t>weist</w:t>
      </w:r>
      <w:r w:rsidRPr="009F320F">
        <w:rPr>
          <w:i/>
          <w:iCs/>
          <w:lang w:val="de-CH"/>
        </w:rPr>
        <w:t xml:space="preserve"> das Interesse an der SIAMS, die vom 16. bis 19. April 2024</w:t>
      </w:r>
      <w:r w:rsidR="00964E94" w:rsidRPr="009F320F">
        <w:rPr>
          <w:i/>
          <w:iCs/>
          <w:lang w:val="de-CH"/>
        </w:rPr>
        <w:t xml:space="preserve"> wieder</w:t>
      </w:r>
      <w:r w:rsidRPr="009F320F">
        <w:rPr>
          <w:i/>
          <w:iCs/>
          <w:lang w:val="de-CH"/>
        </w:rPr>
        <w:t xml:space="preserve"> im Forum de </w:t>
      </w:r>
      <w:proofErr w:type="spellStart"/>
      <w:r w:rsidRPr="009F320F">
        <w:rPr>
          <w:i/>
          <w:iCs/>
          <w:lang w:val="de-CH"/>
        </w:rPr>
        <w:t>l'Arc</w:t>
      </w:r>
      <w:proofErr w:type="spellEnd"/>
      <w:r w:rsidRPr="009F320F">
        <w:rPr>
          <w:i/>
          <w:iCs/>
          <w:lang w:val="de-CH"/>
        </w:rPr>
        <w:t xml:space="preserve"> in Moutier stattfinden wird. Die Messe weist mittlerweile eine Auslastung von über 96% auf, und die Organisatoren haben weit mehr Anfragen für Stände erhalten, als sie zuteilen können.</w:t>
      </w:r>
    </w:p>
    <w:p w14:paraId="56A6F751" w14:textId="77777777" w:rsidR="00691698" w:rsidRPr="009F320F" w:rsidRDefault="00691698" w:rsidP="00691698">
      <w:pPr>
        <w:spacing w:after="0"/>
        <w:jc w:val="both"/>
        <w:rPr>
          <w:lang w:val="de-CH"/>
        </w:rPr>
      </w:pPr>
    </w:p>
    <w:p w14:paraId="01355B04" w14:textId="433D1191" w:rsidR="00691698" w:rsidRPr="009F320F" w:rsidRDefault="00691698" w:rsidP="00691698">
      <w:pPr>
        <w:spacing w:after="0"/>
        <w:jc w:val="both"/>
        <w:rPr>
          <w:i/>
          <w:iCs/>
          <w:lang w:val="de-CH"/>
        </w:rPr>
      </w:pPr>
      <w:r w:rsidRPr="009F320F">
        <w:rPr>
          <w:lang w:val="de-CH"/>
        </w:rPr>
        <w:t xml:space="preserve">Da die </w:t>
      </w:r>
      <w:r w:rsidR="00964E94" w:rsidRPr="009F320F">
        <w:rPr>
          <w:lang w:val="de-CH"/>
        </w:rPr>
        <w:t>SIAMS</w:t>
      </w:r>
      <w:r w:rsidRPr="009F320F">
        <w:rPr>
          <w:lang w:val="de-CH"/>
        </w:rPr>
        <w:t xml:space="preserve"> 2022 von mehreren stürmischen Wetterepisoden durchzogen war, werden die Standplätze im Zelt von einigen </w:t>
      </w:r>
      <w:r w:rsidR="00CC5433" w:rsidRPr="009F320F">
        <w:rPr>
          <w:lang w:val="de-CH"/>
        </w:rPr>
        <w:t>potentiellen</w:t>
      </w:r>
      <w:r w:rsidRPr="009F320F">
        <w:rPr>
          <w:lang w:val="de-CH"/>
        </w:rPr>
        <w:t xml:space="preserve"> Teilnehmern für 2024 als weniger attraktiv erachtet. Account Manager Christophe Bichsel meinte hinsichtlich dieses Problems: </w:t>
      </w:r>
      <w:r w:rsidRPr="009F320F">
        <w:rPr>
          <w:rFonts w:ascii="normal" w:hAnsi="normal"/>
          <w:i/>
          <w:iCs/>
          <w:lang w:val="de-CH"/>
        </w:rPr>
        <w:t>„</w:t>
      </w:r>
      <w:r w:rsidRPr="009F320F">
        <w:rPr>
          <w:i/>
          <w:iCs/>
          <w:lang w:val="de-CH"/>
        </w:rPr>
        <w:t>Mehrere Aussteller haben uns gebeten, ihren Stand vom Zelt in die Hallen verlegen zu dürfen, aber da es in den Hallen nur sehr wenig freigewordene Plätze gibt, werden wir leider nicht alle Anfragen positiv beantworten können.”</w:t>
      </w:r>
      <w:r w:rsidRPr="009F320F">
        <w:rPr>
          <w:lang w:val="de-CH"/>
        </w:rPr>
        <w:t xml:space="preserve"> </w:t>
      </w:r>
      <w:r w:rsidR="00964E94" w:rsidRPr="009F320F">
        <w:rPr>
          <w:lang w:val="de-CH"/>
        </w:rPr>
        <w:t>Und</w:t>
      </w:r>
      <w:r w:rsidRPr="009F320F">
        <w:rPr>
          <w:lang w:val="de-CH"/>
        </w:rPr>
        <w:t xml:space="preserve">: </w:t>
      </w:r>
      <w:r w:rsidRPr="009F320F">
        <w:rPr>
          <w:rFonts w:ascii="normal" w:hAnsi="normal"/>
          <w:i/>
          <w:iCs/>
          <w:lang w:val="de-CH"/>
        </w:rPr>
        <w:t>„</w:t>
      </w:r>
      <w:r w:rsidRPr="009F320F">
        <w:rPr>
          <w:i/>
          <w:iCs/>
          <w:lang w:val="de-CH"/>
        </w:rPr>
        <w:t xml:space="preserve">Das Zelt ist gut </w:t>
      </w:r>
      <w:proofErr w:type="spellStart"/>
      <w:r w:rsidRPr="009F320F">
        <w:rPr>
          <w:i/>
          <w:iCs/>
          <w:lang w:val="de-CH"/>
        </w:rPr>
        <w:t>plaziert</w:t>
      </w:r>
      <w:proofErr w:type="spellEnd"/>
      <w:r w:rsidRPr="009F320F">
        <w:rPr>
          <w:i/>
          <w:iCs/>
          <w:lang w:val="de-CH"/>
        </w:rPr>
        <w:t xml:space="preserve"> und hat zwei Eingänge. Es sind auch gute Stände, aber es </w:t>
      </w:r>
      <w:r w:rsidR="00964E94" w:rsidRPr="009F320F">
        <w:rPr>
          <w:i/>
          <w:iCs/>
          <w:lang w:val="de-CH"/>
        </w:rPr>
        <w:t>ist tatsächlich so</w:t>
      </w:r>
      <w:r w:rsidRPr="009F320F">
        <w:rPr>
          <w:i/>
          <w:iCs/>
          <w:lang w:val="de-CH"/>
        </w:rPr>
        <w:t>, dass die Wetterbedingungen 2022 aufgrund von sehr beeindruckenden Sturmböen und Starkregen nicht ideal waren.”</w:t>
      </w:r>
    </w:p>
    <w:p w14:paraId="5AEAD9F1" w14:textId="5B0F7E69" w:rsidR="00691698" w:rsidRPr="009F320F" w:rsidRDefault="00691698" w:rsidP="00691698">
      <w:pPr>
        <w:spacing w:after="0"/>
        <w:jc w:val="both"/>
        <w:rPr>
          <w:b/>
          <w:bCs/>
          <w:lang w:val="de-CH"/>
        </w:rPr>
      </w:pPr>
      <w:r w:rsidRPr="009F320F">
        <w:rPr>
          <w:lang w:val="de-CH"/>
        </w:rPr>
        <w:br/>
      </w:r>
      <w:r w:rsidRPr="009F320F">
        <w:rPr>
          <w:b/>
          <w:bCs/>
          <w:lang w:val="de-CH"/>
        </w:rPr>
        <w:t>Grösse und Besucherzahlen? Angemessene Ziele...</w:t>
      </w:r>
    </w:p>
    <w:p w14:paraId="01CCC756" w14:textId="3114EF3F" w:rsidR="00691698" w:rsidRPr="009F320F" w:rsidRDefault="00691698" w:rsidP="00691698">
      <w:pPr>
        <w:spacing w:after="0"/>
        <w:jc w:val="both"/>
        <w:rPr>
          <w:lang w:val="de-CH"/>
        </w:rPr>
      </w:pPr>
      <w:r w:rsidRPr="009F320F">
        <w:rPr>
          <w:lang w:val="de-CH"/>
        </w:rPr>
        <w:t xml:space="preserve">Die SIAMS, die ja für ihre besonders gute Atmosphäre bekannt ist, </w:t>
      </w:r>
      <w:r w:rsidR="00964E94" w:rsidRPr="009F320F">
        <w:rPr>
          <w:lang w:val="de-CH"/>
        </w:rPr>
        <w:t>bei</w:t>
      </w:r>
      <w:r w:rsidRPr="009F320F">
        <w:rPr>
          <w:lang w:val="de-CH"/>
        </w:rPr>
        <w:t xml:space="preserve"> der sich eine fast </w:t>
      </w:r>
      <w:r w:rsidR="009F320F" w:rsidRPr="009F320F">
        <w:rPr>
          <w:rFonts w:ascii="normal" w:hAnsi="normal"/>
          <w:lang w:val="de-CH"/>
        </w:rPr>
        <w:t>„</w:t>
      </w:r>
      <w:r w:rsidRPr="009F320F">
        <w:rPr>
          <w:lang w:val="de-CH"/>
        </w:rPr>
        <w:t xml:space="preserve">familiäre” Gemeinschaft mit professionellen Aspekten vermischt, will nicht einfach grösser werden oder gar riesige Stände für einige grosse Namen bieten. CEO Pierre-Yves Kohler hält fest: </w:t>
      </w:r>
      <w:r w:rsidRPr="009F320F">
        <w:rPr>
          <w:rFonts w:ascii="normal" w:hAnsi="normal"/>
          <w:i/>
          <w:iCs/>
          <w:lang w:val="de-CH"/>
        </w:rPr>
        <w:t>„</w:t>
      </w:r>
      <w:r w:rsidRPr="009F320F">
        <w:rPr>
          <w:i/>
          <w:iCs/>
          <w:lang w:val="de-CH"/>
        </w:rPr>
        <w:t>Wir möchten unbedingt das bewahren, was unsere Stärken ausmacht. Die Grösse und die Konzentration von Know-how und Kompetenzen sind essentielle Aspekte, ebenso aber auch die Einfachheit der Kontaktaufnahme und der Aspekt der Geselligkei</w:t>
      </w:r>
      <w:r w:rsidR="00964E94" w:rsidRPr="009F320F">
        <w:rPr>
          <w:i/>
          <w:iCs/>
          <w:lang w:val="de-CH"/>
        </w:rPr>
        <w:t>t –</w:t>
      </w:r>
      <w:r w:rsidRPr="009F320F">
        <w:rPr>
          <w:i/>
          <w:iCs/>
          <w:lang w:val="de-CH"/>
        </w:rPr>
        <w:t xml:space="preserve"> und beides wird </w:t>
      </w:r>
      <w:r w:rsidR="00964E94" w:rsidRPr="009F320F">
        <w:rPr>
          <w:i/>
          <w:iCs/>
          <w:lang w:val="de-CH"/>
        </w:rPr>
        <w:t xml:space="preserve">auch </w:t>
      </w:r>
      <w:r w:rsidRPr="009F320F">
        <w:rPr>
          <w:i/>
          <w:iCs/>
          <w:lang w:val="de-CH"/>
        </w:rPr>
        <w:t>sehr geschätzt. Die Aussteller sagen uns</w:t>
      </w:r>
      <w:r w:rsidR="003B466D" w:rsidRPr="009F320F">
        <w:rPr>
          <w:i/>
          <w:iCs/>
          <w:lang w:val="de-CH"/>
        </w:rPr>
        <w:t>, d</w:t>
      </w:r>
      <w:r w:rsidRPr="009F320F">
        <w:rPr>
          <w:i/>
          <w:iCs/>
          <w:lang w:val="de-CH"/>
        </w:rPr>
        <w:t>ie SIAMS verfüg</w:t>
      </w:r>
      <w:r w:rsidR="003B466D" w:rsidRPr="009F320F">
        <w:rPr>
          <w:i/>
          <w:iCs/>
          <w:lang w:val="de-CH"/>
        </w:rPr>
        <w:t>e</w:t>
      </w:r>
      <w:r w:rsidRPr="009F320F">
        <w:rPr>
          <w:i/>
          <w:iCs/>
          <w:lang w:val="de-CH"/>
        </w:rPr>
        <w:t xml:space="preserve"> über eine einzigartige</w:t>
      </w:r>
      <w:r w:rsidR="00964E94" w:rsidRPr="009F320F">
        <w:rPr>
          <w:i/>
          <w:iCs/>
          <w:lang w:val="de-CH"/>
        </w:rPr>
        <w:t>,</w:t>
      </w:r>
      <w:r w:rsidRPr="009F320F">
        <w:rPr>
          <w:i/>
          <w:iCs/>
          <w:lang w:val="de-CH"/>
        </w:rPr>
        <w:t xml:space="preserve"> positive Atmosphäre, und wir tun alles, um sie zu erhalten und weiterzuentwickeln</w:t>
      </w:r>
      <w:r w:rsidR="003B466D" w:rsidRPr="009F320F">
        <w:rPr>
          <w:i/>
          <w:iCs/>
          <w:lang w:val="de-CH"/>
        </w:rPr>
        <w:t>.”</w:t>
      </w:r>
      <w:r w:rsidRPr="009F320F">
        <w:rPr>
          <w:i/>
          <w:iCs/>
          <w:lang w:val="de-CH"/>
        </w:rPr>
        <w:t xml:space="preserve"> </w:t>
      </w:r>
      <w:r w:rsidRPr="009F320F">
        <w:rPr>
          <w:lang w:val="de-CH"/>
        </w:rPr>
        <w:t xml:space="preserve">In dieser Logik </w:t>
      </w:r>
      <w:r w:rsidR="003B466D" w:rsidRPr="009F320F">
        <w:rPr>
          <w:lang w:val="de-CH"/>
        </w:rPr>
        <w:t>geht es nicht einfach darum,</w:t>
      </w:r>
      <w:r w:rsidRPr="009F320F">
        <w:rPr>
          <w:lang w:val="de-CH"/>
        </w:rPr>
        <w:t xml:space="preserve"> zu wachsen, um zu wachsen, </w:t>
      </w:r>
      <w:r w:rsidR="003B466D" w:rsidRPr="009F320F">
        <w:rPr>
          <w:lang w:val="de-CH"/>
        </w:rPr>
        <w:t>denn dies wäre</w:t>
      </w:r>
      <w:r w:rsidRPr="009F320F">
        <w:rPr>
          <w:lang w:val="de-CH"/>
        </w:rPr>
        <w:t xml:space="preserve"> sogar kontraproduktiv. </w:t>
      </w:r>
      <w:r w:rsidR="003B466D" w:rsidRPr="009F320F">
        <w:rPr>
          <w:rFonts w:ascii="normal" w:hAnsi="normal"/>
          <w:i/>
          <w:iCs/>
          <w:lang w:val="de-CH"/>
        </w:rPr>
        <w:t>„</w:t>
      </w:r>
      <w:r w:rsidRPr="009F320F">
        <w:rPr>
          <w:i/>
          <w:iCs/>
          <w:lang w:val="de-CH"/>
        </w:rPr>
        <w:t xml:space="preserve">Wir streben vor allem </w:t>
      </w:r>
      <w:r w:rsidR="003B466D" w:rsidRPr="009F320F">
        <w:rPr>
          <w:i/>
          <w:iCs/>
          <w:lang w:val="de-CH"/>
        </w:rPr>
        <w:t>danach, die</w:t>
      </w:r>
      <w:r w:rsidRPr="009F320F">
        <w:rPr>
          <w:i/>
          <w:iCs/>
          <w:lang w:val="de-CH"/>
        </w:rPr>
        <w:t xml:space="preserve"> Zufriedenheit unserer Kunden </w:t>
      </w:r>
      <w:r w:rsidR="00964E94" w:rsidRPr="009F320F">
        <w:rPr>
          <w:i/>
          <w:iCs/>
          <w:lang w:val="de-CH"/>
        </w:rPr>
        <w:t>sowie</w:t>
      </w:r>
      <w:r w:rsidRPr="009F320F">
        <w:rPr>
          <w:i/>
          <w:iCs/>
          <w:lang w:val="de-CH"/>
        </w:rPr>
        <w:t xml:space="preserve"> qualitativ</w:t>
      </w:r>
      <w:r w:rsidR="009F320F">
        <w:rPr>
          <w:i/>
          <w:iCs/>
          <w:lang w:val="de-CH"/>
        </w:rPr>
        <w:t xml:space="preserve"> gute</w:t>
      </w:r>
      <w:r w:rsidR="009F320F" w:rsidRPr="009F320F">
        <w:rPr>
          <w:i/>
          <w:iCs/>
          <w:lang w:val="de-CH"/>
        </w:rPr>
        <w:t xml:space="preserve"> </w:t>
      </w:r>
      <w:r w:rsidRPr="009F320F">
        <w:rPr>
          <w:i/>
          <w:iCs/>
          <w:lang w:val="de-CH"/>
        </w:rPr>
        <w:t xml:space="preserve">Kontakte </w:t>
      </w:r>
      <w:r w:rsidR="003B466D" w:rsidRPr="009F320F">
        <w:rPr>
          <w:i/>
          <w:iCs/>
          <w:lang w:val="de-CH"/>
        </w:rPr>
        <w:t>sicherzustellen</w:t>
      </w:r>
      <w:r w:rsidRPr="009F320F">
        <w:rPr>
          <w:i/>
          <w:iCs/>
          <w:lang w:val="de-CH"/>
        </w:rPr>
        <w:t>. Zahlenmä</w:t>
      </w:r>
      <w:r w:rsidR="003B466D" w:rsidRPr="009F320F">
        <w:rPr>
          <w:i/>
          <w:iCs/>
          <w:lang w:val="de-CH"/>
        </w:rPr>
        <w:t>ss</w:t>
      </w:r>
      <w:r w:rsidRPr="009F320F">
        <w:rPr>
          <w:i/>
          <w:iCs/>
          <w:lang w:val="de-CH"/>
        </w:rPr>
        <w:t>ig werden wir etwa 450 Aussteller begrü</w:t>
      </w:r>
      <w:r w:rsidR="003B466D" w:rsidRPr="009F320F">
        <w:rPr>
          <w:i/>
          <w:iCs/>
          <w:lang w:val="de-CH"/>
        </w:rPr>
        <w:t>ss</w:t>
      </w:r>
      <w:r w:rsidRPr="009F320F">
        <w:rPr>
          <w:i/>
          <w:iCs/>
          <w:lang w:val="de-CH"/>
        </w:rPr>
        <w:t xml:space="preserve">en und streben </w:t>
      </w:r>
      <w:r w:rsidR="00964E94" w:rsidRPr="009F320F">
        <w:rPr>
          <w:i/>
          <w:iCs/>
          <w:lang w:val="de-CH"/>
        </w:rPr>
        <w:t>rund</w:t>
      </w:r>
      <w:r w:rsidRPr="009F320F">
        <w:rPr>
          <w:i/>
          <w:iCs/>
          <w:lang w:val="de-CH"/>
        </w:rPr>
        <w:t xml:space="preserve"> 15</w:t>
      </w:r>
      <w:r w:rsidR="00964E94" w:rsidRPr="009F320F">
        <w:rPr>
          <w:i/>
          <w:iCs/>
          <w:lang w:val="de-CH"/>
        </w:rPr>
        <w:t>’</w:t>
      </w:r>
      <w:r w:rsidRPr="009F320F">
        <w:rPr>
          <w:i/>
          <w:iCs/>
          <w:lang w:val="de-CH"/>
        </w:rPr>
        <w:t>000 Besucher an, was den Rekordzahlen von 2022 entspricht</w:t>
      </w:r>
      <w:r w:rsidR="003B466D" w:rsidRPr="009F320F">
        <w:rPr>
          <w:i/>
          <w:iCs/>
          <w:lang w:val="de-CH"/>
        </w:rPr>
        <w:t>”</w:t>
      </w:r>
      <w:r w:rsidRPr="009F320F">
        <w:rPr>
          <w:i/>
          <w:iCs/>
          <w:lang w:val="de-CH"/>
        </w:rPr>
        <w:t>,</w:t>
      </w:r>
      <w:r w:rsidRPr="009F320F">
        <w:rPr>
          <w:lang w:val="de-CH"/>
        </w:rPr>
        <w:t xml:space="preserve"> </w:t>
      </w:r>
      <w:r w:rsidR="003B466D" w:rsidRPr="009F320F">
        <w:rPr>
          <w:lang w:val="de-CH"/>
        </w:rPr>
        <w:t xml:space="preserve">so der CEO zu diesem Thema. </w:t>
      </w:r>
    </w:p>
    <w:p w14:paraId="32A322AD" w14:textId="77777777" w:rsidR="00C10EE7" w:rsidRPr="009F320F" w:rsidRDefault="00C10EE7" w:rsidP="005956E7">
      <w:pPr>
        <w:spacing w:after="0"/>
        <w:jc w:val="both"/>
        <w:rPr>
          <w:lang w:val="de-CH"/>
        </w:rPr>
      </w:pPr>
    </w:p>
    <w:p w14:paraId="0741B3D1" w14:textId="3149514F" w:rsidR="003B466D" w:rsidRPr="009F320F" w:rsidRDefault="003B466D" w:rsidP="003B466D">
      <w:pPr>
        <w:spacing w:after="0"/>
        <w:jc w:val="both"/>
        <w:rPr>
          <w:b/>
          <w:bCs/>
          <w:lang w:val="de-CH"/>
        </w:rPr>
      </w:pPr>
      <w:r w:rsidRPr="009F320F">
        <w:rPr>
          <w:b/>
          <w:bCs/>
          <w:lang w:val="de-CH"/>
        </w:rPr>
        <w:t>Bestätigung der Anmeldungen ab dem 20. Juni</w:t>
      </w:r>
    </w:p>
    <w:p w14:paraId="4065D36A" w14:textId="2917D562" w:rsidR="00666E34" w:rsidRDefault="003B466D" w:rsidP="003B466D">
      <w:pPr>
        <w:spacing w:after="0"/>
        <w:jc w:val="both"/>
        <w:rPr>
          <w:i/>
          <w:iCs/>
          <w:lang w:val="de-CH"/>
        </w:rPr>
      </w:pPr>
      <w:r w:rsidRPr="009F320F">
        <w:rPr>
          <w:lang w:val="de-CH"/>
        </w:rPr>
        <w:t xml:space="preserve">Alle Kunden, die </w:t>
      </w:r>
      <w:r w:rsidR="00A16E8F" w:rsidRPr="009F320F">
        <w:rPr>
          <w:lang w:val="de-CH"/>
        </w:rPr>
        <w:t>den</w:t>
      </w:r>
      <w:r w:rsidR="00964E94" w:rsidRPr="009F320F">
        <w:rPr>
          <w:lang w:val="de-CH"/>
        </w:rPr>
        <w:t xml:space="preserve"> gleichen</w:t>
      </w:r>
      <w:r w:rsidRPr="009F320F">
        <w:rPr>
          <w:lang w:val="de-CH"/>
        </w:rPr>
        <w:t xml:space="preserve"> Stand </w:t>
      </w:r>
      <w:r w:rsidR="00964E94" w:rsidRPr="009F320F">
        <w:rPr>
          <w:lang w:val="de-CH"/>
        </w:rPr>
        <w:t xml:space="preserve">wie bisher </w:t>
      </w:r>
      <w:r w:rsidRPr="009F320F">
        <w:rPr>
          <w:lang w:val="de-CH"/>
        </w:rPr>
        <w:t>behalten möchten, können ihre Anmeldung ab dem 20. Juni, 9 Uhr, einfach online auf dem Informationsportal der SIAMS bestätigen. Unternehmen, die hingegen Änderungen wünschen, sowie alle neuen Unternehmen</w:t>
      </w:r>
      <w:r w:rsidR="00964E94" w:rsidRPr="009F320F">
        <w:rPr>
          <w:lang w:val="de-CH"/>
        </w:rPr>
        <w:t>,</w:t>
      </w:r>
      <w:r w:rsidRPr="009F320F">
        <w:rPr>
          <w:lang w:val="de-CH"/>
        </w:rPr>
        <w:t xml:space="preserve"> wurden oder werden in Kürze kontaktiert. </w:t>
      </w:r>
      <w:r w:rsidR="009F320F">
        <w:rPr>
          <w:lang w:val="de-CH"/>
        </w:rPr>
        <w:t>Vermutlich</w:t>
      </w:r>
      <w:r w:rsidRPr="009F320F">
        <w:rPr>
          <w:lang w:val="de-CH"/>
        </w:rPr>
        <w:t xml:space="preserve"> werden so bis zum Sommer alle Flächen vermietet und bestätigt sein. Die Organisatoren bedanken sich bei den Ausstellern für ihr Vertrauen. Der CEO fügt hinzu: </w:t>
      </w:r>
      <w:r w:rsidRPr="009F320F">
        <w:rPr>
          <w:rFonts w:ascii="normal" w:hAnsi="normal"/>
          <w:i/>
          <w:iCs/>
          <w:lang w:val="de-CH"/>
        </w:rPr>
        <w:t>„</w:t>
      </w:r>
      <w:r w:rsidRPr="009F320F">
        <w:rPr>
          <w:i/>
          <w:iCs/>
          <w:lang w:val="de-CH"/>
        </w:rPr>
        <w:t xml:space="preserve">Das ist fantastisch, setzt uns aber </w:t>
      </w:r>
      <w:r w:rsidR="00CC5433" w:rsidRPr="009F320F">
        <w:rPr>
          <w:i/>
          <w:iCs/>
          <w:lang w:val="de-CH"/>
        </w:rPr>
        <w:t>um so</w:t>
      </w:r>
      <w:r w:rsidRPr="009F320F">
        <w:rPr>
          <w:i/>
          <w:iCs/>
          <w:lang w:val="de-CH"/>
        </w:rPr>
        <w:t xml:space="preserve"> mehr unter Druck, die bestmögliche SIAMS zu gestalten und die bestmöglichen Dienstleistungen anzubieten, die man sich </w:t>
      </w:r>
      <w:r w:rsidR="009F320F">
        <w:rPr>
          <w:i/>
          <w:iCs/>
          <w:lang w:val="de-CH"/>
        </w:rPr>
        <w:t xml:space="preserve">nur </w:t>
      </w:r>
      <w:r w:rsidRPr="009F320F">
        <w:rPr>
          <w:i/>
          <w:iCs/>
          <w:lang w:val="de-CH"/>
        </w:rPr>
        <w:t>vorstellen kann.”</w:t>
      </w:r>
    </w:p>
    <w:p w14:paraId="4EB14226" w14:textId="77777777" w:rsidR="009F320F" w:rsidRPr="009F320F" w:rsidRDefault="009F320F" w:rsidP="003B466D">
      <w:pPr>
        <w:spacing w:after="0"/>
        <w:jc w:val="both"/>
        <w:rPr>
          <w:i/>
          <w:iCs/>
          <w:lang w:val="de-CH"/>
        </w:rPr>
      </w:pPr>
    </w:p>
    <w:p w14:paraId="45B04F99" w14:textId="63D6E031" w:rsidR="00A72FE8" w:rsidRPr="009F320F" w:rsidRDefault="00A72FE8" w:rsidP="00A72FE8">
      <w:pPr>
        <w:spacing w:after="0"/>
        <w:jc w:val="both"/>
        <w:rPr>
          <w:b/>
          <w:bCs/>
          <w:lang w:val="de-CH"/>
        </w:rPr>
      </w:pPr>
      <w:r w:rsidRPr="009F320F">
        <w:rPr>
          <w:b/>
          <w:bCs/>
          <w:lang w:val="de-CH"/>
        </w:rPr>
        <w:lastRenderedPageBreak/>
        <w:t xml:space="preserve">Neue Technologie für das Informationsportal </w:t>
      </w:r>
      <w:r w:rsidR="00872987" w:rsidRPr="009F320F">
        <w:rPr>
          <w:b/>
          <w:bCs/>
          <w:lang w:val="de-CH"/>
        </w:rPr>
        <w:t>der</w:t>
      </w:r>
      <w:r w:rsidRPr="009F320F">
        <w:rPr>
          <w:b/>
          <w:bCs/>
          <w:lang w:val="de-CH"/>
        </w:rPr>
        <w:t xml:space="preserve"> Mikrotechnik</w:t>
      </w:r>
    </w:p>
    <w:p w14:paraId="3F0EE637" w14:textId="7B03D952" w:rsidR="009D0A8D" w:rsidRPr="009F320F" w:rsidRDefault="00A72FE8" w:rsidP="00A72FE8">
      <w:pPr>
        <w:spacing w:after="0"/>
        <w:jc w:val="both"/>
        <w:rPr>
          <w:lang w:val="de-CH"/>
        </w:rPr>
      </w:pPr>
      <w:r w:rsidRPr="009F320F">
        <w:rPr>
          <w:lang w:val="de-CH"/>
        </w:rPr>
        <w:t xml:space="preserve">Es vergeht kaum eine Woche, in der nicht über IT-Sicherheit und Datenschutz gesprochen wird. Ab diesem Sommer wird das </w:t>
      </w:r>
      <w:r w:rsidR="009F320F" w:rsidRPr="009F320F">
        <w:rPr>
          <w:lang w:val="de-CH"/>
        </w:rPr>
        <w:t>SIAMS</w:t>
      </w:r>
      <w:r w:rsidR="009F320F">
        <w:rPr>
          <w:lang w:val="de-CH"/>
        </w:rPr>
        <w:t>-</w:t>
      </w:r>
      <w:r w:rsidRPr="009F320F">
        <w:rPr>
          <w:lang w:val="de-CH"/>
        </w:rPr>
        <w:t>Informationsportal der</w:t>
      </w:r>
      <w:r w:rsidR="009F320F" w:rsidRPr="009F320F">
        <w:rPr>
          <w:lang w:val="de-CH"/>
        </w:rPr>
        <w:t xml:space="preserve"> Mikrotechnik</w:t>
      </w:r>
      <w:r w:rsidRPr="009F320F">
        <w:rPr>
          <w:lang w:val="de-CH"/>
        </w:rPr>
        <w:t>, das den Ausstellern die Möglichkeit bietet, ihre Teilnahme online zu verwalten, aber auch durch die Veröffentlichung von Ne</w:t>
      </w:r>
      <w:r w:rsidR="00872987" w:rsidRPr="009F320F">
        <w:rPr>
          <w:lang w:val="de-CH"/>
        </w:rPr>
        <w:t>ws</w:t>
      </w:r>
      <w:r w:rsidRPr="009F320F">
        <w:rPr>
          <w:lang w:val="de-CH"/>
        </w:rPr>
        <w:t xml:space="preserve"> und Stellenangeboten zu kommunizieren, deutlich sicherer und mit der neuesten Technologie ausgestattet sein. Christophe Bichsel erklärt: </w:t>
      </w:r>
      <w:r w:rsidRPr="009F320F">
        <w:rPr>
          <w:rFonts w:ascii="normal" w:hAnsi="normal"/>
          <w:i/>
          <w:iCs/>
          <w:lang w:val="de-CH"/>
        </w:rPr>
        <w:t>„</w:t>
      </w:r>
      <w:r w:rsidRPr="009F320F">
        <w:rPr>
          <w:i/>
          <w:iCs/>
          <w:lang w:val="de-CH"/>
        </w:rPr>
        <w:t xml:space="preserve">Die letzte grosse Veränderung der Website datiert </w:t>
      </w:r>
      <w:r w:rsidR="009F320F">
        <w:rPr>
          <w:i/>
          <w:iCs/>
          <w:lang w:val="de-CH"/>
        </w:rPr>
        <w:t xml:space="preserve">von </w:t>
      </w:r>
      <w:r w:rsidRPr="009F320F">
        <w:rPr>
          <w:i/>
          <w:iCs/>
          <w:lang w:val="de-CH"/>
        </w:rPr>
        <w:t xml:space="preserve">2016, und obwohl wir zusammen mit </w:t>
      </w:r>
      <w:proofErr w:type="spellStart"/>
      <w:r w:rsidRPr="009F320F">
        <w:rPr>
          <w:i/>
          <w:iCs/>
          <w:lang w:val="de-CH"/>
        </w:rPr>
        <w:t>Uditis</w:t>
      </w:r>
      <w:proofErr w:type="spellEnd"/>
      <w:r w:rsidRPr="009F320F">
        <w:rPr>
          <w:i/>
          <w:iCs/>
          <w:lang w:val="de-CH"/>
        </w:rPr>
        <w:t>, unserem IT-Partner, die Website ständig verbessert und neue Funktionen angeboten haben, kam der ,</w:t>
      </w:r>
      <w:r w:rsidR="00872987" w:rsidRPr="009F320F">
        <w:rPr>
          <w:i/>
          <w:iCs/>
          <w:lang w:val="de-CH"/>
        </w:rPr>
        <w:t>Antrieb</w:t>
      </w:r>
      <w:r w:rsidR="009F320F">
        <w:rPr>
          <w:i/>
          <w:iCs/>
          <w:lang w:val="de-CH"/>
        </w:rPr>
        <w:t>smotor</w:t>
      </w:r>
      <w:r w:rsidRPr="009F320F">
        <w:rPr>
          <w:i/>
          <w:iCs/>
          <w:lang w:val="de-CH"/>
        </w:rPr>
        <w:t>’ langsam in die Jahre.”</w:t>
      </w:r>
      <w:r w:rsidRPr="009F320F">
        <w:rPr>
          <w:lang w:val="de-CH"/>
        </w:rPr>
        <w:t xml:space="preserve"> Pierre-Yves Kohler ergänzt: </w:t>
      </w:r>
      <w:r w:rsidRPr="009F320F">
        <w:rPr>
          <w:rFonts w:ascii="normal" w:hAnsi="normal"/>
          <w:i/>
          <w:iCs/>
          <w:lang w:val="de-CH"/>
        </w:rPr>
        <w:t>„</w:t>
      </w:r>
      <w:r w:rsidRPr="009F320F">
        <w:rPr>
          <w:i/>
          <w:iCs/>
          <w:lang w:val="de-CH"/>
        </w:rPr>
        <w:t>Die Website verändert sich optisch nicht allzu sehr, aber zusätzlich zu den Sicherheitsaspekten werden wir auch besser in der Lage sein, neue Ideen in die Tat umzusetzen.”</w:t>
      </w:r>
    </w:p>
    <w:p w14:paraId="68E80AEF" w14:textId="77777777" w:rsidR="0099221C" w:rsidRPr="009F320F" w:rsidRDefault="0099221C" w:rsidP="005956E7">
      <w:pPr>
        <w:spacing w:after="0"/>
        <w:jc w:val="both"/>
        <w:rPr>
          <w:lang w:val="de-CH"/>
        </w:rPr>
      </w:pPr>
    </w:p>
    <w:p w14:paraId="3EEA4388" w14:textId="4E2104C1" w:rsidR="00B475F8" w:rsidRPr="009F320F" w:rsidRDefault="00A72FE8" w:rsidP="005956E7">
      <w:pPr>
        <w:spacing w:after="0"/>
        <w:jc w:val="both"/>
        <w:rPr>
          <w:b/>
          <w:bCs/>
          <w:lang w:val="de-CH"/>
        </w:rPr>
      </w:pPr>
      <w:r w:rsidRPr="009F320F">
        <w:rPr>
          <w:b/>
          <w:bCs/>
          <w:lang w:val="de-CH"/>
        </w:rPr>
        <w:t>Neuerungen für die</w:t>
      </w:r>
      <w:r w:rsidR="00AC0148" w:rsidRPr="009F320F">
        <w:rPr>
          <w:b/>
          <w:bCs/>
          <w:lang w:val="de-CH"/>
        </w:rPr>
        <w:t xml:space="preserve"> SIAMS</w:t>
      </w:r>
    </w:p>
    <w:p w14:paraId="0CE79EB9" w14:textId="063E6E16" w:rsidR="00A72FE8" w:rsidRPr="009F320F" w:rsidRDefault="00A72FE8" w:rsidP="005956E7">
      <w:pPr>
        <w:spacing w:after="0"/>
        <w:jc w:val="both"/>
        <w:rPr>
          <w:i/>
          <w:iCs/>
          <w:lang w:val="de-CH"/>
        </w:rPr>
      </w:pPr>
      <w:r w:rsidRPr="009F320F">
        <w:rPr>
          <w:lang w:val="de-CH"/>
        </w:rPr>
        <w:t xml:space="preserve">Nach den Neuerungen im </w:t>
      </w:r>
      <w:r w:rsidRPr="00E93E15">
        <w:rPr>
          <w:lang w:val="de-CH"/>
        </w:rPr>
        <w:t xml:space="preserve">Zusammenhang mit der SIAMS 2024 befragt, geben die </w:t>
      </w:r>
      <w:r w:rsidR="00872987" w:rsidRPr="00E93E15">
        <w:rPr>
          <w:lang w:val="de-CH"/>
        </w:rPr>
        <w:t>Organisatoren</w:t>
      </w:r>
      <w:r w:rsidRPr="00E93E15">
        <w:rPr>
          <w:lang w:val="de-CH"/>
        </w:rPr>
        <w:t xml:space="preserve"> </w:t>
      </w:r>
      <w:r w:rsidR="00872987" w:rsidRPr="00E93E15">
        <w:rPr>
          <w:lang w:val="de-CH"/>
        </w:rPr>
        <w:t xml:space="preserve">noch </w:t>
      </w:r>
      <w:r w:rsidRPr="00E93E15">
        <w:rPr>
          <w:lang w:val="de-CH"/>
        </w:rPr>
        <w:t xml:space="preserve">nicht viel preis: </w:t>
      </w:r>
      <w:r w:rsidRPr="00E93E15">
        <w:rPr>
          <w:rFonts w:ascii="normal" w:hAnsi="normal"/>
          <w:i/>
          <w:iCs/>
          <w:lang w:val="de-CH"/>
        </w:rPr>
        <w:t>„</w:t>
      </w:r>
      <w:r w:rsidRPr="00E93E15">
        <w:rPr>
          <w:i/>
          <w:iCs/>
          <w:lang w:val="de-CH"/>
        </w:rPr>
        <w:t>Wir haben üb</w:t>
      </w:r>
      <w:r w:rsidRPr="009F320F">
        <w:rPr>
          <w:i/>
          <w:iCs/>
          <w:lang w:val="de-CH"/>
        </w:rPr>
        <w:t xml:space="preserve">er das Ausstellerkomitee viele Ideen für Verbesserungen gesammelt und werden natürlich viele </w:t>
      </w:r>
      <w:r w:rsidR="00872987" w:rsidRPr="009F320F">
        <w:rPr>
          <w:i/>
          <w:iCs/>
          <w:lang w:val="de-CH"/>
        </w:rPr>
        <w:t>davon</w:t>
      </w:r>
      <w:r w:rsidRPr="009F320F">
        <w:rPr>
          <w:i/>
          <w:iCs/>
          <w:lang w:val="de-CH"/>
        </w:rPr>
        <w:t xml:space="preserve"> </w:t>
      </w:r>
      <w:r w:rsidR="009F320F">
        <w:rPr>
          <w:i/>
          <w:iCs/>
          <w:lang w:val="de-CH"/>
        </w:rPr>
        <w:t>eben</w:t>
      </w:r>
      <w:r w:rsidR="00872987" w:rsidRPr="009F320F">
        <w:rPr>
          <w:i/>
          <w:iCs/>
          <w:lang w:val="de-CH"/>
        </w:rPr>
        <w:t>so</w:t>
      </w:r>
      <w:r w:rsidR="009F320F">
        <w:rPr>
          <w:i/>
          <w:iCs/>
          <w:lang w:val="de-CH"/>
        </w:rPr>
        <w:t xml:space="preserve"> </w:t>
      </w:r>
      <w:r w:rsidR="00872987" w:rsidRPr="009F320F">
        <w:rPr>
          <w:i/>
          <w:iCs/>
          <w:lang w:val="de-CH"/>
        </w:rPr>
        <w:t>wie</w:t>
      </w:r>
      <w:r w:rsidRPr="009F320F">
        <w:rPr>
          <w:i/>
          <w:iCs/>
          <w:lang w:val="de-CH"/>
        </w:rPr>
        <w:t xml:space="preserve"> neue Ideen einbringen, damit die Aussteller der SIAMS ihre Teilnahme auch weiterhin als ,absolut unverzichtbar’ empfinden. </w:t>
      </w:r>
      <w:r w:rsidR="009F320F">
        <w:rPr>
          <w:i/>
          <w:iCs/>
          <w:lang w:val="de-CH"/>
        </w:rPr>
        <w:t>E</w:t>
      </w:r>
      <w:r w:rsidRPr="009F320F">
        <w:rPr>
          <w:i/>
          <w:iCs/>
          <w:lang w:val="de-CH"/>
        </w:rPr>
        <w:t xml:space="preserve">s ist </w:t>
      </w:r>
      <w:r w:rsidR="009F320F">
        <w:rPr>
          <w:i/>
          <w:iCs/>
          <w:lang w:val="de-CH"/>
        </w:rPr>
        <w:t xml:space="preserve">allerdings </w:t>
      </w:r>
      <w:r w:rsidRPr="009F320F">
        <w:rPr>
          <w:i/>
          <w:iCs/>
          <w:lang w:val="de-CH"/>
        </w:rPr>
        <w:t>noch zu früh, um Details zu verraten.”</w:t>
      </w:r>
      <w:r w:rsidRPr="009F320F">
        <w:rPr>
          <w:lang w:val="de-CH"/>
        </w:rPr>
        <w:t xml:space="preserve"> Der CEO schloss: </w:t>
      </w:r>
      <w:r w:rsidRPr="009F320F">
        <w:rPr>
          <w:rFonts w:ascii="normal" w:hAnsi="normal"/>
          <w:i/>
          <w:iCs/>
          <w:lang w:val="de-CH"/>
        </w:rPr>
        <w:t>„</w:t>
      </w:r>
      <w:r w:rsidRPr="009F320F">
        <w:rPr>
          <w:i/>
          <w:iCs/>
          <w:lang w:val="de-CH"/>
        </w:rPr>
        <w:t>FAJI, der Veranstalter der SIAMS, ist ein anerkanntes Non-Profit-Unternehmen, dessen Hauptziel es ist, den Fachleuten der gesamten Produktionskette der Mikrotechnik eine Plattform für Kommunikation, Begegnung und Austausch zu bieten. Wir möchten den Unternehmen des (erweiterten) Jurabogens der Mikrotechnik helfen, ihr Know-how, ihre Produkte und ihre Dienstleistungen zu vermarkten.”</w:t>
      </w:r>
    </w:p>
    <w:p w14:paraId="6237653D" w14:textId="77777777" w:rsidR="00A72FE8" w:rsidRPr="009F320F" w:rsidRDefault="00A72FE8" w:rsidP="00A72FE8">
      <w:pPr>
        <w:spacing w:after="0"/>
        <w:jc w:val="both"/>
        <w:rPr>
          <w:lang w:val="de-CH"/>
        </w:rPr>
      </w:pPr>
    </w:p>
    <w:p w14:paraId="0233CE19" w14:textId="654DEE4D" w:rsidR="00A72FE8" w:rsidRPr="009F320F" w:rsidRDefault="00A72FE8" w:rsidP="00A72FE8">
      <w:pPr>
        <w:spacing w:after="0"/>
        <w:jc w:val="both"/>
        <w:rPr>
          <w:lang w:val="de-CH"/>
        </w:rPr>
      </w:pPr>
      <w:r w:rsidRPr="009F320F">
        <w:rPr>
          <w:lang w:val="de-CH"/>
        </w:rPr>
        <w:t>Ein Ansatz, der vom einfachen Verkauf von Quadratmetern</w:t>
      </w:r>
      <w:r w:rsidR="009F320F" w:rsidRPr="009F320F">
        <w:rPr>
          <w:lang w:val="de-CH"/>
        </w:rPr>
        <w:t xml:space="preserve"> weit entfernt ist</w:t>
      </w:r>
      <w:r w:rsidRPr="009F320F">
        <w:rPr>
          <w:lang w:val="de-CH"/>
        </w:rPr>
        <w:t>...</w:t>
      </w:r>
    </w:p>
    <w:p w14:paraId="18764F01" w14:textId="77777777" w:rsidR="00A72FE8" w:rsidRPr="009F320F" w:rsidRDefault="00A72FE8" w:rsidP="00A72FE8">
      <w:pPr>
        <w:spacing w:after="0"/>
        <w:jc w:val="both"/>
        <w:rPr>
          <w:lang w:val="de-CH"/>
        </w:rPr>
      </w:pPr>
    </w:p>
    <w:p w14:paraId="0DC19C81" w14:textId="0BE2E421" w:rsidR="00A72FE8" w:rsidRPr="009F320F" w:rsidRDefault="00A72FE8" w:rsidP="00A72FE8">
      <w:pPr>
        <w:spacing w:after="0"/>
        <w:jc w:val="both"/>
        <w:rPr>
          <w:lang w:val="de-CH"/>
        </w:rPr>
      </w:pPr>
      <w:r w:rsidRPr="009F320F">
        <w:rPr>
          <w:lang w:val="de-CH"/>
        </w:rPr>
        <w:t>Die nächste Gelegenheit, die Magie der SIAMS zu erleben? Vom 16. bis 19. April 2024 in Moutier.</w:t>
      </w:r>
    </w:p>
    <w:p w14:paraId="579DC1C0" w14:textId="62394C18" w:rsidR="00A72FE8" w:rsidRPr="009F320F" w:rsidRDefault="00A72FE8" w:rsidP="00A72FE8">
      <w:pPr>
        <w:spacing w:after="0"/>
        <w:jc w:val="both"/>
        <w:rPr>
          <w:lang w:val="de-CH"/>
        </w:rPr>
      </w:pPr>
      <w:r w:rsidRPr="009F320F">
        <w:rPr>
          <w:lang w:val="de-CH"/>
        </w:rPr>
        <w:t xml:space="preserve">Nächste interessante Information auf dem Mikrotechnik-Informationsportal </w:t>
      </w:r>
      <w:hyperlink r:id="rId9" w:history="1">
        <w:r w:rsidR="00CC5433" w:rsidRPr="009F320F">
          <w:rPr>
            <w:rStyle w:val="Lienhypertexte"/>
            <w:lang w:val="de-CH"/>
          </w:rPr>
          <w:t>www.siams.ch</w:t>
        </w:r>
      </w:hyperlink>
      <w:r w:rsidR="00CC5433" w:rsidRPr="009F320F">
        <w:rPr>
          <w:lang w:val="de-CH"/>
        </w:rPr>
        <w:t>?</w:t>
      </w:r>
      <w:r w:rsidRPr="009F320F">
        <w:rPr>
          <w:lang w:val="de-CH"/>
        </w:rPr>
        <w:t xml:space="preserve"> </w:t>
      </w:r>
    </w:p>
    <w:p w14:paraId="193EDE8B" w14:textId="20F9CABB" w:rsidR="00A72FE8" w:rsidRPr="009F320F" w:rsidRDefault="00A72FE8" w:rsidP="00A72FE8">
      <w:pPr>
        <w:spacing w:after="0"/>
        <w:jc w:val="both"/>
        <w:rPr>
          <w:lang w:val="de-CH"/>
        </w:rPr>
      </w:pPr>
      <w:r w:rsidRPr="009F320F">
        <w:rPr>
          <w:lang w:val="de-CH"/>
        </w:rPr>
        <w:t xml:space="preserve">In diesem Moment </w:t>
      </w:r>
      <w:r w:rsidR="00CC5433" w:rsidRPr="009F320F">
        <w:rPr>
          <w:lang w:val="de-CH"/>
        </w:rPr>
        <w:sym w:font="Wingdings" w:char="F04A"/>
      </w:r>
      <w:r w:rsidRPr="009F320F">
        <w:rPr>
          <w:lang w:val="de-CH"/>
        </w:rPr>
        <w:t>.</w:t>
      </w:r>
    </w:p>
    <w:p w14:paraId="51CCB599" w14:textId="77777777" w:rsidR="009F2580" w:rsidRPr="009F320F" w:rsidRDefault="009F2580" w:rsidP="005956E7">
      <w:pPr>
        <w:spacing w:after="0"/>
        <w:jc w:val="both"/>
        <w:rPr>
          <w:color w:val="000000"/>
          <w:lang w:val="de-CH"/>
          <w14:textFill>
            <w14:solidFill>
              <w14:srgbClr w14:val="000000">
                <w14:lumMod w14:val="75000"/>
              </w14:srgbClr>
            </w14:solidFill>
          </w14:textFill>
        </w:rPr>
      </w:pPr>
    </w:p>
    <w:p w14:paraId="6A118574" w14:textId="70E6A709" w:rsidR="009F2580" w:rsidRPr="009F320F" w:rsidRDefault="003B466D" w:rsidP="009F2580">
      <w:pPr>
        <w:tabs>
          <w:tab w:val="right" w:pos="9214"/>
        </w:tabs>
        <w:spacing w:after="0"/>
        <w:jc w:val="right"/>
        <w:rPr>
          <w:b/>
          <w:sz w:val="18"/>
          <w:szCs w:val="18"/>
          <w:lang w:val="de-CH"/>
        </w:rPr>
      </w:pPr>
      <w:r w:rsidRPr="009F320F">
        <w:rPr>
          <w:b/>
          <w:sz w:val="18"/>
          <w:szCs w:val="18"/>
          <w:lang w:val="de-CH"/>
        </w:rPr>
        <w:t>Pressekontakt</w:t>
      </w:r>
    </w:p>
    <w:p w14:paraId="3D39AC9A" w14:textId="2000B4E4" w:rsidR="009F2580" w:rsidRPr="009F320F" w:rsidRDefault="009F2580" w:rsidP="009F2580">
      <w:pPr>
        <w:spacing w:after="0"/>
        <w:jc w:val="right"/>
        <w:rPr>
          <w:sz w:val="18"/>
          <w:szCs w:val="18"/>
          <w:lang w:val="de-CH"/>
        </w:rPr>
      </w:pPr>
      <w:r w:rsidRPr="009F320F">
        <w:rPr>
          <w:b/>
          <w:sz w:val="18"/>
          <w:szCs w:val="18"/>
          <w:lang w:val="de-CH"/>
        </w:rPr>
        <w:t xml:space="preserve">FAJI SA  |  </w:t>
      </w:r>
      <w:r w:rsidRPr="009F320F">
        <w:rPr>
          <w:sz w:val="18"/>
          <w:szCs w:val="18"/>
          <w:lang w:val="de-CH"/>
        </w:rPr>
        <w:t xml:space="preserve">Pierre-Yves Kohler, </w:t>
      </w:r>
      <w:r w:rsidR="003B466D" w:rsidRPr="009F320F">
        <w:rPr>
          <w:sz w:val="18"/>
          <w:szCs w:val="18"/>
          <w:lang w:val="de-CH"/>
        </w:rPr>
        <w:t>CEO</w:t>
      </w:r>
      <w:r w:rsidRPr="009F320F">
        <w:rPr>
          <w:sz w:val="18"/>
          <w:szCs w:val="18"/>
          <w:lang w:val="de-CH"/>
        </w:rPr>
        <w:t xml:space="preserve"> |  Rue industrielle 98  |  CH-2740 Moutier</w:t>
      </w:r>
    </w:p>
    <w:p w14:paraId="689F5447" w14:textId="77777777" w:rsidR="009F2580" w:rsidRPr="009F320F" w:rsidRDefault="009F2580" w:rsidP="009F2580">
      <w:pPr>
        <w:spacing w:after="0"/>
        <w:jc w:val="right"/>
        <w:rPr>
          <w:sz w:val="18"/>
          <w:szCs w:val="18"/>
          <w:lang w:val="de-CH"/>
        </w:rPr>
      </w:pPr>
      <w:r w:rsidRPr="009F320F">
        <w:rPr>
          <w:sz w:val="18"/>
          <w:szCs w:val="18"/>
          <w:lang w:val="de-CH"/>
        </w:rPr>
        <w:t xml:space="preserve">T +41 32 492 70 10  | M +41 79 785 46 01  |  </w:t>
      </w:r>
      <w:hyperlink r:id="rId10" w:history="1">
        <w:r w:rsidRPr="009F320F">
          <w:rPr>
            <w:rStyle w:val="Lienhypertexte"/>
            <w:sz w:val="18"/>
            <w:szCs w:val="18"/>
            <w:lang w:val="de-CH"/>
          </w:rPr>
          <w:t>pierre-yves.kohler@faji.ch</w:t>
        </w:r>
      </w:hyperlink>
      <w:r w:rsidRPr="009F320F">
        <w:rPr>
          <w:sz w:val="18"/>
          <w:szCs w:val="18"/>
          <w:lang w:val="de-CH"/>
        </w:rPr>
        <w:t xml:space="preserve"> </w:t>
      </w:r>
    </w:p>
    <w:p w14:paraId="5F393A86" w14:textId="77777777" w:rsidR="005956E7" w:rsidRPr="009F320F" w:rsidRDefault="005956E7" w:rsidP="005956E7">
      <w:pPr>
        <w:spacing w:after="0"/>
        <w:jc w:val="both"/>
        <w:rPr>
          <w:color w:val="000000"/>
          <w:lang w:val="de-CH"/>
          <w14:textFill>
            <w14:solidFill>
              <w14:srgbClr w14:val="000000">
                <w14:lumMod w14:val="75000"/>
              </w14:srgbClr>
            </w14:solidFill>
          </w14:textFill>
        </w:rPr>
      </w:pPr>
    </w:p>
    <w:p w14:paraId="16C0B5BD" w14:textId="77777777" w:rsidR="00DC0808" w:rsidRPr="009F320F" w:rsidRDefault="00DC0808" w:rsidP="005956E7">
      <w:pPr>
        <w:spacing w:after="0"/>
        <w:jc w:val="both"/>
        <w:rPr>
          <w:color w:val="000000"/>
          <w:lang w:val="de-CH"/>
          <w14:textFill>
            <w14:solidFill>
              <w14:srgbClr w14:val="000000">
                <w14:lumMod w14:val="75000"/>
              </w14:srgbClr>
            </w14:solidFill>
          </w14:textFill>
        </w:rPr>
      </w:pPr>
    </w:p>
    <w:p w14:paraId="3EC95002" w14:textId="77777777" w:rsidR="00DC0808" w:rsidRPr="009F320F" w:rsidRDefault="00DC0808" w:rsidP="005956E7">
      <w:pPr>
        <w:spacing w:after="0"/>
        <w:jc w:val="both"/>
        <w:rPr>
          <w:color w:val="000000"/>
          <w:lang w:val="de-CH"/>
          <w14:textFill>
            <w14:solidFill>
              <w14:srgbClr w14:val="000000">
                <w14:lumMod w14:val="75000"/>
              </w14:srgbClr>
            </w14:solidFill>
          </w14:textFill>
        </w:rPr>
      </w:pPr>
    </w:p>
    <w:p w14:paraId="1AB84887" w14:textId="4A0DD1DA" w:rsidR="00DC0808" w:rsidRPr="009F320F" w:rsidRDefault="003B466D" w:rsidP="005956E7">
      <w:pPr>
        <w:spacing w:after="0"/>
        <w:jc w:val="both"/>
        <w:rPr>
          <w:b/>
          <w:bCs/>
          <w:color w:val="000000"/>
          <w:lang w:val="de-CH"/>
          <w14:textFill>
            <w14:solidFill>
              <w14:srgbClr w14:val="000000">
                <w14:lumMod w14:val="75000"/>
              </w14:srgbClr>
            </w14:solidFill>
          </w14:textFill>
        </w:rPr>
      </w:pPr>
      <w:r w:rsidRPr="009F320F">
        <w:rPr>
          <w:b/>
          <w:bCs/>
          <w:color w:val="000000"/>
          <w:lang w:val="de-CH"/>
          <w14:textFill>
            <w14:solidFill>
              <w14:srgbClr w14:val="000000">
                <w14:lumMod w14:val="75000"/>
              </w14:srgbClr>
            </w14:solidFill>
          </w14:textFill>
        </w:rPr>
        <w:t>Bilder und Legenden</w:t>
      </w:r>
    </w:p>
    <w:p w14:paraId="0E528540" w14:textId="0FBA6991" w:rsidR="000D59DF" w:rsidRPr="009F320F" w:rsidRDefault="003B466D" w:rsidP="005956E7">
      <w:pPr>
        <w:spacing w:after="0"/>
        <w:jc w:val="both"/>
        <w:rPr>
          <w:color w:val="000000"/>
          <w:lang w:val="de-CH"/>
          <w14:textFill>
            <w14:solidFill>
              <w14:srgbClr w14:val="000000">
                <w14:lumMod w14:val="75000"/>
              </w14:srgbClr>
            </w14:solidFill>
          </w14:textFill>
        </w:rPr>
      </w:pPr>
      <w:r w:rsidRPr="009F320F">
        <w:rPr>
          <w:color w:val="000000"/>
          <w:lang w:val="de-CH"/>
          <w14:textFill>
            <w14:solidFill>
              <w14:srgbClr w14:val="000000">
                <w14:lumMod w14:val="75000"/>
              </w14:srgbClr>
            </w14:solidFill>
          </w14:textFill>
        </w:rPr>
        <w:t>Auf der nächsten Seite ...</w:t>
      </w:r>
    </w:p>
    <w:p w14:paraId="2B2CE914" w14:textId="74F66A3F" w:rsidR="000D59DF" w:rsidRPr="009F320F" w:rsidRDefault="000D59DF">
      <w:pPr>
        <w:rPr>
          <w:b/>
          <w:bCs/>
          <w:color w:val="000000"/>
          <w:lang w:val="de-CH"/>
          <w14:textFill>
            <w14:solidFill>
              <w14:srgbClr w14:val="000000">
                <w14:lumMod w14:val="75000"/>
              </w14:srgbClr>
            </w14:solidFill>
          </w14:textFill>
        </w:rPr>
      </w:pPr>
      <w:r w:rsidRPr="009F320F">
        <w:rPr>
          <w:b/>
          <w:bCs/>
          <w:color w:val="000000"/>
          <w:lang w:val="de-CH"/>
          <w14:textFill>
            <w14:solidFill>
              <w14:srgbClr w14:val="000000">
                <w14:lumMod w14:val="75000"/>
              </w14:srgbClr>
            </w14:solidFill>
          </w14:textFill>
        </w:rPr>
        <w:br w:type="page"/>
      </w:r>
    </w:p>
    <w:p w14:paraId="2C56E5C1" w14:textId="16299096" w:rsidR="000D59DF" w:rsidRPr="009F320F" w:rsidRDefault="00CC5433" w:rsidP="005956E7">
      <w:pPr>
        <w:spacing w:after="0"/>
        <w:jc w:val="both"/>
        <w:rPr>
          <w:color w:val="000000"/>
          <w:lang w:val="de-CH"/>
          <w14:textFill>
            <w14:solidFill>
              <w14:srgbClr w14:val="000000">
                <w14:lumMod w14:val="75000"/>
              </w14:srgbClr>
            </w14:solidFill>
          </w14:textFill>
        </w:rPr>
      </w:pPr>
      <w:r w:rsidRPr="009F320F">
        <w:rPr>
          <w:color w:val="000000"/>
          <w:lang w:val="de-CH"/>
          <w14:textFill>
            <w14:solidFill>
              <w14:srgbClr w14:val="000000">
                <w14:lumMod w14:val="75000"/>
              </w14:srgbClr>
            </w14:solidFill>
          </w14:textFill>
        </w:rPr>
        <w:lastRenderedPageBreak/>
        <w:t>Bilder und Legenden</w:t>
      </w:r>
    </w:p>
    <w:p w14:paraId="7C1CC22E" w14:textId="72CF8928" w:rsidR="00B93D6F" w:rsidRPr="009F320F" w:rsidRDefault="00CC5433" w:rsidP="005956E7">
      <w:pPr>
        <w:spacing w:after="0"/>
        <w:jc w:val="both"/>
        <w:rPr>
          <w:color w:val="0070C0"/>
          <w:lang w:val="de-CH"/>
        </w:rPr>
      </w:pPr>
      <w:r w:rsidRPr="009F320F">
        <w:rPr>
          <w:color w:val="0070C0"/>
          <w:lang w:val="de-CH"/>
        </w:rPr>
        <w:t>Bild der Hallen</w:t>
      </w:r>
    </w:p>
    <w:p w14:paraId="53608BCD" w14:textId="3A322416" w:rsidR="00A16E8F" w:rsidRPr="009F320F" w:rsidRDefault="00A16E8F" w:rsidP="005956E7">
      <w:pPr>
        <w:spacing w:after="0"/>
        <w:jc w:val="both"/>
        <w:rPr>
          <w:color w:val="000000"/>
          <w:lang w:val="de-CH"/>
          <w14:textFill>
            <w14:solidFill>
              <w14:srgbClr w14:val="000000">
                <w14:lumMod w14:val="75000"/>
              </w14:srgbClr>
            </w14:solidFill>
          </w14:textFill>
        </w:rPr>
      </w:pPr>
      <w:r w:rsidRPr="009F320F">
        <w:rPr>
          <w:color w:val="000000"/>
          <w:lang w:val="de-CH"/>
          <w14:textFill>
            <w14:solidFill>
              <w14:srgbClr w14:val="000000">
                <w14:lumMod w14:val="75000"/>
              </w14:srgbClr>
            </w14:solidFill>
          </w14:textFill>
        </w:rPr>
        <w:t>Mit 15'000 Besuchern und einer unglaublichen Stimmung hat die Post-Covid-Ausgabe der SIAMS 2022 die Erwartungen auf ein bis dahin unbekanntes Niveau gehoben. Die Organisatoren sind sich dessen sehr bewusst und setzen alles daran, dass die Ausgabe 2024 ebenso hervorragend gelingt.</w:t>
      </w:r>
    </w:p>
    <w:p w14:paraId="707CAEAE" w14:textId="77777777" w:rsidR="00D90BAE" w:rsidRPr="009F320F" w:rsidRDefault="00D90BAE" w:rsidP="005956E7">
      <w:pPr>
        <w:spacing w:after="0"/>
        <w:jc w:val="both"/>
        <w:rPr>
          <w:color w:val="000000"/>
          <w:lang w:val="de-CH"/>
          <w14:textFill>
            <w14:solidFill>
              <w14:srgbClr w14:val="000000">
                <w14:lumMod w14:val="75000"/>
              </w14:srgbClr>
            </w14:solidFill>
          </w14:textFill>
        </w:rPr>
      </w:pPr>
    </w:p>
    <w:p w14:paraId="16233626" w14:textId="527B5C71" w:rsidR="00B93D6F" w:rsidRPr="009F320F" w:rsidRDefault="00A16E8F" w:rsidP="005956E7">
      <w:pPr>
        <w:spacing w:after="0"/>
        <w:jc w:val="both"/>
        <w:rPr>
          <w:color w:val="0070C0"/>
          <w:lang w:val="de-CH"/>
        </w:rPr>
      </w:pPr>
      <w:r w:rsidRPr="009F320F">
        <w:rPr>
          <w:color w:val="0070C0"/>
          <w:lang w:val="de-CH"/>
        </w:rPr>
        <w:t>Bild von</w:t>
      </w:r>
      <w:r w:rsidR="00B93D6F" w:rsidRPr="009F320F">
        <w:rPr>
          <w:color w:val="0070C0"/>
          <w:lang w:val="de-CH"/>
        </w:rPr>
        <w:t xml:space="preserve"> Pascal Meyer </w:t>
      </w:r>
      <w:r w:rsidRPr="009F320F">
        <w:rPr>
          <w:color w:val="0070C0"/>
          <w:lang w:val="de-CH"/>
        </w:rPr>
        <w:t>bei der Eröffnung</w:t>
      </w:r>
    </w:p>
    <w:p w14:paraId="0618349B" w14:textId="6CD6DB54" w:rsidR="00A16E8F" w:rsidRPr="009F320F" w:rsidRDefault="00A16E8F" w:rsidP="005956E7">
      <w:pPr>
        <w:spacing w:after="0"/>
        <w:jc w:val="both"/>
        <w:rPr>
          <w:color w:val="000000"/>
          <w:lang w:val="de-CH"/>
          <w14:textFill>
            <w14:solidFill>
              <w14:srgbClr w14:val="000000">
                <w14:lumMod w14:val="75000"/>
              </w14:srgbClr>
            </w14:solidFill>
          </w14:textFill>
        </w:rPr>
      </w:pPr>
      <w:r w:rsidRPr="009F320F">
        <w:rPr>
          <w:color w:val="000000"/>
          <w:lang w:val="de-CH"/>
          <w14:textFill>
            <w14:solidFill>
              <w14:srgbClr w14:val="000000">
                <w14:lumMod w14:val="75000"/>
              </w14:srgbClr>
            </w14:solidFill>
          </w14:textFill>
        </w:rPr>
        <w:t xml:space="preserve">Bei der Einweihung wurden die politischen, lokalen, kantonalen und eidgenössischen Interventionen von Pascal Meyer, dem Störenfried von </w:t>
      </w:r>
      <w:proofErr w:type="spellStart"/>
      <w:r w:rsidRPr="009F320F">
        <w:rPr>
          <w:color w:val="000000"/>
          <w:lang w:val="de-CH"/>
          <w14:textFill>
            <w14:solidFill>
              <w14:srgbClr w14:val="000000">
                <w14:lumMod w14:val="75000"/>
              </w14:srgbClr>
            </w14:solidFill>
          </w14:textFill>
        </w:rPr>
        <w:t>QoQa</w:t>
      </w:r>
      <w:proofErr w:type="spellEnd"/>
      <w:r w:rsidRPr="009F320F">
        <w:rPr>
          <w:color w:val="000000"/>
          <w:lang w:val="de-CH"/>
          <w14:textFill>
            <w14:solidFill>
              <w14:srgbClr w14:val="000000">
                <w14:lumMod w14:val="75000"/>
              </w14:srgbClr>
            </w14:solidFill>
          </w14:textFill>
        </w:rPr>
        <w:t>, aufgemischt. Die Organisatoren haben einige Ideen für 2024, aber noch ist nichts im Trockenen.</w:t>
      </w:r>
    </w:p>
    <w:p w14:paraId="3B20F904" w14:textId="09A91457" w:rsidR="000D59DF" w:rsidRPr="009F320F" w:rsidRDefault="000D59DF" w:rsidP="005956E7">
      <w:pPr>
        <w:spacing w:after="0"/>
        <w:jc w:val="both"/>
        <w:rPr>
          <w:color w:val="000000"/>
          <w:lang w:val="de-CH"/>
          <w14:textFill>
            <w14:solidFill>
              <w14:srgbClr w14:val="000000">
                <w14:lumMod w14:val="75000"/>
              </w14:srgbClr>
            </w14:solidFill>
          </w14:textFill>
        </w:rPr>
      </w:pPr>
    </w:p>
    <w:p w14:paraId="7602623D" w14:textId="3BF15A69" w:rsidR="000D59DF" w:rsidRPr="009F320F" w:rsidRDefault="00A16E8F" w:rsidP="005956E7">
      <w:pPr>
        <w:spacing w:after="0"/>
        <w:jc w:val="both"/>
        <w:rPr>
          <w:color w:val="0070C0"/>
          <w:lang w:val="de-CH"/>
        </w:rPr>
      </w:pPr>
      <w:r w:rsidRPr="009F320F">
        <w:rPr>
          <w:color w:val="0070C0"/>
          <w:lang w:val="de-CH"/>
        </w:rPr>
        <w:t>Bild von</w:t>
      </w:r>
      <w:r w:rsidR="00D90BAE" w:rsidRPr="009F320F">
        <w:rPr>
          <w:color w:val="0070C0"/>
          <w:lang w:val="de-CH"/>
        </w:rPr>
        <w:t xml:space="preserve"> Christophe et </w:t>
      </w:r>
      <w:r w:rsidRPr="009F320F">
        <w:rPr>
          <w:color w:val="0070C0"/>
          <w:lang w:val="de-CH"/>
        </w:rPr>
        <w:t>Pierre-Yves</w:t>
      </w:r>
    </w:p>
    <w:p w14:paraId="2B10162E" w14:textId="24251E93" w:rsidR="008510BB" w:rsidRPr="009F320F" w:rsidRDefault="00A16E8F" w:rsidP="005956E7">
      <w:pPr>
        <w:spacing w:after="0"/>
        <w:jc w:val="both"/>
        <w:rPr>
          <w:color w:val="000000"/>
          <w:lang w:val="de-CH"/>
          <w14:textFill>
            <w14:solidFill>
              <w14:srgbClr w14:val="000000">
                <w14:lumMod w14:val="75000"/>
              </w14:srgbClr>
            </w14:solidFill>
          </w14:textFill>
        </w:rPr>
      </w:pPr>
      <w:r w:rsidRPr="009F320F">
        <w:rPr>
          <w:color w:val="000000"/>
          <w:lang w:val="de-CH"/>
          <w14:textFill>
            <w14:solidFill>
              <w14:srgbClr w14:val="000000">
                <w14:lumMod w14:val="75000"/>
              </w14:srgbClr>
            </w14:solidFill>
          </w14:textFill>
        </w:rPr>
        <w:t xml:space="preserve">Die SIAMS 2024 ist die erste, die mit dem </w:t>
      </w:r>
      <w:r w:rsidRPr="009F320F">
        <w:rPr>
          <w:rFonts w:ascii="normal" w:hAnsi="normal"/>
          <w:color w:val="000000"/>
          <w:lang w:val="de-CH"/>
          <w14:textFill>
            <w14:solidFill>
              <w14:srgbClr w14:val="000000">
                <w14:lumMod w14:val="75000"/>
              </w14:srgbClr>
            </w14:solidFill>
          </w14:textFill>
        </w:rPr>
        <w:t>„</w:t>
      </w:r>
      <w:r w:rsidRPr="009F320F">
        <w:rPr>
          <w:color w:val="000000"/>
          <w:lang w:val="de-CH"/>
          <w14:textFill>
            <w14:solidFill>
              <w14:srgbClr w14:val="000000">
                <w14:lumMod w14:val="75000"/>
              </w14:srgbClr>
            </w14:solidFill>
          </w14:textFill>
        </w:rPr>
        <w:t xml:space="preserve">neuen Team” realisiert wird. Account Manager Christophe Bichsel hat sich perfekt in </w:t>
      </w:r>
      <w:r w:rsidRPr="00E93E15">
        <w:rPr>
          <w:color w:val="000000"/>
          <w:lang w:val="de-CH"/>
          <w14:textFill>
            <w14:solidFill>
              <w14:srgbClr w14:val="000000">
                <w14:lumMod w14:val="75000"/>
              </w14:srgbClr>
            </w14:solidFill>
          </w14:textFill>
        </w:rPr>
        <w:t>die SIAMS-Welt integriert</w:t>
      </w:r>
      <w:r w:rsidRPr="009F320F">
        <w:rPr>
          <w:color w:val="000000"/>
          <w:lang w:val="de-CH"/>
          <w14:textFill>
            <w14:solidFill>
              <w14:srgbClr w14:val="000000">
                <w14:lumMod w14:val="75000"/>
              </w14:srgbClr>
            </w14:solidFill>
          </w14:textFill>
        </w:rPr>
        <w:t>.</w:t>
      </w:r>
    </w:p>
    <w:p w14:paraId="608DE3E1" w14:textId="77777777" w:rsidR="00D90BAE" w:rsidRPr="009F320F" w:rsidRDefault="00D90BAE" w:rsidP="005956E7">
      <w:pPr>
        <w:spacing w:after="0"/>
        <w:jc w:val="both"/>
        <w:rPr>
          <w:color w:val="000000"/>
          <w:lang w:val="de-CH"/>
          <w14:textFill>
            <w14:solidFill>
              <w14:srgbClr w14:val="000000">
                <w14:lumMod w14:val="75000"/>
              </w14:srgbClr>
            </w14:solidFill>
          </w14:textFill>
        </w:rPr>
      </w:pPr>
    </w:p>
    <w:p w14:paraId="52D998B2" w14:textId="5430F642" w:rsidR="00D90BAE" w:rsidRPr="009F320F" w:rsidRDefault="00A16E8F" w:rsidP="005956E7">
      <w:pPr>
        <w:spacing w:after="0"/>
        <w:jc w:val="both"/>
        <w:rPr>
          <w:color w:val="0070C0"/>
          <w:lang w:val="de-CH"/>
        </w:rPr>
      </w:pPr>
      <w:r w:rsidRPr="009F320F">
        <w:rPr>
          <w:color w:val="0070C0"/>
          <w:lang w:val="de-CH"/>
        </w:rPr>
        <w:t>Bild der</w:t>
      </w:r>
      <w:r w:rsidR="00D90BAE" w:rsidRPr="009F320F">
        <w:rPr>
          <w:color w:val="0070C0"/>
          <w:lang w:val="de-CH"/>
        </w:rPr>
        <w:t xml:space="preserve"> SIAMS TV Days</w:t>
      </w:r>
    </w:p>
    <w:p w14:paraId="2EB14D4C" w14:textId="58310611" w:rsidR="00A16E8F" w:rsidRDefault="00A16E8F" w:rsidP="005956E7">
      <w:pPr>
        <w:spacing w:after="0"/>
        <w:jc w:val="both"/>
        <w:rPr>
          <w:color w:val="000000"/>
          <w:lang w:val="de-CH"/>
          <w14:textFill>
            <w14:solidFill>
              <w14:srgbClr w14:val="000000">
                <w14:lumMod w14:val="75000"/>
              </w14:srgbClr>
            </w14:solidFill>
          </w14:textFill>
        </w:rPr>
      </w:pPr>
      <w:r w:rsidRPr="009F320F">
        <w:rPr>
          <w:color w:val="000000"/>
          <w:lang w:val="de-CH"/>
          <w14:textFill>
            <w14:solidFill>
              <w14:srgbClr w14:val="000000">
                <w14:lumMod w14:val="75000"/>
              </w14:srgbClr>
            </w14:solidFill>
          </w14:textFill>
        </w:rPr>
        <w:t xml:space="preserve">Die jüngste Innovation der SIAMS, die SIAMS TV Days, ermöglichten 14 Unternehmen und Institutionen eine starke und positive Präsenz durch TV-Sendungen und Reportagen. Die 10 Sendungen unter dem Titel </w:t>
      </w:r>
      <w:r w:rsidRPr="009F320F">
        <w:rPr>
          <w:rFonts w:ascii="normal" w:hAnsi="normal"/>
          <w:color w:val="000000"/>
          <w:lang w:val="de-CH"/>
          <w14:textFill>
            <w14:solidFill>
              <w14:srgbClr w14:val="000000">
                <w14:lumMod w14:val="75000"/>
              </w14:srgbClr>
            </w14:solidFill>
          </w14:textFill>
        </w:rPr>
        <w:t>„D</w:t>
      </w:r>
      <w:r w:rsidRPr="009F320F">
        <w:rPr>
          <w:color w:val="000000"/>
          <w:lang w:val="de-CH"/>
          <w14:textFill>
            <w14:solidFill>
              <w14:srgbClr w14:val="000000">
                <w14:lumMod w14:val="75000"/>
              </w14:srgbClr>
            </w14:solidFill>
          </w14:textFill>
        </w:rPr>
        <w:t xml:space="preserve">ie Herausforderungen der Industrie” sind als Replay auf </w:t>
      </w:r>
      <w:hyperlink r:id="rId11" w:history="1">
        <w:r w:rsidRPr="009F320F">
          <w:rPr>
            <w:rStyle w:val="Lienhypertexte"/>
            <w:color w:val="034990" w:themeColor="hyperlink" w:themeShade="BF"/>
            <w:lang w:val="de-CH"/>
          </w:rPr>
          <w:t>www.canalalpha.ch/siams</w:t>
        </w:r>
      </w:hyperlink>
      <w:r w:rsidRPr="009F320F">
        <w:rPr>
          <w:color w:val="000000"/>
          <w:lang w:val="de-CH"/>
          <w14:textFill>
            <w14:solidFill>
              <w14:srgbClr w14:val="000000">
                <w14:lumMod w14:val="75000"/>
              </w14:srgbClr>
            </w14:solidFill>
          </w14:textFill>
        </w:rPr>
        <w:t xml:space="preserve"> verfügbar.</w:t>
      </w:r>
      <w:r w:rsidRPr="009F320F">
        <w:rPr>
          <w:color w:val="000000"/>
          <w:lang w:val="de-CH"/>
          <w14:textFill>
            <w14:solidFill>
              <w14:srgbClr w14:val="000000">
                <w14:lumMod w14:val="75000"/>
              </w14:srgbClr>
            </w14:solidFill>
          </w14:textFill>
        </w:rPr>
        <w:br/>
      </w:r>
    </w:p>
    <w:p w14:paraId="2F42294B" w14:textId="77777777" w:rsidR="00CE1E15" w:rsidRPr="009F320F" w:rsidRDefault="00CE1E15" w:rsidP="005956E7">
      <w:pPr>
        <w:spacing w:after="0"/>
        <w:jc w:val="both"/>
        <w:rPr>
          <w:color w:val="000000"/>
          <w:lang w:val="de-CH"/>
          <w14:textFill>
            <w14:solidFill>
              <w14:srgbClr w14:val="000000">
                <w14:lumMod w14:val="75000"/>
              </w14:srgbClr>
            </w14:solidFill>
          </w14:textFill>
        </w:rPr>
      </w:pPr>
    </w:p>
    <w:p w14:paraId="4B1CEAA1" w14:textId="77777777" w:rsidR="00CE1E15" w:rsidRDefault="00E93E15" w:rsidP="005956E7">
      <w:pPr>
        <w:spacing w:after="0"/>
        <w:jc w:val="both"/>
        <w:rPr>
          <w:color w:val="000000"/>
          <w:lang w:val="de-CH"/>
          <w14:textFill>
            <w14:solidFill>
              <w14:srgbClr w14:val="000000">
                <w14:lumMod w14:val="75000"/>
              </w14:srgbClr>
            </w14:solidFill>
          </w14:textFill>
        </w:rPr>
      </w:pPr>
      <w:r w:rsidRPr="00E93E15">
        <w:rPr>
          <w:color w:val="000000"/>
          <w:lang w:val="de-CH"/>
          <w14:textFill>
            <w14:solidFill>
              <w14:srgbClr w14:val="000000">
                <w14:lumMod w14:val="75000"/>
              </w14:srgbClr>
            </w14:solidFill>
          </w14:textFill>
        </w:rPr>
        <w:t>Die Bilder können hier heruntergeladen werden :</w:t>
      </w:r>
      <w:r>
        <w:rPr>
          <w:color w:val="000000"/>
          <w:lang w:val="de-CH"/>
          <w14:textFill>
            <w14:solidFill>
              <w14:srgbClr w14:val="000000">
                <w14:lumMod w14:val="75000"/>
              </w14:srgbClr>
            </w14:solidFill>
          </w14:textFill>
        </w:rPr>
        <w:t xml:space="preserve"> </w:t>
      </w:r>
    </w:p>
    <w:p w14:paraId="029A4778" w14:textId="7366C077" w:rsidR="00D90BAE" w:rsidRPr="009F320F" w:rsidRDefault="00CE1E15" w:rsidP="005956E7">
      <w:pPr>
        <w:spacing w:after="0"/>
        <w:jc w:val="both"/>
        <w:rPr>
          <w:color w:val="000000"/>
          <w:lang w:val="de-CH"/>
          <w14:textFill>
            <w14:solidFill>
              <w14:srgbClr w14:val="000000">
                <w14:lumMod w14:val="75000"/>
              </w14:srgbClr>
            </w14:solidFill>
          </w14:textFill>
        </w:rPr>
      </w:pPr>
      <w:hyperlink r:id="rId12" w:history="1">
        <w:r w:rsidRPr="00E75634">
          <w:rPr>
            <w:rStyle w:val="Lienhypertexte"/>
            <w:color w:val="034990" w:themeColor="hyperlink" w:themeShade="BF"/>
            <w:lang w:val="de-CH"/>
          </w:rPr>
          <w:t>https://www.dropbox.com/sh/v3qnfh92uub6keu/AAB0uB2GskF-Cjc4UCeTD_7ea?dl=0</w:t>
        </w:r>
      </w:hyperlink>
    </w:p>
    <w:sectPr w:rsidR="00D90BAE" w:rsidRPr="009F320F" w:rsidSect="0041341B">
      <w:headerReference w:type="default" r:id="rId13"/>
      <w:footerReference w:type="default" r:id="rId14"/>
      <w:pgSz w:w="11906" w:h="16838"/>
      <w:pgMar w:top="2552"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A4C15" w14:textId="77777777" w:rsidR="00A77E9B" w:rsidRDefault="00A77E9B" w:rsidP="00891A69">
      <w:pPr>
        <w:spacing w:after="0" w:line="240" w:lineRule="auto"/>
      </w:pPr>
      <w:r>
        <w:separator/>
      </w:r>
    </w:p>
  </w:endnote>
  <w:endnote w:type="continuationSeparator" w:id="0">
    <w:p w14:paraId="0F7710E3" w14:textId="77777777" w:rsidR="00A77E9B" w:rsidRDefault="00A77E9B" w:rsidP="00891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rm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7D6" w14:textId="4B38D124" w:rsidR="002F3BE9" w:rsidRDefault="002F3BE9">
    <w:pPr>
      <w:pStyle w:val="Pieddepage"/>
    </w:pPr>
    <w:r>
      <w:rPr>
        <w:noProof/>
      </w:rPr>
      <w:drawing>
        <wp:anchor distT="0" distB="0" distL="114300" distR="114300" simplePos="0" relativeHeight="251661312" behindDoc="0" locked="0" layoutInCell="1" allowOverlap="1" wp14:anchorId="5DBC1EBA" wp14:editId="3970607C">
          <wp:simplePos x="0" y="0"/>
          <wp:positionH relativeFrom="column">
            <wp:posOffset>-864346</wp:posOffset>
          </wp:positionH>
          <wp:positionV relativeFrom="paragraph">
            <wp:posOffset>-454557</wp:posOffset>
          </wp:positionV>
          <wp:extent cx="7560000" cy="1083600"/>
          <wp:effectExtent l="0" t="0" r="0" b="0"/>
          <wp:wrapNone/>
          <wp:docPr id="673431220" name="Picture 67343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7560000" cy="108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0C33B" w14:textId="77777777" w:rsidR="00A77E9B" w:rsidRDefault="00A77E9B" w:rsidP="00891A69">
      <w:pPr>
        <w:spacing w:after="0" w:line="240" w:lineRule="auto"/>
      </w:pPr>
      <w:r>
        <w:separator/>
      </w:r>
    </w:p>
  </w:footnote>
  <w:footnote w:type="continuationSeparator" w:id="0">
    <w:p w14:paraId="1446685D" w14:textId="77777777" w:rsidR="00A77E9B" w:rsidRDefault="00A77E9B" w:rsidP="00891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93E0" w14:textId="2AF42A4E" w:rsidR="00891A69" w:rsidRDefault="00891A69">
    <w:pPr>
      <w:pStyle w:val="En-tte"/>
    </w:pPr>
    <w:r>
      <w:rPr>
        <w:noProof/>
      </w:rPr>
      <w:drawing>
        <wp:anchor distT="0" distB="0" distL="114300" distR="114300" simplePos="0" relativeHeight="251659264" behindDoc="0" locked="0" layoutInCell="1" allowOverlap="1" wp14:anchorId="7407CCFF" wp14:editId="0373C377">
          <wp:simplePos x="0" y="0"/>
          <wp:positionH relativeFrom="column">
            <wp:posOffset>-813975</wp:posOffset>
          </wp:positionH>
          <wp:positionV relativeFrom="paragraph">
            <wp:posOffset>-460478</wp:posOffset>
          </wp:positionV>
          <wp:extent cx="7508082" cy="1830542"/>
          <wp:effectExtent l="0" t="0" r="0" b="0"/>
          <wp:wrapNone/>
          <wp:docPr id="980161524" name="Picture 98016152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10;&#10;Description générée automatiquement"/>
                  <pic:cNvPicPr/>
                </pic:nvPicPr>
                <pic:blipFill>
                  <a:blip r:embed="rId1"/>
                  <a:stretch>
                    <a:fillRect/>
                  </a:stretch>
                </pic:blipFill>
                <pic:spPr>
                  <a:xfrm>
                    <a:off x="0" y="0"/>
                    <a:ext cx="7508082" cy="183054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E1B57"/>
    <w:multiLevelType w:val="hybridMultilevel"/>
    <w:tmpl w:val="0FA0B2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307248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6E7"/>
    <w:rsid w:val="00001232"/>
    <w:rsid w:val="000159CA"/>
    <w:rsid w:val="000261D0"/>
    <w:rsid w:val="00036411"/>
    <w:rsid w:val="00043372"/>
    <w:rsid w:val="000603D0"/>
    <w:rsid w:val="00061A5F"/>
    <w:rsid w:val="0008538C"/>
    <w:rsid w:val="000A21CA"/>
    <w:rsid w:val="000C3FEE"/>
    <w:rsid w:val="000C7758"/>
    <w:rsid w:val="000D59DF"/>
    <w:rsid w:val="00104AD4"/>
    <w:rsid w:val="00111C06"/>
    <w:rsid w:val="00112637"/>
    <w:rsid w:val="00112E2A"/>
    <w:rsid w:val="00127602"/>
    <w:rsid w:val="00134B49"/>
    <w:rsid w:val="001374B4"/>
    <w:rsid w:val="00161FF2"/>
    <w:rsid w:val="00165ED4"/>
    <w:rsid w:val="00167244"/>
    <w:rsid w:val="00174892"/>
    <w:rsid w:val="00184C6E"/>
    <w:rsid w:val="001A03B3"/>
    <w:rsid w:val="001B3696"/>
    <w:rsid w:val="001D074C"/>
    <w:rsid w:val="0020618A"/>
    <w:rsid w:val="002211E9"/>
    <w:rsid w:val="00223390"/>
    <w:rsid w:val="0023200C"/>
    <w:rsid w:val="0026141E"/>
    <w:rsid w:val="002748D4"/>
    <w:rsid w:val="00291BC0"/>
    <w:rsid w:val="0029298A"/>
    <w:rsid w:val="002A0B9D"/>
    <w:rsid w:val="002B44D6"/>
    <w:rsid w:val="002B5A57"/>
    <w:rsid w:val="002C637E"/>
    <w:rsid w:val="002D0884"/>
    <w:rsid w:val="002D5917"/>
    <w:rsid w:val="002E3426"/>
    <w:rsid w:val="002F0A6D"/>
    <w:rsid w:val="002F2D0F"/>
    <w:rsid w:val="002F3BE9"/>
    <w:rsid w:val="002F4143"/>
    <w:rsid w:val="00306FBD"/>
    <w:rsid w:val="00310E21"/>
    <w:rsid w:val="00320A9F"/>
    <w:rsid w:val="0032169B"/>
    <w:rsid w:val="00325B21"/>
    <w:rsid w:val="00331132"/>
    <w:rsid w:val="003340AF"/>
    <w:rsid w:val="003347E4"/>
    <w:rsid w:val="00335062"/>
    <w:rsid w:val="00355FF6"/>
    <w:rsid w:val="00384001"/>
    <w:rsid w:val="00394F57"/>
    <w:rsid w:val="003A1788"/>
    <w:rsid w:val="003A4FC4"/>
    <w:rsid w:val="003B423C"/>
    <w:rsid w:val="003B466D"/>
    <w:rsid w:val="003C16AB"/>
    <w:rsid w:val="003D2001"/>
    <w:rsid w:val="003D481D"/>
    <w:rsid w:val="003F37C0"/>
    <w:rsid w:val="003F746B"/>
    <w:rsid w:val="00401E00"/>
    <w:rsid w:val="00406282"/>
    <w:rsid w:val="0041341B"/>
    <w:rsid w:val="00416643"/>
    <w:rsid w:val="00417B48"/>
    <w:rsid w:val="004428DD"/>
    <w:rsid w:val="00443100"/>
    <w:rsid w:val="00444C53"/>
    <w:rsid w:val="00454C1A"/>
    <w:rsid w:val="00455051"/>
    <w:rsid w:val="00466DB4"/>
    <w:rsid w:val="0047301B"/>
    <w:rsid w:val="004A0D73"/>
    <w:rsid w:val="004C756D"/>
    <w:rsid w:val="004C771E"/>
    <w:rsid w:val="004F0D10"/>
    <w:rsid w:val="00557405"/>
    <w:rsid w:val="0055740C"/>
    <w:rsid w:val="00575662"/>
    <w:rsid w:val="00587927"/>
    <w:rsid w:val="005956E7"/>
    <w:rsid w:val="00597A37"/>
    <w:rsid w:val="005A628D"/>
    <w:rsid w:val="005B663C"/>
    <w:rsid w:val="005C63DF"/>
    <w:rsid w:val="005D0AED"/>
    <w:rsid w:val="005F02EE"/>
    <w:rsid w:val="00606F13"/>
    <w:rsid w:val="00614813"/>
    <w:rsid w:val="00632954"/>
    <w:rsid w:val="00642C7E"/>
    <w:rsid w:val="006558D4"/>
    <w:rsid w:val="0065737C"/>
    <w:rsid w:val="00666E34"/>
    <w:rsid w:val="00667976"/>
    <w:rsid w:val="00691698"/>
    <w:rsid w:val="00692599"/>
    <w:rsid w:val="006A74E6"/>
    <w:rsid w:val="006B37B5"/>
    <w:rsid w:val="006B54A5"/>
    <w:rsid w:val="006B5D65"/>
    <w:rsid w:val="006C1008"/>
    <w:rsid w:val="006D5A87"/>
    <w:rsid w:val="006E0D5D"/>
    <w:rsid w:val="006E425A"/>
    <w:rsid w:val="006F11A4"/>
    <w:rsid w:val="006F1571"/>
    <w:rsid w:val="00701FBF"/>
    <w:rsid w:val="00704708"/>
    <w:rsid w:val="00713935"/>
    <w:rsid w:val="007405CB"/>
    <w:rsid w:val="00742CE5"/>
    <w:rsid w:val="007529A7"/>
    <w:rsid w:val="0077782B"/>
    <w:rsid w:val="007836FF"/>
    <w:rsid w:val="00792C5A"/>
    <w:rsid w:val="007A7ABB"/>
    <w:rsid w:val="007B0AF1"/>
    <w:rsid w:val="007C2214"/>
    <w:rsid w:val="007D4810"/>
    <w:rsid w:val="007D5E60"/>
    <w:rsid w:val="007E6185"/>
    <w:rsid w:val="007E6B4C"/>
    <w:rsid w:val="007E6FB2"/>
    <w:rsid w:val="008009B0"/>
    <w:rsid w:val="00805374"/>
    <w:rsid w:val="0080784B"/>
    <w:rsid w:val="008231C6"/>
    <w:rsid w:val="00836422"/>
    <w:rsid w:val="008463C4"/>
    <w:rsid w:val="008510BB"/>
    <w:rsid w:val="0085511E"/>
    <w:rsid w:val="0086766D"/>
    <w:rsid w:val="00872987"/>
    <w:rsid w:val="00885CDD"/>
    <w:rsid w:val="0088782B"/>
    <w:rsid w:val="00891A69"/>
    <w:rsid w:val="00892058"/>
    <w:rsid w:val="008A0486"/>
    <w:rsid w:val="008D335A"/>
    <w:rsid w:val="008F6CA6"/>
    <w:rsid w:val="00921B46"/>
    <w:rsid w:val="00922F53"/>
    <w:rsid w:val="00927AC0"/>
    <w:rsid w:val="00936CA3"/>
    <w:rsid w:val="00940F3C"/>
    <w:rsid w:val="00964E94"/>
    <w:rsid w:val="00967CA0"/>
    <w:rsid w:val="009736F4"/>
    <w:rsid w:val="009763A6"/>
    <w:rsid w:val="0099221C"/>
    <w:rsid w:val="009C673D"/>
    <w:rsid w:val="009D0A8D"/>
    <w:rsid w:val="009F2580"/>
    <w:rsid w:val="009F320F"/>
    <w:rsid w:val="00A16E8F"/>
    <w:rsid w:val="00A22463"/>
    <w:rsid w:val="00A41544"/>
    <w:rsid w:val="00A72FE8"/>
    <w:rsid w:val="00A77E9B"/>
    <w:rsid w:val="00A82EBB"/>
    <w:rsid w:val="00AA0178"/>
    <w:rsid w:val="00AA5EAE"/>
    <w:rsid w:val="00AB08C2"/>
    <w:rsid w:val="00AB0CB8"/>
    <w:rsid w:val="00AC0148"/>
    <w:rsid w:val="00AD16D9"/>
    <w:rsid w:val="00AE2557"/>
    <w:rsid w:val="00AE7511"/>
    <w:rsid w:val="00AF3CB4"/>
    <w:rsid w:val="00AF468F"/>
    <w:rsid w:val="00AF51D1"/>
    <w:rsid w:val="00B06C14"/>
    <w:rsid w:val="00B14690"/>
    <w:rsid w:val="00B14CB9"/>
    <w:rsid w:val="00B17FCA"/>
    <w:rsid w:val="00B26E58"/>
    <w:rsid w:val="00B35C2C"/>
    <w:rsid w:val="00B4142C"/>
    <w:rsid w:val="00B433D9"/>
    <w:rsid w:val="00B475F8"/>
    <w:rsid w:val="00B579E7"/>
    <w:rsid w:val="00B93D6F"/>
    <w:rsid w:val="00B94F17"/>
    <w:rsid w:val="00BA1D11"/>
    <w:rsid w:val="00BB7B61"/>
    <w:rsid w:val="00BC2ECB"/>
    <w:rsid w:val="00C010CD"/>
    <w:rsid w:val="00C10EE7"/>
    <w:rsid w:val="00C90D20"/>
    <w:rsid w:val="00C95363"/>
    <w:rsid w:val="00CC5433"/>
    <w:rsid w:val="00CE0CBD"/>
    <w:rsid w:val="00CE1E15"/>
    <w:rsid w:val="00CE596E"/>
    <w:rsid w:val="00D224D3"/>
    <w:rsid w:val="00D2357A"/>
    <w:rsid w:val="00D258DC"/>
    <w:rsid w:val="00D347F8"/>
    <w:rsid w:val="00D35305"/>
    <w:rsid w:val="00D366E6"/>
    <w:rsid w:val="00D36F09"/>
    <w:rsid w:val="00D757B1"/>
    <w:rsid w:val="00D76E95"/>
    <w:rsid w:val="00D90BAE"/>
    <w:rsid w:val="00D91AE4"/>
    <w:rsid w:val="00DA1018"/>
    <w:rsid w:val="00DA2988"/>
    <w:rsid w:val="00DA65BE"/>
    <w:rsid w:val="00DC0808"/>
    <w:rsid w:val="00DC763E"/>
    <w:rsid w:val="00DF5555"/>
    <w:rsid w:val="00E01742"/>
    <w:rsid w:val="00E205EC"/>
    <w:rsid w:val="00E23BB3"/>
    <w:rsid w:val="00E25DA9"/>
    <w:rsid w:val="00E306FE"/>
    <w:rsid w:val="00E30A9E"/>
    <w:rsid w:val="00E311B5"/>
    <w:rsid w:val="00E3317C"/>
    <w:rsid w:val="00E33186"/>
    <w:rsid w:val="00E54AA0"/>
    <w:rsid w:val="00E642EE"/>
    <w:rsid w:val="00E726BC"/>
    <w:rsid w:val="00E76F22"/>
    <w:rsid w:val="00E93E15"/>
    <w:rsid w:val="00E973F2"/>
    <w:rsid w:val="00EC7CC5"/>
    <w:rsid w:val="00EC7F15"/>
    <w:rsid w:val="00ED7D86"/>
    <w:rsid w:val="00EE08CC"/>
    <w:rsid w:val="00EF2F8D"/>
    <w:rsid w:val="00EF4CD4"/>
    <w:rsid w:val="00F16CF8"/>
    <w:rsid w:val="00F17FF6"/>
    <w:rsid w:val="00F365FB"/>
    <w:rsid w:val="00F44EBF"/>
    <w:rsid w:val="00F6175C"/>
    <w:rsid w:val="00F6349F"/>
    <w:rsid w:val="00F666EF"/>
    <w:rsid w:val="00FA62FE"/>
    <w:rsid w:val="00FA6E1E"/>
    <w:rsid w:val="00FD773C"/>
    <w:rsid w:val="00FE2668"/>
    <w:rsid w:val="00FE3F9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35D7"/>
  <w15:chartTrackingRefBased/>
  <w15:docId w15:val="{692DE8DC-F6EE-4C47-A398-792824B64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35C2C"/>
    <w:rPr>
      <w:color w:val="0563C1" w:themeColor="hyperlink"/>
      <w:u w:val="single"/>
    </w:rPr>
  </w:style>
  <w:style w:type="character" w:styleId="Mentionnonrsolue">
    <w:name w:val="Unresolved Mention"/>
    <w:basedOn w:val="Policepardfaut"/>
    <w:uiPriority w:val="99"/>
    <w:semiHidden/>
    <w:unhideWhenUsed/>
    <w:rsid w:val="00B35C2C"/>
    <w:rPr>
      <w:color w:val="605E5C"/>
      <w:shd w:val="clear" w:color="auto" w:fill="E1DFDD"/>
    </w:rPr>
  </w:style>
  <w:style w:type="character" w:styleId="Marquedecommentaire">
    <w:name w:val="annotation reference"/>
    <w:basedOn w:val="Policepardfaut"/>
    <w:uiPriority w:val="99"/>
    <w:semiHidden/>
    <w:unhideWhenUsed/>
    <w:rsid w:val="00E01742"/>
    <w:rPr>
      <w:sz w:val="16"/>
      <w:szCs w:val="16"/>
    </w:rPr>
  </w:style>
  <w:style w:type="paragraph" w:styleId="Commentaire">
    <w:name w:val="annotation text"/>
    <w:basedOn w:val="Normal"/>
    <w:link w:val="CommentaireCar"/>
    <w:uiPriority w:val="99"/>
    <w:unhideWhenUsed/>
    <w:rsid w:val="00E01742"/>
    <w:pPr>
      <w:spacing w:line="240" w:lineRule="auto"/>
    </w:pPr>
    <w:rPr>
      <w:sz w:val="20"/>
      <w:szCs w:val="20"/>
    </w:rPr>
  </w:style>
  <w:style w:type="character" w:customStyle="1" w:styleId="CommentaireCar">
    <w:name w:val="Commentaire Car"/>
    <w:basedOn w:val="Policepardfaut"/>
    <w:link w:val="Commentaire"/>
    <w:uiPriority w:val="99"/>
    <w:rsid w:val="00E01742"/>
    <w:rPr>
      <w:sz w:val="20"/>
      <w:szCs w:val="20"/>
    </w:rPr>
  </w:style>
  <w:style w:type="paragraph" w:styleId="Objetducommentaire">
    <w:name w:val="annotation subject"/>
    <w:basedOn w:val="Commentaire"/>
    <w:next w:val="Commentaire"/>
    <w:link w:val="ObjetducommentaireCar"/>
    <w:uiPriority w:val="99"/>
    <w:semiHidden/>
    <w:unhideWhenUsed/>
    <w:rsid w:val="00E01742"/>
    <w:rPr>
      <w:b/>
      <w:bCs/>
    </w:rPr>
  </w:style>
  <w:style w:type="character" w:customStyle="1" w:styleId="ObjetducommentaireCar">
    <w:name w:val="Objet du commentaire Car"/>
    <w:basedOn w:val="CommentaireCar"/>
    <w:link w:val="Objetducommentaire"/>
    <w:uiPriority w:val="99"/>
    <w:semiHidden/>
    <w:rsid w:val="00E01742"/>
    <w:rPr>
      <w:b/>
      <w:bCs/>
      <w:sz w:val="20"/>
      <w:szCs w:val="20"/>
    </w:rPr>
  </w:style>
  <w:style w:type="character" w:customStyle="1" w:styleId="cf01">
    <w:name w:val="cf01"/>
    <w:basedOn w:val="Policepardfaut"/>
    <w:rsid w:val="00A41544"/>
    <w:rPr>
      <w:rFonts w:ascii="Segoe UI" w:hAnsi="Segoe UI" w:cs="Segoe UI" w:hint="default"/>
      <w:sz w:val="18"/>
      <w:szCs w:val="18"/>
    </w:rPr>
  </w:style>
  <w:style w:type="paragraph" w:styleId="En-tte">
    <w:name w:val="header"/>
    <w:basedOn w:val="Normal"/>
    <w:link w:val="En-tteCar"/>
    <w:uiPriority w:val="99"/>
    <w:unhideWhenUsed/>
    <w:rsid w:val="00891A69"/>
    <w:pPr>
      <w:tabs>
        <w:tab w:val="center" w:pos="4536"/>
        <w:tab w:val="right" w:pos="9072"/>
      </w:tabs>
      <w:spacing w:after="0" w:line="240" w:lineRule="auto"/>
    </w:pPr>
  </w:style>
  <w:style w:type="character" w:customStyle="1" w:styleId="En-tteCar">
    <w:name w:val="En-tête Car"/>
    <w:basedOn w:val="Policepardfaut"/>
    <w:link w:val="En-tte"/>
    <w:uiPriority w:val="99"/>
    <w:rsid w:val="00891A69"/>
  </w:style>
  <w:style w:type="paragraph" w:styleId="Pieddepage">
    <w:name w:val="footer"/>
    <w:basedOn w:val="Normal"/>
    <w:link w:val="PieddepageCar"/>
    <w:uiPriority w:val="99"/>
    <w:unhideWhenUsed/>
    <w:rsid w:val="00891A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1A69"/>
  </w:style>
  <w:style w:type="character" w:styleId="Lienhypertextesuivivisit">
    <w:name w:val="FollowedHyperlink"/>
    <w:basedOn w:val="Policepardfaut"/>
    <w:uiPriority w:val="99"/>
    <w:semiHidden/>
    <w:unhideWhenUsed/>
    <w:rsid w:val="00DC0808"/>
    <w:rPr>
      <w:color w:val="954F72" w:themeColor="followedHyperlink"/>
      <w:u w:val="single"/>
    </w:rPr>
  </w:style>
  <w:style w:type="paragraph" w:styleId="Paragraphedeliste">
    <w:name w:val="List Paragraph"/>
    <w:basedOn w:val="Normal"/>
    <w:uiPriority w:val="34"/>
    <w:qFormat/>
    <w:rsid w:val="006A7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dropbox.com/sh/v3qnfh92uub6keu/AAB0uB2GskF-Cjc4UCeTD_7ea?dl=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nalalpha.ch/siam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ierre-yves.kohler@faji.ch" TargetMode="External"/><Relationship Id="rId4" Type="http://schemas.openxmlformats.org/officeDocument/2006/relationships/styles" Target="styles.xml"/><Relationship Id="rId9" Type="http://schemas.openxmlformats.org/officeDocument/2006/relationships/hyperlink" Target="http://www.siams.ch"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5FF4834CF4BE41BBC2F24CD94CDAB7" ma:contentTypeVersion="18" ma:contentTypeDescription="Crée un document." ma:contentTypeScope="" ma:versionID="b366d667ac5dc3ee71dd890c5ab0a577">
  <xsd:schema xmlns:xsd="http://www.w3.org/2001/XMLSchema" xmlns:xs="http://www.w3.org/2001/XMLSchema" xmlns:p="http://schemas.microsoft.com/office/2006/metadata/properties" xmlns:ns2="b488553e-6e89-4d7f-b083-a71e37a7962f" xmlns:ns3="8d1db0f9-2c65-4ee1-8756-13fa477d36b7" targetNamespace="http://schemas.microsoft.com/office/2006/metadata/properties" ma:root="true" ma:fieldsID="522913201d3094e437735a7ee20f7b98" ns2:_="" ns3:_="">
    <xsd:import namespace="b488553e-6e89-4d7f-b083-a71e37a7962f"/>
    <xsd:import namespace="8d1db0f9-2c65-4ee1-8756-13fa477d36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8553e-6e89-4d7f-b083-a71e37a7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23bcdff-663c-4079-ae37-c0baae6fb8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1db0f9-2c65-4ee1-8756-13fa477d36b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e67574d-38eb-4cca-88d1-621823e4c5d9}" ma:internalName="TaxCatchAll" ma:showField="CatchAllData" ma:web="8d1db0f9-2c65-4ee1-8756-13fa477d3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00F98-FDB2-4244-9422-EB861DE80ECB}">
  <ds:schemaRefs>
    <ds:schemaRef ds:uri="http://schemas.microsoft.com/sharepoint/v3/contenttype/forms"/>
  </ds:schemaRefs>
</ds:datastoreItem>
</file>

<file path=customXml/itemProps2.xml><?xml version="1.0" encoding="utf-8"?>
<ds:datastoreItem xmlns:ds="http://schemas.openxmlformats.org/officeDocument/2006/customXml" ds:itemID="{31B159ED-B597-412F-AD02-C43487E92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8553e-6e89-4d7f-b083-a71e37a7962f"/>
    <ds:schemaRef ds:uri="8d1db0f9-2c65-4ee1-8756-13fa477d3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5827</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Kohler</dc:creator>
  <cp:keywords/>
  <dc:description/>
  <cp:lastModifiedBy>Pierre-Yves Kohler</cp:lastModifiedBy>
  <cp:revision>7</cp:revision>
  <cp:lastPrinted>2023-06-12T12:09:00Z</cp:lastPrinted>
  <dcterms:created xsi:type="dcterms:W3CDTF">2023-06-11T11:22:00Z</dcterms:created>
  <dcterms:modified xsi:type="dcterms:W3CDTF">2023-06-14T09:17:00Z</dcterms:modified>
</cp:coreProperties>
</file>