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52CD" w14:textId="044ECB58" w:rsidR="005F04EB" w:rsidRPr="00C121F6" w:rsidRDefault="00714EA5" w:rsidP="005F04EB">
      <w:pPr>
        <w:tabs>
          <w:tab w:val="right" w:pos="9070"/>
        </w:tabs>
        <w:spacing w:after="0"/>
        <w:jc w:val="both"/>
        <w:rPr>
          <w:color w:val="808080" w:themeColor="background1" w:themeShade="80"/>
          <w:sz w:val="40"/>
          <w:szCs w:val="40"/>
          <w:lang w:val="de-CH"/>
        </w:rPr>
      </w:pPr>
      <w:r w:rsidRPr="00C121F6">
        <w:rPr>
          <w:color w:val="808080" w:themeColor="background1" w:themeShade="80"/>
          <w:sz w:val="40"/>
          <w:szCs w:val="40"/>
          <w:lang w:val="de-CH"/>
        </w:rPr>
        <w:t>Pressemitteilung</w:t>
      </w:r>
    </w:p>
    <w:p w14:paraId="1A1F8EAB" w14:textId="156206FA" w:rsidR="005F04EB" w:rsidRPr="00C121F6" w:rsidRDefault="005F04EB" w:rsidP="005F04EB">
      <w:pPr>
        <w:tabs>
          <w:tab w:val="right" w:pos="9070"/>
        </w:tabs>
        <w:spacing w:after="0"/>
        <w:jc w:val="both"/>
        <w:rPr>
          <w:sz w:val="24"/>
          <w:szCs w:val="24"/>
          <w:lang w:val="de-CH"/>
        </w:rPr>
      </w:pPr>
      <w:r w:rsidRPr="00C121F6">
        <w:rPr>
          <w:sz w:val="24"/>
          <w:szCs w:val="24"/>
          <w:lang w:val="de-CH"/>
        </w:rPr>
        <w:t>SIAMS 202</w:t>
      </w:r>
      <w:r w:rsidR="0084016B" w:rsidRPr="00C121F6">
        <w:rPr>
          <w:sz w:val="24"/>
          <w:szCs w:val="24"/>
          <w:lang w:val="de-CH"/>
        </w:rPr>
        <w:t>8</w:t>
      </w:r>
      <w:r w:rsidRPr="00C121F6">
        <w:rPr>
          <w:sz w:val="24"/>
          <w:szCs w:val="24"/>
          <w:lang w:val="de-CH"/>
        </w:rPr>
        <w:t>#</w:t>
      </w:r>
      <w:r w:rsidR="0099471E" w:rsidRPr="00C121F6">
        <w:rPr>
          <w:sz w:val="24"/>
          <w:szCs w:val="24"/>
          <w:lang w:val="de-CH"/>
        </w:rPr>
        <w:t>1</w:t>
      </w:r>
      <w:r w:rsidRPr="00C121F6">
        <w:rPr>
          <w:b/>
          <w:bCs/>
          <w:color w:val="808080" w:themeColor="background1" w:themeShade="80"/>
          <w:sz w:val="32"/>
          <w:szCs w:val="32"/>
          <w:lang w:val="de-CH"/>
        </w:rPr>
        <w:tab/>
      </w:r>
      <w:r w:rsidR="0099471E" w:rsidRPr="00C121F6">
        <w:rPr>
          <w:sz w:val="24"/>
          <w:szCs w:val="24"/>
          <w:lang w:val="de-CH"/>
        </w:rPr>
        <w:t>24</w:t>
      </w:r>
      <w:r w:rsidR="00C121F6">
        <w:rPr>
          <w:sz w:val="24"/>
          <w:szCs w:val="24"/>
          <w:lang w:val="de-CH"/>
        </w:rPr>
        <w:t>. Juni</w:t>
      </w:r>
      <w:r w:rsidR="0099471E" w:rsidRPr="00C121F6">
        <w:rPr>
          <w:sz w:val="24"/>
          <w:szCs w:val="24"/>
          <w:lang w:val="de-CH"/>
        </w:rPr>
        <w:t xml:space="preserve"> 202</w:t>
      </w:r>
      <w:r w:rsidR="00E50E23" w:rsidRPr="00C121F6">
        <w:rPr>
          <w:sz w:val="24"/>
          <w:szCs w:val="24"/>
          <w:lang w:val="de-CH"/>
        </w:rPr>
        <w:t>6</w:t>
      </w:r>
    </w:p>
    <w:p w14:paraId="79162777" w14:textId="77777777" w:rsidR="005F04EB" w:rsidRPr="00C121F6" w:rsidRDefault="005F04EB" w:rsidP="00574E09">
      <w:pPr>
        <w:spacing w:after="0"/>
        <w:jc w:val="both"/>
        <w:rPr>
          <w:b/>
          <w:bCs/>
          <w:color w:val="0070C0"/>
          <w:sz w:val="28"/>
          <w:szCs w:val="28"/>
          <w:lang w:val="de-CH"/>
        </w:rPr>
      </w:pPr>
    </w:p>
    <w:p w14:paraId="1A41BDDA" w14:textId="52714F57" w:rsidR="00C91815" w:rsidRPr="00C121F6" w:rsidRDefault="006E742D" w:rsidP="006E742D">
      <w:pPr>
        <w:spacing w:after="0"/>
        <w:jc w:val="both"/>
        <w:rPr>
          <w:rFonts w:ascii="Biome" w:hAnsi="Biome" w:cs="Biome"/>
          <w:b/>
          <w:bCs/>
          <w:color w:val="0FA79B"/>
          <w:sz w:val="32"/>
          <w:szCs w:val="32"/>
          <w:lang w:val="de-CH"/>
        </w:rPr>
      </w:pPr>
      <w:r w:rsidRPr="00C121F6">
        <w:rPr>
          <w:rFonts w:ascii="Biome" w:hAnsi="Biome" w:cs="Biome"/>
          <w:b/>
          <w:bCs/>
          <w:color w:val="0FA79B"/>
          <w:sz w:val="32"/>
          <w:szCs w:val="32"/>
          <w:lang w:val="de-CH"/>
        </w:rPr>
        <w:t>SIAMS</w:t>
      </w:r>
      <w:r w:rsidR="006433D4" w:rsidRPr="00C121F6">
        <w:rPr>
          <w:rFonts w:ascii="Biome" w:hAnsi="Biome" w:cs="Biome"/>
          <w:b/>
          <w:bCs/>
          <w:color w:val="0FA79B"/>
          <w:sz w:val="32"/>
          <w:szCs w:val="32"/>
          <w:lang w:val="de-CH"/>
        </w:rPr>
        <w:t>-Umfrage zur Zufriedenheit der Aussteller</w:t>
      </w:r>
      <w:r w:rsidRPr="00C121F6">
        <w:rPr>
          <w:rFonts w:ascii="Biome" w:hAnsi="Biome" w:cs="Biome"/>
          <w:b/>
          <w:bCs/>
          <w:color w:val="0FA79B"/>
          <w:sz w:val="32"/>
          <w:szCs w:val="32"/>
          <w:lang w:val="de-CH"/>
        </w:rPr>
        <w:t xml:space="preserve"> 202</w:t>
      </w:r>
      <w:r w:rsidR="00E50E23" w:rsidRPr="00C121F6">
        <w:rPr>
          <w:rFonts w:ascii="Biome" w:hAnsi="Biome" w:cs="Biome"/>
          <w:b/>
          <w:bCs/>
          <w:color w:val="0FA79B"/>
          <w:sz w:val="32"/>
          <w:szCs w:val="32"/>
          <w:lang w:val="de-CH"/>
        </w:rPr>
        <w:t>6</w:t>
      </w:r>
      <w:r w:rsidRPr="00C121F6">
        <w:rPr>
          <w:rFonts w:ascii="Biome" w:hAnsi="Biome" w:cs="Biome"/>
          <w:b/>
          <w:bCs/>
          <w:color w:val="0FA79B"/>
          <w:sz w:val="32"/>
          <w:szCs w:val="32"/>
          <w:lang w:val="de-CH"/>
        </w:rPr>
        <w:t xml:space="preserve">: </w:t>
      </w:r>
    </w:p>
    <w:p w14:paraId="7F5FDD55" w14:textId="32538841" w:rsidR="006433D4" w:rsidRPr="00C121F6" w:rsidRDefault="00C3671E" w:rsidP="006433D4">
      <w:pPr>
        <w:spacing w:after="0"/>
        <w:jc w:val="both"/>
        <w:rPr>
          <w:rFonts w:ascii="Biome" w:hAnsi="Biome" w:cs="Biome"/>
          <w:b/>
          <w:bCs/>
          <w:color w:val="0FA79B"/>
          <w:sz w:val="32"/>
          <w:szCs w:val="32"/>
          <w:lang w:val="de-CH"/>
        </w:rPr>
      </w:pPr>
      <w:r>
        <w:rPr>
          <w:rFonts w:ascii="Biome" w:hAnsi="Biome" w:cs="Biome"/>
          <w:b/>
          <w:bCs/>
          <w:color w:val="0FA79B"/>
          <w:sz w:val="32"/>
          <w:szCs w:val="32"/>
          <w:lang w:val="de-CH"/>
        </w:rPr>
        <w:t>D</w:t>
      </w:r>
      <w:r w:rsidR="006433D4" w:rsidRPr="00C121F6">
        <w:rPr>
          <w:rFonts w:ascii="Biome" w:hAnsi="Biome" w:cs="Biome"/>
          <w:b/>
          <w:bCs/>
          <w:color w:val="0FA79B"/>
          <w:sz w:val="32"/>
          <w:szCs w:val="32"/>
          <w:lang w:val="de-CH"/>
        </w:rPr>
        <w:t>ie Zahlen bestätigen das</w:t>
      </w:r>
      <w:r w:rsidR="006E742D" w:rsidRPr="00C121F6">
        <w:rPr>
          <w:rFonts w:ascii="Biome" w:hAnsi="Biome" w:cs="Biome"/>
          <w:b/>
          <w:bCs/>
          <w:color w:val="0FA79B"/>
          <w:sz w:val="32"/>
          <w:szCs w:val="32"/>
          <w:lang w:val="de-CH"/>
        </w:rPr>
        <w:t xml:space="preserve"> </w:t>
      </w:r>
      <w:r w:rsidR="006433D4" w:rsidRPr="00C121F6">
        <w:rPr>
          <w:rFonts w:ascii="normal" w:hAnsi="normal" w:cs="Biome"/>
          <w:b/>
          <w:bCs/>
          <w:color w:val="0FA79B"/>
          <w:sz w:val="32"/>
          <w:szCs w:val="32"/>
          <w:lang w:val="de-CH"/>
        </w:rPr>
        <w:t>„</w:t>
      </w:r>
      <w:r w:rsidR="006433D4" w:rsidRPr="00C121F6">
        <w:rPr>
          <w:rFonts w:ascii="Biome" w:hAnsi="Biome" w:cs="Biome"/>
          <w:b/>
          <w:bCs/>
          <w:color w:val="0FA79B"/>
          <w:sz w:val="32"/>
          <w:szCs w:val="32"/>
          <w:lang w:val="de-CH"/>
        </w:rPr>
        <w:t>gute Feeling”</w:t>
      </w:r>
      <w:r>
        <w:rPr>
          <w:rFonts w:ascii="Biome" w:hAnsi="Biome" w:cs="Biome"/>
          <w:b/>
          <w:bCs/>
          <w:color w:val="0FA79B"/>
          <w:sz w:val="32"/>
          <w:szCs w:val="32"/>
          <w:lang w:val="de-CH"/>
        </w:rPr>
        <w:t>.</w:t>
      </w:r>
    </w:p>
    <w:p w14:paraId="6839DF57" w14:textId="14EFDB64" w:rsidR="006433D4" w:rsidRPr="00C121F6" w:rsidRDefault="006433D4" w:rsidP="006433D4">
      <w:pPr>
        <w:spacing w:after="0"/>
        <w:jc w:val="both"/>
        <w:rPr>
          <w:rFonts w:ascii="Biome" w:hAnsi="Biome" w:cs="Biome"/>
          <w:b/>
          <w:bCs/>
          <w:color w:val="0FA79B"/>
          <w:sz w:val="32"/>
          <w:szCs w:val="32"/>
          <w:lang w:val="de-CH"/>
        </w:rPr>
      </w:pPr>
      <w:r w:rsidRPr="00C121F6">
        <w:rPr>
          <w:i/>
          <w:iCs/>
          <w:color w:val="000000" w:themeColor="text1"/>
          <w:sz w:val="24"/>
          <w:szCs w:val="24"/>
          <w:lang w:val="de-CH"/>
        </w:rPr>
        <w:t>Die Auswertung der Umfrage zur Zufriedenheit der Aussteller und Besucher der SIAMS ist ab</w:t>
      </w:r>
      <w:r w:rsidR="00C3671E">
        <w:rPr>
          <w:i/>
          <w:iCs/>
          <w:color w:val="000000" w:themeColor="text1"/>
          <w:sz w:val="24"/>
          <w:szCs w:val="24"/>
          <w:lang w:val="de-CH"/>
        </w:rPr>
        <w:softHyphen/>
      </w:r>
      <w:r w:rsidRPr="00C121F6">
        <w:rPr>
          <w:i/>
          <w:iCs/>
          <w:color w:val="000000" w:themeColor="text1"/>
          <w:sz w:val="24"/>
          <w:szCs w:val="24"/>
          <w:lang w:val="de-CH"/>
        </w:rPr>
        <w:t>geschlossen. Die Ergebnisse bestätigen und ergänzen die Rückmeldungen der Aussteller wäh</w:t>
      </w:r>
      <w:r w:rsidR="00C3671E">
        <w:rPr>
          <w:i/>
          <w:iCs/>
          <w:color w:val="000000" w:themeColor="text1"/>
          <w:sz w:val="24"/>
          <w:szCs w:val="24"/>
          <w:lang w:val="de-CH"/>
        </w:rPr>
        <w:softHyphen/>
      </w:r>
      <w:r w:rsidRPr="00C121F6">
        <w:rPr>
          <w:i/>
          <w:iCs/>
          <w:color w:val="000000" w:themeColor="text1"/>
          <w:sz w:val="24"/>
          <w:szCs w:val="24"/>
          <w:lang w:val="de-CH"/>
        </w:rPr>
        <w:t xml:space="preserve">rend des Debriefings im Mai. </w:t>
      </w:r>
      <w:r w:rsidRPr="00C121F6">
        <w:rPr>
          <w:i/>
          <w:iCs/>
          <w:color w:val="000000" w:themeColor="text1"/>
          <w:lang w:val="de-CH"/>
        </w:rPr>
        <w:t>In diesem Jahr werden die Ergebnisse erstmals durch die der Umfrage ergänzt, die auf der Grundlage der Antworten der Besucher durchgeführt wurde.</w:t>
      </w:r>
    </w:p>
    <w:p w14:paraId="33B30035" w14:textId="77777777" w:rsidR="006E742D" w:rsidRPr="00C121F6" w:rsidRDefault="006E742D" w:rsidP="006E742D">
      <w:pPr>
        <w:spacing w:after="0"/>
        <w:jc w:val="both"/>
        <w:rPr>
          <w:color w:val="000000" w:themeColor="text1"/>
          <w:sz w:val="24"/>
          <w:szCs w:val="24"/>
          <w:lang w:val="de-CH"/>
        </w:rPr>
      </w:pPr>
    </w:p>
    <w:p w14:paraId="48B18285" w14:textId="13219C56" w:rsidR="006433D4" w:rsidRPr="00C121F6" w:rsidRDefault="006433D4" w:rsidP="006433D4">
      <w:pPr>
        <w:spacing w:after="0"/>
        <w:jc w:val="both"/>
        <w:rPr>
          <w:sz w:val="24"/>
          <w:szCs w:val="24"/>
          <w:lang w:val="de-CH"/>
        </w:rPr>
      </w:pPr>
      <w:r w:rsidRPr="00C121F6">
        <w:rPr>
          <w:sz w:val="24"/>
          <w:szCs w:val="24"/>
          <w:lang w:val="de-CH"/>
        </w:rPr>
        <w:t>Die Ergebnisse der mittlerweile traditionellen Umfrage zur Zufriedenheit beruhen auf rund 125 Antworten von Ausstellern und rund dreissig Besuchern. Die daraus hervorgegangenen Zahlen werden durch zahlreiche</w:t>
      </w:r>
      <w:r w:rsidR="00C3671E">
        <w:rPr>
          <w:sz w:val="24"/>
          <w:szCs w:val="24"/>
          <w:lang w:val="de-CH"/>
        </w:rPr>
        <w:t>,</w:t>
      </w:r>
      <w:r w:rsidRPr="00C121F6">
        <w:rPr>
          <w:sz w:val="24"/>
          <w:szCs w:val="24"/>
          <w:lang w:val="de-CH"/>
        </w:rPr>
        <w:t xml:space="preserve"> qualitativ gute Informationen ergänzt, </w:t>
      </w:r>
      <w:r w:rsidR="00C3671E">
        <w:rPr>
          <w:sz w:val="24"/>
          <w:szCs w:val="24"/>
          <w:lang w:val="de-CH"/>
        </w:rPr>
        <w:t>welche</w:t>
      </w:r>
      <w:r w:rsidRPr="00C121F6">
        <w:rPr>
          <w:sz w:val="24"/>
          <w:szCs w:val="24"/>
          <w:lang w:val="de-CH"/>
        </w:rPr>
        <w:t xml:space="preserve"> die bei der Nachbesprechung am 21. Mai gemachten Erkenntnisse bestätigen und vervollständigen.</w:t>
      </w:r>
    </w:p>
    <w:p w14:paraId="43824977" w14:textId="77777777" w:rsidR="006E742D" w:rsidRPr="00C121F6" w:rsidRDefault="006E742D" w:rsidP="006E742D">
      <w:pPr>
        <w:spacing w:after="0"/>
        <w:jc w:val="both"/>
        <w:rPr>
          <w:color w:val="000000" w:themeColor="text1"/>
          <w:sz w:val="24"/>
          <w:szCs w:val="24"/>
          <w:lang w:val="de-CH"/>
        </w:rPr>
      </w:pPr>
    </w:p>
    <w:p w14:paraId="48C80FC8" w14:textId="093BB079" w:rsidR="002360DF" w:rsidRPr="00C121F6" w:rsidRDefault="006433D4" w:rsidP="006E742D">
      <w:pPr>
        <w:spacing w:after="0"/>
        <w:jc w:val="both"/>
        <w:rPr>
          <w:b/>
          <w:bCs/>
          <w:color w:val="000000" w:themeColor="text1"/>
          <w:sz w:val="24"/>
          <w:szCs w:val="24"/>
          <w:lang w:val="de-CH"/>
        </w:rPr>
      </w:pPr>
      <w:r w:rsidRPr="00C121F6">
        <w:rPr>
          <w:b/>
          <w:bCs/>
          <w:color w:val="000000" w:themeColor="text1"/>
          <w:sz w:val="24"/>
          <w:szCs w:val="24"/>
          <w:lang w:val="de-CH"/>
        </w:rPr>
        <w:t>Die Zufriedenheit der Aussteller</w:t>
      </w:r>
    </w:p>
    <w:p w14:paraId="6040E97D" w14:textId="79BD7BF0" w:rsidR="006433D4" w:rsidRPr="00C121F6" w:rsidRDefault="006433D4" w:rsidP="006433D4">
      <w:pPr>
        <w:spacing w:after="0"/>
        <w:jc w:val="both"/>
        <w:rPr>
          <w:sz w:val="24"/>
          <w:szCs w:val="24"/>
          <w:lang w:val="de-CH"/>
        </w:rPr>
      </w:pPr>
      <w:r w:rsidRPr="00C121F6">
        <w:rPr>
          <w:sz w:val="24"/>
          <w:szCs w:val="24"/>
          <w:lang w:val="de-CH"/>
        </w:rPr>
        <w:t xml:space="preserve">Auf einer 5-stufigen Skala ergeben alle Indikatoren eine Bewertung von über 4,15. Mit einem Wert von 4,40 ist die Gesamtzufriedenheit geringfügig höher als im Rekordjahr 2024 (4,39). </w:t>
      </w:r>
      <w:r w:rsidRPr="00C121F6">
        <w:rPr>
          <w:i/>
          <w:iCs/>
          <w:sz w:val="24"/>
          <w:szCs w:val="24"/>
          <w:lang w:val="de-CH"/>
        </w:rPr>
        <w:t>„Alle Indikatoren sind sehr positiv und ermutigen uns, uns weiterhin zu verbessern”,</w:t>
      </w:r>
      <w:r w:rsidRPr="00C121F6">
        <w:rPr>
          <w:sz w:val="24"/>
          <w:szCs w:val="24"/>
          <w:lang w:val="de-CH"/>
        </w:rPr>
        <w:t xml:space="preserve"> hält Pierre-Yves Kohler in seinen einleitenden Worten fest. Es ist erfreulich, dass die Indikatoren trotz einer bereits </w:t>
      </w:r>
      <w:r w:rsidR="00466E58" w:rsidRPr="00C121F6">
        <w:rPr>
          <w:sz w:val="24"/>
          <w:szCs w:val="24"/>
          <w:lang w:val="de-CH"/>
        </w:rPr>
        <w:t xml:space="preserve">sehr hohen Position </w:t>
      </w:r>
      <w:r w:rsidR="00C3671E" w:rsidRPr="00C121F6">
        <w:rPr>
          <w:sz w:val="24"/>
          <w:szCs w:val="24"/>
          <w:lang w:val="de-CH"/>
        </w:rPr>
        <w:t xml:space="preserve">auf der Skala </w:t>
      </w:r>
      <w:r w:rsidRPr="00C121F6">
        <w:rPr>
          <w:sz w:val="24"/>
          <w:szCs w:val="24"/>
          <w:lang w:val="de-CH"/>
        </w:rPr>
        <w:t>weiterhin steigen.</w:t>
      </w:r>
    </w:p>
    <w:p w14:paraId="29430087" w14:textId="77777777" w:rsidR="006E742D" w:rsidRPr="00C121F6" w:rsidRDefault="006E742D" w:rsidP="006E742D">
      <w:pPr>
        <w:spacing w:after="0"/>
        <w:jc w:val="both"/>
        <w:rPr>
          <w:sz w:val="24"/>
          <w:szCs w:val="24"/>
          <w:lang w:val="de-CH"/>
        </w:rPr>
      </w:pPr>
    </w:p>
    <w:p w14:paraId="44D361EF" w14:textId="26192B9F" w:rsidR="00466E58" w:rsidRPr="00C121F6" w:rsidRDefault="00466E58" w:rsidP="00466E58">
      <w:pPr>
        <w:spacing w:after="0"/>
        <w:jc w:val="both"/>
        <w:rPr>
          <w:b/>
          <w:bCs/>
          <w:sz w:val="24"/>
          <w:szCs w:val="24"/>
          <w:lang w:val="de-CH"/>
        </w:rPr>
      </w:pPr>
      <w:r w:rsidRPr="00C121F6">
        <w:rPr>
          <w:b/>
          <w:bCs/>
          <w:sz w:val="24"/>
          <w:szCs w:val="24"/>
          <w:lang w:val="de-CH"/>
        </w:rPr>
        <w:t>Äusserst zufriedenstellende quantitative Aspekte</w:t>
      </w:r>
    </w:p>
    <w:p w14:paraId="1E00708F" w14:textId="60EC0153" w:rsidR="00466E58" w:rsidRPr="00C121F6" w:rsidRDefault="00466E58" w:rsidP="00466E58">
      <w:pPr>
        <w:spacing w:after="0"/>
        <w:jc w:val="both"/>
        <w:rPr>
          <w:sz w:val="24"/>
          <w:szCs w:val="24"/>
          <w:lang w:val="de-CH"/>
        </w:rPr>
      </w:pPr>
      <w:r w:rsidRPr="00C121F6">
        <w:rPr>
          <w:sz w:val="24"/>
          <w:szCs w:val="24"/>
          <w:lang w:val="de-CH"/>
        </w:rPr>
        <w:t xml:space="preserve">Die Studie, die auf der Berücksichtigung aller organisatorischen Aspekte vor, während und nach der Messe beruht, ermöglicht es, jeden Punkt detailliert zu untersuchen, um mögliche Probleme aufzudecken und Verbesserungsmöglichkeiten zu ermitteln. Der CEO erklärte: </w:t>
      </w:r>
      <w:r w:rsidRPr="00C121F6">
        <w:rPr>
          <w:i/>
          <w:iCs/>
          <w:sz w:val="24"/>
          <w:szCs w:val="24"/>
          <w:lang w:val="de-CH"/>
        </w:rPr>
        <w:t>„Diese Zahlen erlauben uns, Fakten zu erfassen und zu bestätigen, die dann wiederum die em</w:t>
      </w:r>
      <w:r w:rsidR="00C3671E">
        <w:rPr>
          <w:i/>
          <w:iCs/>
          <w:sz w:val="24"/>
          <w:szCs w:val="24"/>
          <w:lang w:val="de-CH"/>
        </w:rPr>
        <w:softHyphen/>
      </w:r>
      <w:r w:rsidRPr="00C121F6">
        <w:rPr>
          <w:i/>
          <w:iCs/>
          <w:sz w:val="24"/>
          <w:szCs w:val="24"/>
          <w:lang w:val="de-CH"/>
        </w:rPr>
        <w:t>pirischen Erkenntnisse aus dem Debriefing und den verschiedenen Diskussionen bestätigen.”</w:t>
      </w:r>
    </w:p>
    <w:p w14:paraId="371A2993" w14:textId="5F0756CE" w:rsidR="006E742D" w:rsidRPr="00C121F6" w:rsidRDefault="006E742D" w:rsidP="006E742D">
      <w:pPr>
        <w:spacing w:after="0"/>
        <w:jc w:val="both"/>
        <w:rPr>
          <w:sz w:val="24"/>
          <w:szCs w:val="24"/>
          <w:lang w:val="de-CH"/>
        </w:rPr>
      </w:pPr>
    </w:p>
    <w:p w14:paraId="356FCA9F" w14:textId="2388AD0F" w:rsidR="00466E58" w:rsidRPr="00C121F6" w:rsidRDefault="00466E58" w:rsidP="006E742D">
      <w:pPr>
        <w:spacing w:after="0"/>
        <w:jc w:val="both"/>
        <w:rPr>
          <w:sz w:val="24"/>
          <w:szCs w:val="24"/>
          <w:lang w:val="de-CH"/>
        </w:rPr>
      </w:pPr>
      <w:r w:rsidRPr="00C121F6">
        <w:rPr>
          <w:sz w:val="24"/>
          <w:szCs w:val="24"/>
          <w:lang w:val="de-CH"/>
        </w:rPr>
        <w:t xml:space="preserve">Der Freitag war ein </w:t>
      </w:r>
      <w:r w:rsidRPr="00C121F6">
        <w:rPr>
          <w:rFonts w:ascii="normal" w:hAnsi="normal"/>
          <w:sz w:val="24"/>
          <w:szCs w:val="24"/>
          <w:lang w:val="de-CH"/>
        </w:rPr>
        <w:t>„</w:t>
      </w:r>
      <w:r w:rsidRPr="00C121F6">
        <w:rPr>
          <w:sz w:val="24"/>
          <w:szCs w:val="24"/>
          <w:lang w:val="de-CH"/>
        </w:rPr>
        <w:t xml:space="preserve">etwas anderer Tag, da er [zusätzlich zu den üblichen Zielen der Messe] dem Personalwesen gewidmet war“. Trotz einer schwierigen Lage auf dem Arbeitsmarkt gaben 61 % der Befragten an, an der Messe interessante Kontakte im Personalbereich </w:t>
      </w:r>
      <w:r w:rsidR="00C3671E" w:rsidRPr="00C121F6">
        <w:rPr>
          <w:sz w:val="24"/>
          <w:szCs w:val="24"/>
          <w:lang w:val="de-CH"/>
        </w:rPr>
        <w:t>geknüpft zu habe</w:t>
      </w:r>
      <w:r w:rsidR="00C3671E">
        <w:rPr>
          <w:sz w:val="24"/>
          <w:szCs w:val="24"/>
          <w:lang w:val="de-CH"/>
        </w:rPr>
        <w:t>n</w:t>
      </w:r>
      <w:r w:rsidR="00C3671E" w:rsidRPr="00C121F6">
        <w:rPr>
          <w:sz w:val="24"/>
          <w:szCs w:val="24"/>
          <w:lang w:val="de-CH"/>
        </w:rPr>
        <w:t xml:space="preserve"> </w:t>
      </w:r>
      <w:r w:rsidRPr="00C121F6">
        <w:rPr>
          <w:sz w:val="24"/>
          <w:szCs w:val="24"/>
          <w:lang w:val="de-CH"/>
        </w:rPr>
        <w:t>(viele Unternehmen hatten am Freitag eine, oder mehrere Personen aus ihrer Personal</w:t>
      </w:r>
      <w:r w:rsidR="00C3671E">
        <w:rPr>
          <w:sz w:val="24"/>
          <w:szCs w:val="24"/>
          <w:lang w:val="de-CH"/>
        </w:rPr>
        <w:softHyphen/>
      </w:r>
      <w:r w:rsidRPr="00C121F6">
        <w:rPr>
          <w:sz w:val="24"/>
          <w:szCs w:val="24"/>
          <w:lang w:val="de-CH"/>
        </w:rPr>
        <w:t>abteilung entsandt), oder über die Stellenangebote auf dem Informationsportal der SIAMS.  83 % wünschen sich, dass der HR-Tag am Freitag beibehalten wird (mit dem HR-Frühstück an die</w:t>
      </w:r>
      <w:r w:rsidR="00C3671E">
        <w:rPr>
          <w:sz w:val="24"/>
          <w:szCs w:val="24"/>
          <w:lang w:val="de-CH"/>
        </w:rPr>
        <w:softHyphen/>
      </w:r>
      <w:r w:rsidRPr="00C121F6">
        <w:rPr>
          <w:sz w:val="24"/>
          <w:szCs w:val="24"/>
          <w:lang w:val="de-CH"/>
        </w:rPr>
        <w:t>sem Tag als Tüpfelchen auf dem i).</w:t>
      </w:r>
    </w:p>
    <w:p w14:paraId="01B9B9CF" w14:textId="77777777" w:rsidR="006E742D" w:rsidRPr="00C121F6" w:rsidRDefault="006E742D" w:rsidP="006E742D">
      <w:pPr>
        <w:spacing w:after="0"/>
        <w:jc w:val="both"/>
        <w:rPr>
          <w:sz w:val="24"/>
          <w:szCs w:val="24"/>
          <w:lang w:val="de-CH"/>
        </w:rPr>
      </w:pPr>
    </w:p>
    <w:p w14:paraId="3241014D" w14:textId="77777777" w:rsidR="0033696F" w:rsidRPr="00C121F6" w:rsidRDefault="0033696F" w:rsidP="006E742D">
      <w:pPr>
        <w:spacing w:after="0"/>
        <w:jc w:val="both"/>
        <w:rPr>
          <w:b/>
          <w:bCs/>
          <w:sz w:val="24"/>
          <w:szCs w:val="24"/>
          <w:lang w:val="de-CH"/>
        </w:rPr>
      </w:pPr>
    </w:p>
    <w:p w14:paraId="41C8F105" w14:textId="77777777" w:rsidR="0033696F" w:rsidRPr="00C121F6" w:rsidRDefault="0033696F" w:rsidP="006E742D">
      <w:pPr>
        <w:spacing w:after="0"/>
        <w:jc w:val="both"/>
        <w:rPr>
          <w:b/>
          <w:bCs/>
          <w:sz w:val="24"/>
          <w:szCs w:val="24"/>
          <w:lang w:val="de-CH"/>
        </w:rPr>
      </w:pPr>
    </w:p>
    <w:p w14:paraId="4A156F58" w14:textId="32E05B64" w:rsidR="00583839" w:rsidRPr="00C121F6" w:rsidRDefault="00C3671E" w:rsidP="00583839">
      <w:pPr>
        <w:spacing w:after="0"/>
        <w:jc w:val="both"/>
        <w:rPr>
          <w:b/>
          <w:bCs/>
          <w:sz w:val="24"/>
          <w:szCs w:val="24"/>
          <w:lang w:val="de-CH"/>
        </w:rPr>
      </w:pPr>
      <w:r>
        <w:rPr>
          <w:b/>
          <w:bCs/>
          <w:sz w:val="24"/>
          <w:szCs w:val="24"/>
          <w:lang w:val="de-CH"/>
        </w:rPr>
        <w:lastRenderedPageBreak/>
        <w:t>Die q</w:t>
      </w:r>
      <w:r w:rsidR="00583839" w:rsidRPr="00C121F6">
        <w:rPr>
          <w:b/>
          <w:bCs/>
          <w:sz w:val="24"/>
          <w:szCs w:val="24"/>
          <w:lang w:val="de-CH"/>
        </w:rPr>
        <w:t>ualitative</w:t>
      </w:r>
      <w:r>
        <w:rPr>
          <w:b/>
          <w:bCs/>
          <w:sz w:val="24"/>
          <w:szCs w:val="24"/>
          <w:lang w:val="de-CH"/>
        </w:rPr>
        <w:t>n</w:t>
      </w:r>
      <w:r w:rsidR="00583839" w:rsidRPr="00C121F6">
        <w:rPr>
          <w:b/>
          <w:bCs/>
          <w:sz w:val="24"/>
          <w:szCs w:val="24"/>
          <w:lang w:val="de-CH"/>
        </w:rPr>
        <w:t xml:space="preserve"> Aspekte sind konsistent und im Einklang damit</w:t>
      </w:r>
    </w:p>
    <w:p w14:paraId="5A6A469A" w14:textId="59E3F674" w:rsidR="00583839" w:rsidRPr="00C121F6" w:rsidRDefault="00583839" w:rsidP="00583839">
      <w:pPr>
        <w:spacing w:after="0"/>
        <w:jc w:val="both"/>
        <w:rPr>
          <w:sz w:val="24"/>
          <w:szCs w:val="24"/>
          <w:lang w:val="de-CH"/>
        </w:rPr>
      </w:pPr>
      <w:r w:rsidRPr="00C121F6">
        <w:rPr>
          <w:sz w:val="24"/>
          <w:szCs w:val="24"/>
          <w:lang w:val="de-CH"/>
        </w:rPr>
        <w:t>Die teilnehmenden Aussteller beantworteten den Fragebogen nicht nur durch eine Qualifizie</w:t>
      </w:r>
      <w:r w:rsidR="00C3671E">
        <w:rPr>
          <w:sz w:val="24"/>
          <w:szCs w:val="24"/>
          <w:lang w:val="de-CH"/>
        </w:rPr>
        <w:softHyphen/>
      </w:r>
      <w:r w:rsidRPr="00C121F6">
        <w:rPr>
          <w:sz w:val="24"/>
          <w:szCs w:val="24"/>
          <w:lang w:val="de-CH"/>
        </w:rPr>
        <w:t>rung der verschiedenen Aspekte, sondern viele bereicherten ihre Teilnahme zudem mit Kom</w:t>
      </w:r>
      <w:r w:rsidR="00C3671E">
        <w:rPr>
          <w:sz w:val="24"/>
          <w:szCs w:val="24"/>
          <w:lang w:val="de-CH"/>
        </w:rPr>
        <w:softHyphen/>
      </w:r>
      <w:r w:rsidRPr="00C121F6">
        <w:rPr>
          <w:sz w:val="24"/>
          <w:szCs w:val="24"/>
          <w:lang w:val="de-CH"/>
        </w:rPr>
        <w:t xml:space="preserve">mentaren, Erklärungen, Eindrücken und Verbesserungsvorschlägen. Account Manager Christophe Bichsel fügt hinzu: </w:t>
      </w:r>
      <w:r w:rsidRPr="00C121F6">
        <w:rPr>
          <w:i/>
          <w:iCs/>
          <w:sz w:val="24"/>
          <w:szCs w:val="24"/>
          <w:lang w:val="de-CH"/>
        </w:rPr>
        <w:t>„Die Ergebnisse des Fragebogens und der Nachbesprechung bie</w:t>
      </w:r>
      <w:r w:rsidR="00C3671E">
        <w:rPr>
          <w:i/>
          <w:iCs/>
          <w:sz w:val="24"/>
          <w:szCs w:val="24"/>
          <w:lang w:val="de-CH"/>
        </w:rPr>
        <w:softHyphen/>
      </w:r>
      <w:r w:rsidRPr="00C121F6">
        <w:rPr>
          <w:i/>
          <w:iCs/>
          <w:sz w:val="24"/>
          <w:szCs w:val="24"/>
          <w:lang w:val="de-CH"/>
        </w:rPr>
        <w:t>ten uns wertvolle Anhaltspunkte, um noch besser zu werden.”</w:t>
      </w:r>
    </w:p>
    <w:p w14:paraId="2B4CA028" w14:textId="77777777" w:rsidR="006E742D" w:rsidRPr="00C121F6" w:rsidRDefault="006E742D" w:rsidP="006E742D">
      <w:pPr>
        <w:spacing w:after="0"/>
        <w:jc w:val="both"/>
        <w:rPr>
          <w:sz w:val="24"/>
          <w:szCs w:val="24"/>
          <w:lang w:val="de-CH"/>
        </w:rPr>
      </w:pPr>
    </w:p>
    <w:p w14:paraId="5B6C35E0" w14:textId="6E7D480C" w:rsidR="003741C7" w:rsidRPr="00C121F6" w:rsidRDefault="00583839" w:rsidP="006E742D">
      <w:pPr>
        <w:spacing w:after="0"/>
        <w:jc w:val="both"/>
        <w:rPr>
          <w:b/>
          <w:bCs/>
          <w:sz w:val="24"/>
          <w:szCs w:val="24"/>
          <w:lang w:val="de-CH"/>
        </w:rPr>
      </w:pPr>
      <w:r w:rsidRPr="00C121F6">
        <w:rPr>
          <w:b/>
          <w:bCs/>
          <w:sz w:val="24"/>
          <w:szCs w:val="24"/>
          <w:lang w:val="de-CH"/>
        </w:rPr>
        <w:t>Die Zufriedenheit der Besucher</w:t>
      </w:r>
    </w:p>
    <w:p w14:paraId="59D1C2A2" w14:textId="357B56CB" w:rsidR="00583839" w:rsidRPr="00C121F6" w:rsidRDefault="00583839" w:rsidP="006E742D">
      <w:pPr>
        <w:spacing w:after="0"/>
        <w:jc w:val="both"/>
        <w:rPr>
          <w:sz w:val="24"/>
          <w:szCs w:val="24"/>
          <w:lang w:val="de-CH"/>
        </w:rPr>
      </w:pPr>
      <w:r w:rsidRPr="00C121F6">
        <w:rPr>
          <w:sz w:val="24"/>
          <w:szCs w:val="24"/>
          <w:lang w:val="de-CH"/>
        </w:rPr>
        <w:t>Die während der SIAMS mit</w:t>
      </w:r>
      <w:r w:rsidR="00C121F6">
        <w:rPr>
          <w:sz w:val="24"/>
          <w:szCs w:val="24"/>
          <w:lang w:val="de-CH"/>
        </w:rPr>
        <w:t xml:space="preserve"> H</w:t>
      </w:r>
      <w:r w:rsidRPr="00C121F6">
        <w:rPr>
          <w:sz w:val="24"/>
          <w:szCs w:val="24"/>
          <w:lang w:val="de-CH"/>
        </w:rPr>
        <w:t>ilfe von in den Räumlichkeiten angebrachten</w:t>
      </w:r>
      <w:r w:rsidR="00C3671E">
        <w:rPr>
          <w:sz w:val="24"/>
          <w:szCs w:val="24"/>
          <w:lang w:val="de-CH"/>
        </w:rPr>
        <w:t xml:space="preserve"> QR-Codes</w:t>
      </w:r>
      <w:r w:rsidRPr="00C121F6">
        <w:rPr>
          <w:sz w:val="24"/>
          <w:szCs w:val="24"/>
          <w:lang w:val="de-CH"/>
        </w:rPr>
        <w:t xml:space="preserve"> durchge</w:t>
      </w:r>
      <w:r w:rsidR="00C3671E">
        <w:rPr>
          <w:sz w:val="24"/>
          <w:szCs w:val="24"/>
          <w:lang w:val="de-CH"/>
        </w:rPr>
        <w:softHyphen/>
      </w:r>
      <w:r w:rsidRPr="00C121F6">
        <w:rPr>
          <w:sz w:val="24"/>
          <w:szCs w:val="24"/>
          <w:lang w:val="de-CH"/>
        </w:rPr>
        <w:t>führte Umfrage stiess nicht auf allzu grosse Resonanz, da nur 30 Personen daran teilnahmen. Um in Zukunft eine höhere Rücklaufquote zu erzielen, erwägen die Organisatoren den Einsatz von Interviewern, die während der Messe direkt auf die Besucher zugehen. Auch wenn die Stichprobe klein und nicht unbedingt repräsentativ ist, sind die Daten doch interessant und decken sich mit den Rückmeldungen bezüglich der Qualität, die während der Messe gesam</w:t>
      </w:r>
      <w:r w:rsidR="00C3671E">
        <w:rPr>
          <w:sz w:val="24"/>
          <w:szCs w:val="24"/>
          <w:lang w:val="de-CH"/>
        </w:rPr>
        <w:softHyphen/>
      </w:r>
      <w:r w:rsidRPr="00C121F6">
        <w:rPr>
          <w:sz w:val="24"/>
          <w:szCs w:val="24"/>
          <w:lang w:val="de-CH"/>
        </w:rPr>
        <w:t xml:space="preserve">melt wurden. Abgesehen von der Frage „Haben Sie die SIAMS bereits zuvor einmal besucht?“ gibt es keinen signifikanten Unterschied zwischen den französischen und den deutschen Fragebögen. In diesem speziellen Punkt hatten nur 38 % der befragten </w:t>
      </w:r>
      <w:proofErr w:type="spellStart"/>
      <w:r w:rsidRPr="00C121F6">
        <w:rPr>
          <w:sz w:val="24"/>
          <w:szCs w:val="24"/>
          <w:lang w:val="de-CH"/>
        </w:rPr>
        <w:t>Romands</w:t>
      </w:r>
      <w:proofErr w:type="spellEnd"/>
      <w:r w:rsidRPr="00C121F6">
        <w:rPr>
          <w:sz w:val="24"/>
          <w:szCs w:val="24"/>
          <w:lang w:val="de-CH"/>
        </w:rPr>
        <w:t xml:space="preserve"> die Messe noch nie besucht, während dieser Wert bei den Deutschschweizern 66 % betrug. Bezogen auf die Gesamtzahl der Besucher sind diese Zahlen </w:t>
      </w:r>
      <w:r w:rsidR="00C3671E">
        <w:rPr>
          <w:sz w:val="24"/>
          <w:szCs w:val="24"/>
          <w:lang w:val="de-CH"/>
        </w:rPr>
        <w:t>vermutlich</w:t>
      </w:r>
      <w:r w:rsidRPr="00C121F6">
        <w:rPr>
          <w:sz w:val="24"/>
          <w:szCs w:val="24"/>
          <w:lang w:val="de-CH"/>
        </w:rPr>
        <w:t xml:space="preserve"> um einiges niedriger.</w:t>
      </w:r>
    </w:p>
    <w:p w14:paraId="086FE675" w14:textId="77777777" w:rsidR="00D164A9" w:rsidRPr="00C121F6" w:rsidRDefault="00D164A9" w:rsidP="006E742D">
      <w:pPr>
        <w:spacing w:after="0"/>
        <w:jc w:val="both"/>
        <w:rPr>
          <w:sz w:val="24"/>
          <w:szCs w:val="24"/>
          <w:lang w:val="de-CH"/>
        </w:rPr>
      </w:pPr>
    </w:p>
    <w:p w14:paraId="3DE0AC72" w14:textId="1036B5C8" w:rsidR="00583839" w:rsidRPr="00C121F6" w:rsidRDefault="00583839" w:rsidP="006E742D">
      <w:pPr>
        <w:spacing w:after="0"/>
        <w:jc w:val="both"/>
        <w:rPr>
          <w:sz w:val="24"/>
          <w:szCs w:val="24"/>
          <w:lang w:val="de-CH"/>
        </w:rPr>
      </w:pPr>
      <w:r w:rsidRPr="00C121F6">
        <w:rPr>
          <w:sz w:val="24"/>
          <w:szCs w:val="24"/>
          <w:lang w:val="de-CH"/>
        </w:rPr>
        <w:t>Mit 4,36 von 5 Punkten ist die Gesamtzufriedenheit hoch. Die höchste Bewertung liegt bei 4,5 von 5 Punkten und hebt die Kompetenz und die Verfügbarkeit der Aussteller hervor. Bravo, gut gemacht, und vielen Dank</w:t>
      </w:r>
      <w:r w:rsidR="007B1381" w:rsidRPr="00C121F6">
        <w:rPr>
          <w:sz w:val="24"/>
          <w:szCs w:val="24"/>
          <w:lang w:val="de-CH"/>
        </w:rPr>
        <w:t>!</w:t>
      </w:r>
      <w:r w:rsidRPr="00C121F6">
        <w:rPr>
          <w:sz w:val="24"/>
          <w:szCs w:val="24"/>
          <w:lang w:val="de-CH"/>
        </w:rPr>
        <w:t xml:space="preserve"> Auf die Frage nach der Relevanz der vorgestellten Produkte und Lösungen geben 95 % der Befragten an, für ihre Tätigkeit relevante Innovationen entdeckt zu haben.</w:t>
      </w:r>
    </w:p>
    <w:p w14:paraId="18CA3F0A" w14:textId="77777777" w:rsidR="003741C7" w:rsidRPr="00C121F6" w:rsidRDefault="003741C7" w:rsidP="006E742D">
      <w:pPr>
        <w:spacing w:after="0"/>
        <w:jc w:val="both"/>
        <w:rPr>
          <w:b/>
          <w:bCs/>
          <w:sz w:val="24"/>
          <w:szCs w:val="24"/>
          <w:lang w:val="de-CH"/>
        </w:rPr>
      </w:pPr>
    </w:p>
    <w:p w14:paraId="539621B1" w14:textId="77777777" w:rsidR="007B1381" w:rsidRPr="00C121F6" w:rsidRDefault="007B1381" w:rsidP="007B1381">
      <w:pPr>
        <w:spacing w:after="0"/>
        <w:jc w:val="both"/>
        <w:rPr>
          <w:b/>
          <w:bCs/>
          <w:sz w:val="24"/>
          <w:szCs w:val="24"/>
          <w:lang w:val="de-CH"/>
        </w:rPr>
      </w:pPr>
      <w:r w:rsidRPr="00C121F6">
        <w:rPr>
          <w:b/>
          <w:bCs/>
          <w:sz w:val="24"/>
          <w:szCs w:val="24"/>
          <w:lang w:val="de-CH"/>
        </w:rPr>
        <w:t>Der Wille, sich immer wieder selbst zu übertreffen</w:t>
      </w:r>
    </w:p>
    <w:p w14:paraId="4676E83F" w14:textId="5FA6C8F6" w:rsidR="00737E61" w:rsidRPr="00C121F6" w:rsidRDefault="007B1381" w:rsidP="007B1381">
      <w:pPr>
        <w:spacing w:after="0"/>
        <w:jc w:val="both"/>
        <w:rPr>
          <w:sz w:val="24"/>
          <w:szCs w:val="24"/>
          <w:lang w:val="de-CH"/>
        </w:rPr>
      </w:pPr>
      <w:r w:rsidRPr="00C121F6">
        <w:rPr>
          <w:sz w:val="24"/>
          <w:szCs w:val="24"/>
          <w:lang w:val="de-CH"/>
        </w:rPr>
        <w:t xml:space="preserve">Auch wenn die Zahlen und Rückmeldungen zur SIAMS 2026 sehr positiv sind, sollten sie uns nicht dazu verführen, </w:t>
      </w:r>
      <w:r w:rsidR="00C3671E">
        <w:rPr>
          <w:sz w:val="24"/>
          <w:szCs w:val="24"/>
          <w:lang w:val="de-CH"/>
        </w:rPr>
        <w:t>uns</w:t>
      </w:r>
      <w:r w:rsidRPr="00C121F6">
        <w:rPr>
          <w:sz w:val="24"/>
          <w:szCs w:val="24"/>
          <w:lang w:val="de-CH"/>
        </w:rPr>
        <w:t xml:space="preserve"> auf unseren Lorbeeren auszuruhen. Es ist aber eine ausgezeichnete Grundlage, auf der der zukünftige Erfolg aufbauen wird. Das Fazit von Pierre-Yves Kohler: </w:t>
      </w:r>
      <w:r w:rsidRPr="00C121F6">
        <w:rPr>
          <w:i/>
          <w:iCs/>
          <w:sz w:val="24"/>
          <w:szCs w:val="24"/>
          <w:lang w:val="de-CH"/>
        </w:rPr>
        <w:t>„Wir wollen, dass die SIAMS immer besser wird und Aussteller wie Besucher sie weiterhin, Veran</w:t>
      </w:r>
      <w:r w:rsidR="00C3671E">
        <w:rPr>
          <w:i/>
          <w:iCs/>
          <w:sz w:val="24"/>
          <w:szCs w:val="24"/>
          <w:lang w:val="de-CH"/>
        </w:rPr>
        <w:softHyphen/>
      </w:r>
      <w:r w:rsidRPr="00C121F6">
        <w:rPr>
          <w:i/>
          <w:iCs/>
          <w:sz w:val="24"/>
          <w:szCs w:val="24"/>
          <w:lang w:val="de-CH"/>
        </w:rPr>
        <w:t>staltung für Veranstaltung, als ein Muss betrachten, das man nicht verpassen darf. Vielen Dank an alle unsere Aussteller, die uns immer wieder anspornen, uns zu übertreffen.”</w:t>
      </w:r>
      <w:r w:rsidR="00737E61" w:rsidRPr="00C121F6">
        <w:rPr>
          <w:b/>
          <w:bCs/>
          <w:sz w:val="24"/>
          <w:szCs w:val="24"/>
          <w:lang w:val="de-CH"/>
        </w:rPr>
        <w:br w:type="page"/>
      </w:r>
    </w:p>
    <w:p w14:paraId="7FA17993" w14:textId="77777777" w:rsidR="007B1381" w:rsidRPr="00C121F6" w:rsidRDefault="007B1381" w:rsidP="007B1381">
      <w:pPr>
        <w:pBdr>
          <w:bottom w:val="single" w:sz="4" w:space="1" w:color="auto"/>
        </w:pBdr>
        <w:spacing w:after="0"/>
        <w:jc w:val="both"/>
        <w:rPr>
          <w:b/>
          <w:bCs/>
          <w:sz w:val="24"/>
          <w:szCs w:val="24"/>
          <w:lang w:val="de-CH"/>
        </w:rPr>
      </w:pPr>
      <w:r w:rsidRPr="00C121F6">
        <w:rPr>
          <w:b/>
          <w:bCs/>
          <w:sz w:val="24"/>
          <w:szCs w:val="24"/>
          <w:lang w:val="de-CH"/>
        </w:rPr>
        <w:lastRenderedPageBreak/>
        <w:t>Kommende Veranstaltungen der SIAMS</w:t>
      </w:r>
    </w:p>
    <w:p w14:paraId="665FDF70" w14:textId="14B45712" w:rsidR="007B1381" w:rsidRPr="00C121F6" w:rsidRDefault="007B1381" w:rsidP="00183D45">
      <w:pPr>
        <w:pStyle w:val="Paragraphedeliste"/>
        <w:numPr>
          <w:ilvl w:val="0"/>
          <w:numId w:val="1"/>
        </w:numPr>
        <w:spacing w:after="0"/>
        <w:ind w:left="426"/>
        <w:jc w:val="both"/>
        <w:rPr>
          <w:sz w:val="24"/>
          <w:szCs w:val="24"/>
          <w:lang w:val="de-CH"/>
        </w:rPr>
      </w:pPr>
      <w:r w:rsidRPr="00C121F6">
        <w:rPr>
          <w:sz w:val="24"/>
          <w:szCs w:val="24"/>
          <w:lang w:val="de-CH"/>
        </w:rPr>
        <w:t xml:space="preserve">26. August 2026 – </w:t>
      </w:r>
      <w:r w:rsidR="00C3671E">
        <w:rPr>
          <w:sz w:val="24"/>
          <w:szCs w:val="24"/>
          <w:lang w:val="de-CH"/>
        </w:rPr>
        <w:t>2.</w:t>
      </w:r>
      <w:r w:rsidRPr="00C121F6">
        <w:rPr>
          <w:sz w:val="24"/>
          <w:szCs w:val="24"/>
          <w:lang w:val="de-CH"/>
        </w:rPr>
        <w:t xml:space="preserve"> Ausgabe des Forums für industrielle Nachhaltigkeit mit i-Moutier</w:t>
      </w:r>
    </w:p>
    <w:p w14:paraId="0DB8E121" w14:textId="77777777" w:rsidR="007B1381" w:rsidRPr="00C121F6" w:rsidRDefault="007B1381" w:rsidP="00183D45">
      <w:pPr>
        <w:pStyle w:val="Paragraphedeliste"/>
        <w:numPr>
          <w:ilvl w:val="0"/>
          <w:numId w:val="1"/>
        </w:numPr>
        <w:spacing w:after="0"/>
        <w:ind w:left="426"/>
        <w:jc w:val="both"/>
        <w:rPr>
          <w:sz w:val="24"/>
          <w:szCs w:val="24"/>
          <w:lang w:val="de-CH"/>
        </w:rPr>
      </w:pPr>
      <w:r w:rsidRPr="00C121F6">
        <w:rPr>
          <w:sz w:val="24"/>
          <w:szCs w:val="24"/>
          <w:lang w:val="de-CH"/>
        </w:rPr>
        <w:t xml:space="preserve">26. Oktober 2026  – 4. „Pitch </w:t>
      </w:r>
      <w:proofErr w:type="spellStart"/>
      <w:r w:rsidRPr="00C121F6">
        <w:rPr>
          <w:sz w:val="24"/>
          <w:szCs w:val="24"/>
          <w:lang w:val="de-CH"/>
        </w:rPr>
        <w:t>idé</w:t>
      </w:r>
      <w:proofErr w:type="spellEnd"/>
      <w:r w:rsidRPr="00C121F6">
        <w:rPr>
          <w:sz w:val="24"/>
          <w:szCs w:val="24"/>
          <w:lang w:val="de-CH"/>
        </w:rPr>
        <w:t xml:space="preserve">“ mit Swiss Engineering, </w:t>
      </w:r>
      <w:proofErr w:type="spellStart"/>
      <w:r w:rsidRPr="00C121F6">
        <w:rPr>
          <w:sz w:val="24"/>
          <w:szCs w:val="24"/>
          <w:lang w:val="de-CH"/>
        </w:rPr>
        <w:t>HE-Arc</w:t>
      </w:r>
      <w:proofErr w:type="spellEnd"/>
      <w:r w:rsidRPr="00C121F6">
        <w:rPr>
          <w:sz w:val="24"/>
          <w:szCs w:val="24"/>
          <w:lang w:val="de-CH"/>
        </w:rPr>
        <w:t xml:space="preserve"> </w:t>
      </w:r>
      <w:proofErr w:type="spellStart"/>
      <w:r w:rsidRPr="00C121F6">
        <w:rPr>
          <w:sz w:val="24"/>
          <w:szCs w:val="24"/>
          <w:lang w:val="de-CH"/>
        </w:rPr>
        <w:t>Ingénierie</w:t>
      </w:r>
      <w:proofErr w:type="spellEnd"/>
      <w:r w:rsidRPr="00C121F6">
        <w:rPr>
          <w:sz w:val="24"/>
          <w:szCs w:val="24"/>
          <w:lang w:val="de-CH"/>
        </w:rPr>
        <w:t xml:space="preserve"> und BFH</w:t>
      </w:r>
    </w:p>
    <w:p w14:paraId="26BAC329" w14:textId="269B27E5" w:rsidR="00027187" w:rsidRPr="00C121F6" w:rsidRDefault="00027187" w:rsidP="00183D45">
      <w:pPr>
        <w:pStyle w:val="Paragraphedeliste"/>
        <w:numPr>
          <w:ilvl w:val="0"/>
          <w:numId w:val="1"/>
        </w:numPr>
        <w:spacing w:after="0"/>
        <w:ind w:left="426"/>
        <w:jc w:val="both"/>
        <w:rPr>
          <w:sz w:val="24"/>
          <w:szCs w:val="24"/>
          <w:lang w:val="de-CH"/>
        </w:rPr>
      </w:pPr>
      <w:r w:rsidRPr="00C121F6">
        <w:rPr>
          <w:sz w:val="24"/>
          <w:szCs w:val="24"/>
          <w:lang w:val="de-CH"/>
        </w:rPr>
        <w:t xml:space="preserve">24/7/365 - </w:t>
      </w:r>
      <w:r w:rsidR="007B1381" w:rsidRPr="00C121F6">
        <w:rPr>
          <w:sz w:val="24"/>
          <w:szCs w:val="24"/>
          <w:lang w:val="de-CH"/>
        </w:rPr>
        <w:t>Berichterstattung auf dem Informationsportal der SIAMS</w:t>
      </w:r>
    </w:p>
    <w:p w14:paraId="74D1A62A" w14:textId="4B5F23EA" w:rsidR="007B1381" w:rsidRPr="00C121F6" w:rsidRDefault="007B1381" w:rsidP="006E742D">
      <w:pPr>
        <w:pStyle w:val="Paragraphedeliste"/>
        <w:numPr>
          <w:ilvl w:val="0"/>
          <w:numId w:val="1"/>
        </w:numPr>
        <w:spacing w:after="0"/>
        <w:ind w:left="426"/>
        <w:jc w:val="both"/>
        <w:rPr>
          <w:sz w:val="24"/>
          <w:szCs w:val="24"/>
          <w:lang w:val="de-CH"/>
        </w:rPr>
      </w:pPr>
      <w:r w:rsidRPr="00C121F6">
        <w:rPr>
          <w:sz w:val="24"/>
          <w:szCs w:val="24"/>
          <w:lang w:val="de-CH"/>
        </w:rPr>
        <w:t>19. bis 23. April 2027 – 3. Veranstaltung der SIAMS TV Days</w:t>
      </w:r>
    </w:p>
    <w:p w14:paraId="656A09A5" w14:textId="361D87BD" w:rsidR="006E742D" w:rsidRPr="00C121F6" w:rsidRDefault="007B1381" w:rsidP="006E742D">
      <w:pPr>
        <w:pStyle w:val="Paragraphedeliste"/>
        <w:numPr>
          <w:ilvl w:val="0"/>
          <w:numId w:val="1"/>
        </w:numPr>
        <w:spacing w:after="0"/>
        <w:ind w:left="426"/>
        <w:jc w:val="both"/>
        <w:rPr>
          <w:sz w:val="24"/>
          <w:szCs w:val="24"/>
          <w:lang w:val="de-CH"/>
        </w:rPr>
      </w:pPr>
      <w:r w:rsidRPr="00C121F6">
        <w:rPr>
          <w:sz w:val="24"/>
          <w:szCs w:val="24"/>
          <w:lang w:val="de-CH"/>
        </w:rPr>
        <w:t>04. bis 07. April 2028 – 20. Veranstaltung der SIAMS!</w:t>
      </w:r>
    </w:p>
    <w:p w14:paraId="027FBBDD" w14:textId="77777777" w:rsidR="007B1381" w:rsidRPr="00C121F6" w:rsidRDefault="007B1381" w:rsidP="006E742D">
      <w:pPr>
        <w:spacing w:after="0"/>
        <w:jc w:val="both"/>
        <w:rPr>
          <w:sz w:val="24"/>
          <w:szCs w:val="24"/>
          <w:lang w:val="de-CH"/>
        </w:rPr>
      </w:pPr>
    </w:p>
    <w:p w14:paraId="65C92597" w14:textId="77777777" w:rsidR="007B1381" w:rsidRPr="00C121F6" w:rsidRDefault="007B1381" w:rsidP="007B1381">
      <w:pPr>
        <w:pBdr>
          <w:bottom w:val="single" w:sz="4" w:space="1" w:color="auto"/>
        </w:pBdr>
        <w:spacing w:after="0"/>
        <w:jc w:val="both"/>
        <w:rPr>
          <w:sz w:val="24"/>
          <w:szCs w:val="24"/>
          <w:lang w:val="de-CH"/>
        </w:rPr>
      </w:pPr>
      <w:r w:rsidRPr="00C121F6">
        <w:rPr>
          <w:sz w:val="24"/>
          <w:szCs w:val="24"/>
          <w:lang w:val="de-CH"/>
        </w:rPr>
        <w:t>Die genannten Punkte sind bereits geplant, aber die Organisatoren hören damit noch nicht auf. Sie planen zusätzlich auch eine nächste Veranstaltung des SIAMS-Clubs und andere Events.</w:t>
      </w:r>
    </w:p>
    <w:p w14:paraId="2C18FBDD" w14:textId="77777777" w:rsidR="006E742D" w:rsidRPr="00C121F6" w:rsidRDefault="006E742D" w:rsidP="006E742D">
      <w:pPr>
        <w:spacing w:after="0"/>
        <w:jc w:val="both"/>
        <w:rPr>
          <w:sz w:val="24"/>
          <w:szCs w:val="24"/>
          <w:lang w:val="de-CH"/>
        </w:rPr>
      </w:pPr>
    </w:p>
    <w:p w14:paraId="62B13E6D" w14:textId="77777777" w:rsidR="00C121F6" w:rsidRPr="00C121F6" w:rsidRDefault="007B1381" w:rsidP="00C121F6">
      <w:pPr>
        <w:spacing w:after="0"/>
        <w:jc w:val="both"/>
        <w:rPr>
          <w:b/>
          <w:bCs/>
          <w:sz w:val="24"/>
          <w:szCs w:val="24"/>
          <w:lang w:val="de-CH"/>
        </w:rPr>
      </w:pPr>
      <w:r w:rsidRPr="00C121F6">
        <w:rPr>
          <w:b/>
          <w:bCs/>
          <w:sz w:val="24"/>
          <w:szCs w:val="24"/>
          <w:lang w:val="de-CH"/>
        </w:rPr>
        <w:t xml:space="preserve">Bilder und </w:t>
      </w:r>
      <w:r w:rsidR="00C121F6" w:rsidRPr="00C121F6">
        <w:rPr>
          <w:b/>
          <w:bCs/>
          <w:sz w:val="24"/>
          <w:szCs w:val="24"/>
          <w:lang w:val="de-CH"/>
        </w:rPr>
        <w:t>Bildlegenden</w:t>
      </w:r>
    </w:p>
    <w:p w14:paraId="3E1D4E57" w14:textId="655D006E" w:rsidR="00C121F6" w:rsidRPr="00C121F6" w:rsidRDefault="00C121F6" w:rsidP="00C121F6">
      <w:pPr>
        <w:spacing w:after="0"/>
        <w:jc w:val="both"/>
        <w:rPr>
          <w:sz w:val="24"/>
          <w:szCs w:val="24"/>
          <w:lang w:val="de-CH"/>
        </w:rPr>
      </w:pPr>
      <w:r w:rsidRPr="00C121F6">
        <w:rPr>
          <w:sz w:val="24"/>
          <w:szCs w:val="24"/>
          <w:lang w:val="de-CH"/>
        </w:rPr>
        <w:t>Die Übersichtsdokumente mit allen Details und anschaulichen Gra</w:t>
      </w:r>
      <w:r w:rsidR="00C3671E">
        <w:rPr>
          <w:sz w:val="24"/>
          <w:szCs w:val="24"/>
          <w:lang w:val="de-CH"/>
        </w:rPr>
        <w:t>ph</w:t>
      </w:r>
      <w:r w:rsidRPr="00C121F6">
        <w:rPr>
          <w:sz w:val="24"/>
          <w:szCs w:val="24"/>
          <w:lang w:val="de-CH"/>
        </w:rPr>
        <w:t>iken stehen auf der Web</w:t>
      </w:r>
      <w:r w:rsidR="00C3671E">
        <w:rPr>
          <w:sz w:val="24"/>
          <w:szCs w:val="24"/>
          <w:lang w:val="de-CH"/>
        </w:rPr>
        <w:softHyphen/>
      </w:r>
      <w:r w:rsidRPr="00C121F6">
        <w:rPr>
          <w:sz w:val="24"/>
          <w:szCs w:val="24"/>
          <w:lang w:val="de-CH"/>
        </w:rPr>
        <w:t>site der SIAMS zum Download bereit.</w:t>
      </w:r>
    </w:p>
    <w:p w14:paraId="35165CDA" w14:textId="77777777" w:rsidR="00737E61" w:rsidRPr="00C121F6" w:rsidRDefault="00737E61" w:rsidP="006E742D">
      <w:pPr>
        <w:spacing w:after="0"/>
        <w:jc w:val="both"/>
        <w:rPr>
          <w:sz w:val="24"/>
          <w:szCs w:val="24"/>
          <w:lang w:val="de-CH"/>
        </w:rPr>
      </w:pPr>
    </w:p>
    <w:p w14:paraId="10347EEE" w14:textId="3952EDDE" w:rsidR="00737E61" w:rsidRPr="00C121F6" w:rsidRDefault="00C121F6" w:rsidP="006E742D">
      <w:pPr>
        <w:spacing w:after="0"/>
        <w:jc w:val="both"/>
        <w:rPr>
          <w:sz w:val="24"/>
          <w:szCs w:val="24"/>
          <w:lang w:val="de-CH"/>
        </w:rPr>
      </w:pPr>
      <w:hyperlink r:id="rId10" w:history="1">
        <w:r w:rsidRPr="00C121F6">
          <w:rPr>
            <w:rStyle w:val="Lienhypertexte"/>
            <w:sz w:val="24"/>
            <w:szCs w:val="24"/>
            <w:lang w:val="de-CH"/>
          </w:rPr>
          <w:t>Besucherstatistiken</w:t>
        </w:r>
        <w:r w:rsidR="00153E42" w:rsidRPr="00C121F6">
          <w:rPr>
            <w:rStyle w:val="Lienhypertexte"/>
            <w:sz w:val="24"/>
            <w:szCs w:val="24"/>
            <w:lang w:val="de-CH"/>
          </w:rPr>
          <w:t xml:space="preserve"> 2026</w:t>
        </w:r>
      </w:hyperlink>
    </w:p>
    <w:p w14:paraId="52CAC27D" w14:textId="4D14FB67" w:rsidR="00153E42" w:rsidRDefault="00C626DB" w:rsidP="006E742D">
      <w:pPr>
        <w:spacing w:after="0"/>
        <w:jc w:val="both"/>
        <w:rPr>
          <w:sz w:val="24"/>
          <w:szCs w:val="24"/>
          <w:lang w:val="de-CH"/>
        </w:rPr>
      </w:pPr>
      <w:hyperlink r:id="rId11" w:history="1">
        <w:r w:rsidRPr="00C626DB">
          <w:rPr>
            <w:rStyle w:val="Lienhypertexte"/>
            <w:sz w:val="24"/>
            <w:szCs w:val="24"/>
            <w:lang w:val="de-CH"/>
          </w:rPr>
          <w:t>Aussteller und Besucher Zufriedenheit Statistiken 2026</w:t>
        </w:r>
      </w:hyperlink>
    </w:p>
    <w:p w14:paraId="3BFAF0BC" w14:textId="77777777" w:rsidR="00EB016E" w:rsidRPr="00C121F6" w:rsidRDefault="00EB016E" w:rsidP="006E742D">
      <w:pPr>
        <w:spacing w:after="0"/>
        <w:jc w:val="both"/>
        <w:rPr>
          <w:sz w:val="24"/>
          <w:szCs w:val="24"/>
          <w:lang w:val="de-CH"/>
        </w:rPr>
      </w:pPr>
    </w:p>
    <w:p w14:paraId="15613226" w14:textId="77777777" w:rsidR="00734AB3" w:rsidRDefault="00734AB3" w:rsidP="00734AB3">
      <w:pPr>
        <w:spacing w:after="0"/>
        <w:jc w:val="both"/>
        <w:rPr>
          <w:sz w:val="24"/>
          <w:szCs w:val="24"/>
          <w:lang w:val="de-CH"/>
        </w:rPr>
      </w:pPr>
      <w:r w:rsidRPr="00734AB3">
        <w:rPr>
          <w:sz w:val="24"/>
          <w:szCs w:val="24"/>
          <w:lang w:val="de-CH"/>
        </w:rPr>
        <w:t>Bilder von der</w:t>
      </w:r>
      <w:r>
        <w:rPr>
          <w:sz w:val="24"/>
          <w:szCs w:val="24"/>
          <w:lang w:val="de-CH"/>
        </w:rPr>
        <w:t xml:space="preserve"> </w:t>
      </w:r>
      <w:r w:rsidRPr="00734AB3">
        <w:rPr>
          <w:sz w:val="24"/>
          <w:szCs w:val="24"/>
          <w:lang w:val="de-CH"/>
        </w:rPr>
        <w:t>Messe und die Übersichtsflyer finden Sie hier</w:t>
      </w:r>
      <w:r>
        <w:rPr>
          <w:sz w:val="24"/>
          <w:szCs w:val="24"/>
          <w:lang w:val="de-CH"/>
        </w:rPr>
        <w:t>:</w:t>
      </w:r>
    </w:p>
    <w:p w14:paraId="642D6C3E" w14:textId="43B86E03" w:rsidR="004627BB" w:rsidRDefault="004627BB" w:rsidP="00734AB3">
      <w:pPr>
        <w:spacing w:after="0"/>
        <w:jc w:val="both"/>
        <w:rPr>
          <w:sz w:val="24"/>
          <w:szCs w:val="24"/>
          <w:lang w:val="de-CH"/>
        </w:rPr>
      </w:pPr>
      <w:hyperlink r:id="rId12" w:history="1">
        <w:r w:rsidRPr="00C255C0">
          <w:rPr>
            <w:rStyle w:val="Lienhypertexte"/>
            <w:sz w:val="24"/>
            <w:szCs w:val="24"/>
            <w:lang w:val="de-CH"/>
          </w:rPr>
          <w:t>https://www.dropbox.com/scl/fo/oexgmrkkqsvxq3geu1q9o/AJ7-QIE8utAtEDqziogAR5w?rlkey=sqpyh7ej40grwuglabqvt94zp&amp;dl=0</w:t>
        </w:r>
      </w:hyperlink>
    </w:p>
    <w:p w14:paraId="0686BB12" w14:textId="77777777" w:rsidR="004627BB" w:rsidRPr="00C121F6" w:rsidRDefault="004627BB" w:rsidP="006E742D">
      <w:pPr>
        <w:spacing w:after="0"/>
        <w:jc w:val="both"/>
        <w:rPr>
          <w:sz w:val="24"/>
          <w:szCs w:val="24"/>
          <w:lang w:val="de-CH"/>
        </w:rPr>
      </w:pPr>
    </w:p>
    <w:p w14:paraId="429C6688" w14:textId="77777777" w:rsidR="00BB5473" w:rsidRPr="00C121F6" w:rsidRDefault="00BB5473" w:rsidP="006E742D">
      <w:pPr>
        <w:spacing w:after="0"/>
        <w:jc w:val="both"/>
        <w:rPr>
          <w:sz w:val="24"/>
          <w:szCs w:val="24"/>
          <w:lang w:val="de-CH"/>
        </w:rPr>
      </w:pPr>
    </w:p>
    <w:p w14:paraId="540BFD81" w14:textId="77777777" w:rsidR="00183D45" w:rsidRPr="00C121F6" w:rsidRDefault="00183D45" w:rsidP="006E742D">
      <w:pPr>
        <w:spacing w:after="0"/>
        <w:jc w:val="both"/>
        <w:rPr>
          <w:sz w:val="24"/>
          <w:szCs w:val="24"/>
          <w:lang w:val="de-CH"/>
        </w:rPr>
      </w:pPr>
    </w:p>
    <w:p w14:paraId="004B3E6D" w14:textId="77777777" w:rsidR="00153E42" w:rsidRPr="00C121F6" w:rsidRDefault="00153E42" w:rsidP="006E742D">
      <w:pPr>
        <w:spacing w:after="0"/>
        <w:jc w:val="both"/>
        <w:rPr>
          <w:sz w:val="24"/>
          <w:szCs w:val="24"/>
          <w:lang w:val="de-CH"/>
        </w:rPr>
      </w:pPr>
    </w:p>
    <w:p w14:paraId="4F7ACA2D" w14:textId="77777777" w:rsidR="00153E42" w:rsidRPr="00C121F6" w:rsidRDefault="00153E42" w:rsidP="006E742D">
      <w:pPr>
        <w:spacing w:after="0"/>
        <w:jc w:val="both"/>
        <w:rPr>
          <w:sz w:val="24"/>
          <w:szCs w:val="24"/>
          <w:lang w:val="de-CH"/>
        </w:rPr>
      </w:pPr>
    </w:p>
    <w:p w14:paraId="79800601" w14:textId="77777777" w:rsidR="0013210E" w:rsidRPr="00C121F6" w:rsidRDefault="0013210E" w:rsidP="00A14731">
      <w:pPr>
        <w:spacing w:after="0"/>
        <w:jc w:val="both"/>
        <w:rPr>
          <w:lang w:val="de-CH"/>
        </w:rPr>
      </w:pPr>
    </w:p>
    <w:p w14:paraId="73E5D0F6" w14:textId="790125E3" w:rsidR="00A14731" w:rsidRPr="00C121F6" w:rsidRDefault="00C121F6" w:rsidP="00A14731">
      <w:pPr>
        <w:tabs>
          <w:tab w:val="right" w:pos="9214"/>
        </w:tabs>
        <w:spacing w:after="0"/>
        <w:jc w:val="right"/>
        <w:rPr>
          <w:b/>
          <w:sz w:val="18"/>
          <w:szCs w:val="18"/>
          <w:lang w:val="de-CH"/>
        </w:rPr>
      </w:pPr>
      <w:r w:rsidRPr="00C121F6">
        <w:rPr>
          <w:b/>
          <w:sz w:val="18"/>
          <w:szCs w:val="18"/>
          <w:lang w:val="de-CH"/>
        </w:rPr>
        <w:t>Pressekontakt</w:t>
      </w:r>
    </w:p>
    <w:p w14:paraId="528E5405" w14:textId="6134027C" w:rsidR="00A14731" w:rsidRPr="00C121F6" w:rsidRDefault="00A14731" w:rsidP="00A14731">
      <w:pPr>
        <w:spacing w:after="0"/>
        <w:jc w:val="right"/>
        <w:rPr>
          <w:sz w:val="18"/>
          <w:szCs w:val="18"/>
          <w:lang w:val="de-CH"/>
        </w:rPr>
      </w:pPr>
      <w:r w:rsidRPr="00C121F6">
        <w:rPr>
          <w:b/>
          <w:sz w:val="18"/>
          <w:szCs w:val="18"/>
          <w:lang w:val="de-CH"/>
        </w:rPr>
        <w:t xml:space="preserve">FAJI SA  |  </w:t>
      </w:r>
      <w:r w:rsidRPr="00C121F6">
        <w:rPr>
          <w:sz w:val="18"/>
          <w:szCs w:val="18"/>
          <w:lang w:val="de-CH"/>
        </w:rPr>
        <w:t xml:space="preserve">Pierre-Yves Kohler, </w:t>
      </w:r>
      <w:r w:rsidR="00C121F6" w:rsidRPr="00C121F6">
        <w:rPr>
          <w:sz w:val="18"/>
          <w:szCs w:val="18"/>
          <w:lang w:val="de-CH"/>
        </w:rPr>
        <w:t>CEO</w:t>
      </w:r>
      <w:r w:rsidRPr="00C121F6">
        <w:rPr>
          <w:sz w:val="18"/>
          <w:szCs w:val="18"/>
          <w:lang w:val="de-CH"/>
        </w:rPr>
        <w:t xml:space="preserve">  |  Rue industrielle 98  |  CH-2740 Moutier</w:t>
      </w:r>
    </w:p>
    <w:p w14:paraId="4CB40B42" w14:textId="5CAD8ED3" w:rsidR="005A5FE8" w:rsidRPr="00C121F6" w:rsidRDefault="00A14731" w:rsidP="00DE5980">
      <w:pPr>
        <w:spacing w:after="0"/>
        <w:jc w:val="right"/>
        <w:rPr>
          <w:lang w:val="de-CH"/>
        </w:rPr>
      </w:pPr>
      <w:r w:rsidRPr="00C121F6">
        <w:rPr>
          <w:sz w:val="18"/>
          <w:szCs w:val="18"/>
          <w:lang w:val="de-CH"/>
        </w:rPr>
        <w:t xml:space="preserve">T +41 32 492 70 10  | M +41 79 785 46 01  |  </w:t>
      </w:r>
      <w:hyperlink r:id="rId13" w:history="1">
        <w:r w:rsidRPr="00C121F6">
          <w:rPr>
            <w:rStyle w:val="Lienhypertexte"/>
            <w:sz w:val="18"/>
            <w:szCs w:val="18"/>
            <w:lang w:val="de-CH"/>
          </w:rPr>
          <w:t>pierre-yves.kohler@faji.ch</w:t>
        </w:r>
      </w:hyperlink>
      <w:r w:rsidRPr="00C121F6">
        <w:rPr>
          <w:sz w:val="18"/>
          <w:szCs w:val="18"/>
          <w:lang w:val="de-CH"/>
        </w:rPr>
        <w:t xml:space="preserve"> </w:t>
      </w:r>
    </w:p>
    <w:sectPr w:rsidR="005A5FE8" w:rsidRPr="00C121F6" w:rsidSect="004C2B91">
      <w:headerReference w:type="default" r:id="rId14"/>
      <w:footerReference w:type="default" r:id="rId15"/>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333F" w14:textId="77777777" w:rsidR="002A1FA4" w:rsidRDefault="002A1FA4" w:rsidP="0000784F">
      <w:pPr>
        <w:spacing w:after="0" w:line="240" w:lineRule="auto"/>
      </w:pPr>
      <w:r>
        <w:separator/>
      </w:r>
    </w:p>
  </w:endnote>
  <w:endnote w:type="continuationSeparator" w:id="0">
    <w:p w14:paraId="70F044F9" w14:textId="77777777" w:rsidR="002A1FA4" w:rsidRDefault="002A1FA4" w:rsidP="0000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ome">
    <w:altName w:val="Biome"/>
    <w:charset w:val="00"/>
    <w:family w:val="swiss"/>
    <w:pitch w:val="variable"/>
    <w:sig w:usb0="A11526FF" w:usb1="8000000A" w:usb2="00010000" w:usb3="00000000" w:csb0="0000019F" w:csb1="00000000"/>
  </w:font>
  <w:font w:name="norm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7319059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123853" w14:textId="77777777" w:rsidR="00603F9A" w:rsidRPr="00DA0E79" w:rsidRDefault="00603F9A" w:rsidP="00603F9A">
            <w:pPr>
              <w:pStyle w:val="Pieddepage"/>
              <w:jc w:val="right"/>
              <w:rPr>
                <w:sz w:val="18"/>
                <w:szCs w:val="18"/>
              </w:rPr>
            </w:pPr>
            <w:r w:rsidRPr="00DA0E79">
              <w:rPr>
                <w:noProof/>
                <w:sz w:val="18"/>
                <w:szCs w:val="18"/>
              </w:rPr>
              <w:drawing>
                <wp:anchor distT="0" distB="0" distL="114300" distR="114300" simplePos="0" relativeHeight="251661312" behindDoc="0" locked="0" layoutInCell="1" allowOverlap="1" wp14:anchorId="47078239" wp14:editId="061B95C9">
                  <wp:simplePos x="0" y="0"/>
                  <wp:positionH relativeFrom="column">
                    <wp:posOffset>-1211377</wp:posOffset>
                  </wp:positionH>
                  <wp:positionV relativeFrom="paragraph">
                    <wp:posOffset>-243374</wp:posOffset>
                  </wp:positionV>
                  <wp:extent cx="4030935" cy="1083310"/>
                  <wp:effectExtent l="0" t="0" r="8255" b="2540"/>
                  <wp:wrapNone/>
                  <wp:docPr id="10" name="Image 10"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capture d’écran, blanc&#10;&#10;Description générée automatiquement"/>
                          <pic:cNvPicPr/>
                        </pic:nvPicPr>
                        <pic:blipFill rotWithShape="1">
                          <a:blip r:embed="rId1"/>
                          <a:srcRect l="-4260" r="50927"/>
                          <a:stretch/>
                        </pic:blipFill>
                        <pic:spPr bwMode="auto">
                          <a:xfrm>
                            <a:off x="0" y="0"/>
                            <a:ext cx="4030935" cy="1083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0E79">
              <w:rPr>
                <w:sz w:val="18"/>
                <w:szCs w:val="18"/>
                <w:lang w:val="fr-FR"/>
              </w:rPr>
              <w:t xml:space="preserve">Page </w:t>
            </w:r>
            <w:r w:rsidRPr="00DA0E79">
              <w:rPr>
                <w:b/>
                <w:bCs/>
                <w:sz w:val="20"/>
                <w:szCs w:val="20"/>
              </w:rPr>
              <w:fldChar w:fldCharType="begin"/>
            </w:r>
            <w:r w:rsidRPr="00DA0E79">
              <w:rPr>
                <w:b/>
                <w:bCs/>
                <w:sz w:val="18"/>
                <w:szCs w:val="18"/>
              </w:rPr>
              <w:instrText>PAGE</w:instrText>
            </w:r>
            <w:r w:rsidRPr="00DA0E79">
              <w:rPr>
                <w:b/>
                <w:bCs/>
                <w:sz w:val="20"/>
                <w:szCs w:val="20"/>
              </w:rPr>
              <w:fldChar w:fldCharType="separate"/>
            </w:r>
            <w:r>
              <w:rPr>
                <w:b/>
                <w:bCs/>
                <w:sz w:val="20"/>
                <w:szCs w:val="20"/>
              </w:rPr>
              <w:t>3</w:t>
            </w:r>
            <w:r w:rsidRPr="00DA0E79">
              <w:rPr>
                <w:b/>
                <w:bCs/>
                <w:sz w:val="20"/>
                <w:szCs w:val="20"/>
              </w:rPr>
              <w:fldChar w:fldCharType="end"/>
            </w:r>
            <w:r w:rsidRPr="00DA0E79">
              <w:rPr>
                <w:sz w:val="18"/>
                <w:szCs w:val="18"/>
                <w:lang w:val="fr-FR"/>
              </w:rPr>
              <w:t xml:space="preserve"> sur </w:t>
            </w:r>
            <w:r w:rsidRPr="00DA0E79">
              <w:rPr>
                <w:b/>
                <w:bCs/>
                <w:sz w:val="20"/>
                <w:szCs w:val="20"/>
              </w:rPr>
              <w:fldChar w:fldCharType="begin"/>
            </w:r>
            <w:r w:rsidRPr="00DA0E79">
              <w:rPr>
                <w:b/>
                <w:bCs/>
                <w:sz w:val="18"/>
                <w:szCs w:val="18"/>
              </w:rPr>
              <w:instrText>NUMPAGES</w:instrText>
            </w:r>
            <w:r w:rsidRPr="00DA0E79">
              <w:rPr>
                <w:b/>
                <w:bCs/>
                <w:sz w:val="20"/>
                <w:szCs w:val="20"/>
              </w:rPr>
              <w:fldChar w:fldCharType="separate"/>
            </w:r>
            <w:r>
              <w:rPr>
                <w:b/>
                <w:bCs/>
                <w:sz w:val="20"/>
                <w:szCs w:val="20"/>
              </w:rPr>
              <w:t>3</w:t>
            </w:r>
            <w:r w:rsidRPr="00DA0E79">
              <w:rPr>
                <w:b/>
                <w:bCs/>
                <w:sz w:val="20"/>
                <w:szCs w:val="20"/>
              </w:rPr>
              <w:fldChar w:fldCharType="end"/>
            </w:r>
          </w:p>
        </w:sdtContent>
      </w:sdt>
    </w:sdtContent>
  </w:sdt>
  <w:p w14:paraId="66130FE5" w14:textId="6DC120BF" w:rsidR="00A343FF" w:rsidRPr="00603F9A" w:rsidRDefault="00A343FF" w:rsidP="00603F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A9BC" w14:textId="77777777" w:rsidR="002A1FA4" w:rsidRDefault="002A1FA4" w:rsidP="0000784F">
      <w:pPr>
        <w:spacing w:after="0" w:line="240" w:lineRule="auto"/>
      </w:pPr>
      <w:r>
        <w:separator/>
      </w:r>
    </w:p>
  </w:footnote>
  <w:footnote w:type="continuationSeparator" w:id="0">
    <w:p w14:paraId="01003BF4" w14:textId="77777777" w:rsidR="002A1FA4" w:rsidRDefault="002A1FA4" w:rsidP="0000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ABC1" w14:textId="4ED697D0" w:rsidR="00FD542F" w:rsidRDefault="00690032">
    <w:pPr>
      <w:pStyle w:val="En-tte"/>
      <w:rPr>
        <w:noProof/>
      </w:rPr>
    </w:pPr>
    <w:r>
      <w:rPr>
        <w:noProof/>
      </w:rPr>
      <w:drawing>
        <wp:anchor distT="0" distB="0" distL="114300" distR="114300" simplePos="0" relativeHeight="251665408" behindDoc="0" locked="0" layoutInCell="1" allowOverlap="1" wp14:anchorId="25BAC7BE" wp14:editId="25355154">
          <wp:simplePos x="0" y="0"/>
          <wp:positionH relativeFrom="column">
            <wp:posOffset>4187555</wp:posOffset>
          </wp:positionH>
          <wp:positionV relativeFrom="paragraph">
            <wp:posOffset>-461645</wp:posOffset>
          </wp:positionV>
          <wp:extent cx="2370220" cy="1774642"/>
          <wp:effectExtent l="0" t="0" r="0" b="0"/>
          <wp:wrapNone/>
          <wp:docPr id="12963507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50709" name="Image 1296350709"/>
                  <pic:cNvPicPr/>
                </pic:nvPicPr>
                <pic:blipFill rotWithShape="1">
                  <a:blip r:embed="rId1">
                    <a:extLst>
                      <a:ext uri="{28A0092B-C50C-407E-A947-70E740481C1C}">
                        <a14:useLocalDpi xmlns:a14="http://schemas.microsoft.com/office/drawing/2010/main" val="0"/>
                      </a:ext>
                    </a:extLst>
                  </a:blip>
                  <a:srcRect t="13512" b="11603"/>
                  <a:stretch>
                    <a:fillRect/>
                  </a:stretch>
                </pic:blipFill>
                <pic:spPr bwMode="auto">
                  <a:xfrm>
                    <a:off x="0" y="0"/>
                    <a:ext cx="2370220" cy="1774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4C0F1C" w14:textId="46F20C81" w:rsidR="0000784F" w:rsidRDefault="00690032">
    <w:pPr>
      <w:pStyle w:val="En-tte"/>
    </w:pPr>
    <w:r>
      <w:rPr>
        <w:noProof/>
      </w:rPr>
      <w:drawing>
        <wp:anchor distT="0" distB="0" distL="114300" distR="114300" simplePos="0" relativeHeight="251664384" behindDoc="0" locked="0" layoutInCell="1" allowOverlap="1" wp14:anchorId="3C5AFAF0" wp14:editId="1DE1D305">
          <wp:simplePos x="0" y="0"/>
          <wp:positionH relativeFrom="column">
            <wp:posOffset>-73660</wp:posOffset>
          </wp:positionH>
          <wp:positionV relativeFrom="paragraph">
            <wp:posOffset>105384</wp:posOffset>
          </wp:positionV>
          <wp:extent cx="1776763" cy="592432"/>
          <wp:effectExtent l="0" t="0" r="0" b="0"/>
          <wp:wrapNone/>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2">
                    <a:extLst>
                      <a:ext uri="{28A0092B-C50C-407E-A947-70E740481C1C}">
                        <a14:useLocalDpi xmlns:a14="http://schemas.microsoft.com/office/drawing/2010/main" val="0"/>
                      </a:ext>
                    </a:extLst>
                  </a:blip>
                  <a:stretch>
                    <a:fillRect/>
                  </a:stretch>
                </pic:blipFill>
                <pic:spPr>
                  <a:xfrm>
                    <a:off x="0" y="0"/>
                    <a:ext cx="1776763" cy="592432"/>
                  </a:xfrm>
                  <a:prstGeom prst="rect">
                    <a:avLst/>
                  </a:prstGeom>
                </pic:spPr>
              </pic:pic>
            </a:graphicData>
          </a:graphic>
          <wp14:sizeRelH relativeFrom="page">
            <wp14:pctWidth>0</wp14:pctWidth>
          </wp14:sizeRelH>
          <wp14:sizeRelV relativeFrom="page">
            <wp14:pctHeight>0</wp14:pctHeight>
          </wp14:sizeRelV>
        </wp:anchor>
      </w:drawing>
    </w:r>
    <w:r w:rsidR="00747A64">
      <w:rPr>
        <w:noProof/>
        <w:lang w:val="fr-FR"/>
      </w:rPr>
      <w:drawing>
        <wp:anchor distT="0" distB="0" distL="114300" distR="114300" simplePos="0" relativeHeight="251663360" behindDoc="1" locked="0" layoutInCell="1" allowOverlap="1" wp14:anchorId="03BF2EF0" wp14:editId="41CCE1B8">
          <wp:simplePos x="0" y="0"/>
          <wp:positionH relativeFrom="page">
            <wp:posOffset>17780</wp:posOffset>
          </wp:positionH>
          <wp:positionV relativeFrom="page">
            <wp:align>top</wp:align>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3"/>
                  <a:stretch>
                    <a:fillRect/>
                  </a:stretch>
                </pic:blipFill>
                <pic:spPr>
                  <a:xfrm>
                    <a:off x="0" y="0"/>
                    <a:ext cx="7634455" cy="18624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C17"/>
    <w:multiLevelType w:val="multilevel"/>
    <w:tmpl w:val="E4E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15D15"/>
    <w:multiLevelType w:val="hybridMultilevel"/>
    <w:tmpl w:val="8384FB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34578627">
    <w:abstractNumId w:val="1"/>
  </w:num>
  <w:num w:numId="2" w16cid:durableId="84706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FD"/>
    <w:rsid w:val="0000784F"/>
    <w:rsid w:val="00015919"/>
    <w:rsid w:val="00027187"/>
    <w:rsid w:val="0004070B"/>
    <w:rsid w:val="00055461"/>
    <w:rsid w:val="000A3169"/>
    <w:rsid w:val="000B1DF1"/>
    <w:rsid w:val="000C30B8"/>
    <w:rsid w:val="000C58E3"/>
    <w:rsid w:val="000D5DE5"/>
    <w:rsid w:val="00117027"/>
    <w:rsid w:val="00125494"/>
    <w:rsid w:val="0013210E"/>
    <w:rsid w:val="00153E42"/>
    <w:rsid w:val="0017739D"/>
    <w:rsid w:val="00183D45"/>
    <w:rsid w:val="001F065D"/>
    <w:rsid w:val="001F703F"/>
    <w:rsid w:val="002139F3"/>
    <w:rsid w:val="002200FF"/>
    <w:rsid w:val="002360DF"/>
    <w:rsid w:val="002A1FA4"/>
    <w:rsid w:val="002C7556"/>
    <w:rsid w:val="002F0117"/>
    <w:rsid w:val="00325668"/>
    <w:rsid w:val="0033696F"/>
    <w:rsid w:val="003741C7"/>
    <w:rsid w:val="00377CD2"/>
    <w:rsid w:val="00382E7D"/>
    <w:rsid w:val="003A6B31"/>
    <w:rsid w:val="003B0641"/>
    <w:rsid w:val="003C2BC6"/>
    <w:rsid w:val="003D38A0"/>
    <w:rsid w:val="003E296D"/>
    <w:rsid w:val="0040703B"/>
    <w:rsid w:val="004627BB"/>
    <w:rsid w:val="00465127"/>
    <w:rsid w:val="00466E58"/>
    <w:rsid w:val="004B7392"/>
    <w:rsid w:val="004C2B91"/>
    <w:rsid w:val="004D1F01"/>
    <w:rsid w:val="004D621D"/>
    <w:rsid w:val="004E5FA0"/>
    <w:rsid w:val="00510639"/>
    <w:rsid w:val="00535DA5"/>
    <w:rsid w:val="005746F8"/>
    <w:rsid w:val="00574E09"/>
    <w:rsid w:val="00583839"/>
    <w:rsid w:val="00592BF8"/>
    <w:rsid w:val="005A5FE8"/>
    <w:rsid w:val="005A7249"/>
    <w:rsid w:val="005B24E9"/>
    <w:rsid w:val="005D2257"/>
    <w:rsid w:val="005D3AC8"/>
    <w:rsid w:val="005E4293"/>
    <w:rsid w:val="005F04EB"/>
    <w:rsid w:val="00603C07"/>
    <w:rsid w:val="00603D83"/>
    <w:rsid w:val="00603F9A"/>
    <w:rsid w:val="006108DD"/>
    <w:rsid w:val="00616746"/>
    <w:rsid w:val="00623613"/>
    <w:rsid w:val="00631E7E"/>
    <w:rsid w:val="006433D4"/>
    <w:rsid w:val="0065527C"/>
    <w:rsid w:val="00685B71"/>
    <w:rsid w:val="00690032"/>
    <w:rsid w:val="006C36DE"/>
    <w:rsid w:val="006E742D"/>
    <w:rsid w:val="006F6C5E"/>
    <w:rsid w:val="00714EA5"/>
    <w:rsid w:val="007324A5"/>
    <w:rsid w:val="00734AB3"/>
    <w:rsid w:val="00737E61"/>
    <w:rsid w:val="00747A64"/>
    <w:rsid w:val="00762336"/>
    <w:rsid w:val="007A04AA"/>
    <w:rsid w:val="007A5CF2"/>
    <w:rsid w:val="007B1381"/>
    <w:rsid w:val="007B28F8"/>
    <w:rsid w:val="007C2935"/>
    <w:rsid w:val="007D63C2"/>
    <w:rsid w:val="0080314D"/>
    <w:rsid w:val="00820564"/>
    <w:rsid w:val="00823F0A"/>
    <w:rsid w:val="00826136"/>
    <w:rsid w:val="0084016B"/>
    <w:rsid w:val="0085166A"/>
    <w:rsid w:val="008770AA"/>
    <w:rsid w:val="00887D92"/>
    <w:rsid w:val="00891803"/>
    <w:rsid w:val="008C02B4"/>
    <w:rsid w:val="00903052"/>
    <w:rsid w:val="009047FD"/>
    <w:rsid w:val="00907BFA"/>
    <w:rsid w:val="00932583"/>
    <w:rsid w:val="0099471E"/>
    <w:rsid w:val="00996075"/>
    <w:rsid w:val="009A48DE"/>
    <w:rsid w:val="009C2E03"/>
    <w:rsid w:val="009C60A2"/>
    <w:rsid w:val="009E6DB0"/>
    <w:rsid w:val="00A107F3"/>
    <w:rsid w:val="00A13BB2"/>
    <w:rsid w:val="00A14731"/>
    <w:rsid w:val="00A21459"/>
    <w:rsid w:val="00A343FF"/>
    <w:rsid w:val="00A94C7E"/>
    <w:rsid w:val="00AE36F7"/>
    <w:rsid w:val="00B23160"/>
    <w:rsid w:val="00B734D3"/>
    <w:rsid w:val="00BA068F"/>
    <w:rsid w:val="00BA083D"/>
    <w:rsid w:val="00BB5473"/>
    <w:rsid w:val="00BC51F4"/>
    <w:rsid w:val="00BD54C1"/>
    <w:rsid w:val="00BE3CA2"/>
    <w:rsid w:val="00C01ECA"/>
    <w:rsid w:val="00C0435E"/>
    <w:rsid w:val="00C121F6"/>
    <w:rsid w:val="00C307D8"/>
    <w:rsid w:val="00C3671E"/>
    <w:rsid w:val="00C626DB"/>
    <w:rsid w:val="00C91815"/>
    <w:rsid w:val="00D06303"/>
    <w:rsid w:val="00D164A9"/>
    <w:rsid w:val="00D2095D"/>
    <w:rsid w:val="00D22B9A"/>
    <w:rsid w:val="00D23255"/>
    <w:rsid w:val="00D454BA"/>
    <w:rsid w:val="00D81972"/>
    <w:rsid w:val="00D90D7D"/>
    <w:rsid w:val="00D94E4C"/>
    <w:rsid w:val="00DB49B7"/>
    <w:rsid w:val="00DC0A80"/>
    <w:rsid w:val="00DE319C"/>
    <w:rsid w:val="00DE5980"/>
    <w:rsid w:val="00E50E23"/>
    <w:rsid w:val="00E94B54"/>
    <w:rsid w:val="00EB016E"/>
    <w:rsid w:val="00F11577"/>
    <w:rsid w:val="00F27BC5"/>
    <w:rsid w:val="00F61A2B"/>
    <w:rsid w:val="00FD542F"/>
    <w:rsid w:val="00FF6E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8A11"/>
  <w15:chartTrackingRefBased/>
  <w15:docId w15:val="{3F4034CC-0D98-4B2E-8DF7-E892DAFA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47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47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047F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0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047F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047F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047F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47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47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47F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9047F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9047F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9047F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047F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047F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047F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0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47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47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47F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047FD"/>
    <w:pPr>
      <w:spacing w:before="160"/>
      <w:jc w:val="center"/>
    </w:pPr>
    <w:rPr>
      <w:i/>
      <w:iCs/>
      <w:color w:val="404040" w:themeColor="text1" w:themeTint="BF"/>
    </w:rPr>
  </w:style>
  <w:style w:type="character" w:customStyle="1" w:styleId="CitationCar">
    <w:name w:val="Citation Car"/>
    <w:basedOn w:val="Policepardfaut"/>
    <w:link w:val="Citation"/>
    <w:uiPriority w:val="29"/>
    <w:rsid w:val="009047FD"/>
    <w:rPr>
      <w:i/>
      <w:iCs/>
      <w:color w:val="404040" w:themeColor="text1" w:themeTint="BF"/>
    </w:rPr>
  </w:style>
  <w:style w:type="paragraph" w:styleId="Paragraphedeliste">
    <w:name w:val="List Paragraph"/>
    <w:basedOn w:val="Normal"/>
    <w:uiPriority w:val="34"/>
    <w:qFormat/>
    <w:rsid w:val="009047FD"/>
    <w:pPr>
      <w:ind w:left="720"/>
      <w:contextualSpacing/>
    </w:pPr>
  </w:style>
  <w:style w:type="character" w:styleId="Accentuationintense">
    <w:name w:val="Intense Emphasis"/>
    <w:basedOn w:val="Policepardfaut"/>
    <w:uiPriority w:val="21"/>
    <w:qFormat/>
    <w:rsid w:val="009047FD"/>
    <w:rPr>
      <w:i/>
      <w:iCs/>
      <w:color w:val="0F4761" w:themeColor="accent1" w:themeShade="BF"/>
    </w:rPr>
  </w:style>
  <w:style w:type="paragraph" w:styleId="Citationintense">
    <w:name w:val="Intense Quote"/>
    <w:basedOn w:val="Normal"/>
    <w:next w:val="Normal"/>
    <w:link w:val="CitationintenseCar"/>
    <w:uiPriority w:val="30"/>
    <w:qFormat/>
    <w:rsid w:val="0090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47FD"/>
    <w:rPr>
      <w:i/>
      <w:iCs/>
      <w:color w:val="0F4761" w:themeColor="accent1" w:themeShade="BF"/>
    </w:rPr>
  </w:style>
  <w:style w:type="character" w:styleId="Rfrenceintense">
    <w:name w:val="Intense Reference"/>
    <w:basedOn w:val="Policepardfaut"/>
    <w:uiPriority w:val="32"/>
    <w:qFormat/>
    <w:rsid w:val="009047FD"/>
    <w:rPr>
      <w:b/>
      <w:bCs/>
      <w:smallCaps/>
      <w:color w:val="0F4761" w:themeColor="accent1" w:themeShade="BF"/>
      <w:spacing w:val="5"/>
    </w:rPr>
  </w:style>
  <w:style w:type="character" w:styleId="Marquedecommentaire">
    <w:name w:val="annotation reference"/>
    <w:basedOn w:val="Policepardfaut"/>
    <w:uiPriority w:val="99"/>
    <w:semiHidden/>
    <w:unhideWhenUsed/>
    <w:rsid w:val="0004070B"/>
    <w:rPr>
      <w:sz w:val="16"/>
      <w:szCs w:val="16"/>
    </w:rPr>
  </w:style>
  <w:style w:type="paragraph" w:styleId="Commentaire">
    <w:name w:val="annotation text"/>
    <w:basedOn w:val="Normal"/>
    <w:link w:val="CommentaireCar"/>
    <w:uiPriority w:val="99"/>
    <w:unhideWhenUsed/>
    <w:rsid w:val="0004070B"/>
    <w:pPr>
      <w:spacing w:line="240" w:lineRule="auto"/>
    </w:pPr>
    <w:rPr>
      <w:sz w:val="20"/>
      <w:szCs w:val="20"/>
    </w:rPr>
  </w:style>
  <w:style w:type="character" w:customStyle="1" w:styleId="CommentaireCar">
    <w:name w:val="Commentaire Car"/>
    <w:basedOn w:val="Policepardfaut"/>
    <w:link w:val="Commentaire"/>
    <w:uiPriority w:val="99"/>
    <w:rsid w:val="0004070B"/>
    <w:rPr>
      <w:sz w:val="20"/>
      <w:szCs w:val="20"/>
    </w:rPr>
  </w:style>
  <w:style w:type="paragraph" w:styleId="Objetducommentaire">
    <w:name w:val="annotation subject"/>
    <w:basedOn w:val="Commentaire"/>
    <w:next w:val="Commentaire"/>
    <w:link w:val="ObjetducommentaireCar"/>
    <w:uiPriority w:val="99"/>
    <w:semiHidden/>
    <w:unhideWhenUsed/>
    <w:rsid w:val="0004070B"/>
    <w:rPr>
      <w:b/>
      <w:bCs/>
    </w:rPr>
  </w:style>
  <w:style w:type="character" w:customStyle="1" w:styleId="ObjetducommentaireCar">
    <w:name w:val="Objet du commentaire Car"/>
    <w:basedOn w:val="CommentaireCar"/>
    <w:link w:val="Objetducommentaire"/>
    <w:uiPriority w:val="99"/>
    <w:semiHidden/>
    <w:rsid w:val="0004070B"/>
    <w:rPr>
      <w:b/>
      <w:bCs/>
      <w:sz w:val="20"/>
      <w:szCs w:val="20"/>
    </w:rPr>
  </w:style>
  <w:style w:type="paragraph" w:styleId="En-tte">
    <w:name w:val="header"/>
    <w:basedOn w:val="Normal"/>
    <w:link w:val="En-tteCar"/>
    <w:uiPriority w:val="99"/>
    <w:unhideWhenUsed/>
    <w:rsid w:val="0000784F"/>
    <w:pPr>
      <w:tabs>
        <w:tab w:val="center" w:pos="4536"/>
        <w:tab w:val="right" w:pos="9072"/>
      </w:tabs>
      <w:spacing w:after="0" w:line="240" w:lineRule="auto"/>
    </w:pPr>
  </w:style>
  <w:style w:type="character" w:customStyle="1" w:styleId="En-tteCar">
    <w:name w:val="En-tête Car"/>
    <w:basedOn w:val="Policepardfaut"/>
    <w:link w:val="En-tte"/>
    <w:uiPriority w:val="99"/>
    <w:rsid w:val="0000784F"/>
  </w:style>
  <w:style w:type="paragraph" w:styleId="Pieddepage">
    <w:name w:val="footer"/>
    <w:basedOn w:val="Normal"/>
    <w:link w:val="PieddepageCar"/>
    <w:uiPriority w:val="99"/>
    <w:unhideWhenUsed/>
    <w:rsid w:val="000078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84F"/>
  </w:style>
  <w:style w:type="character" w:styleId="Lienhypertexte">
    <w:name w:val="Hyperlink"/>
    <w:basedOn w:val="Policepardfaut"/>
    <w:uiPriority w:val="99"/>
    <w:unhideWhenUsed/>
    <w:rsid w:val="00A14731"/>
    <w:rPr>
      <w:color w:val="467886" w:themeColor="hyperlink"/>
      <w:u w:val="single"/>
    </w:rPr>
  </w:style>
  <w:style w:type="character" w:styleId="Mentionnonrsolue">
    <w:name w:val="Unresolved Mention"/>
    <w:basedOn w:val="Policepardfaut"/>
    <w:uiPriority w:val="99"/>
    <w:semiHidden/>
    <w:unhideWhenUsed/>
    <w:rsid w:val="00BD54C1"/>
    <w:rPr>
      <w:color w:val="605E5C"/>
      <w:shd w:val="clear" w:color="auto" w:fill="E1DFDD"/>
    </w:rPr>
  </w:style>
  <w:style w:type="character" w:styleId="Lienhypertextesuivivisit">
    <w:name w:val="FollowedHyperlink"/>
    <w:basedOn w:val="Policepardfaut"/>
    <w:uiPriority w:val="99"/>
    <w:semiHidden/>
    <w:unhideWhenUsed/>
    <w:rsid w:val="000C30B8"/>
    <w:rPr>
      <w:color w:val="96607D" w:themeColor="followedHyperlink"/>
      <w:u w:val="single"/>
    </w:rPr>
  </w:style>
  <w:style w:type="paragraph" w:styleId="NormalWeb">
    <w:name w:val="Normal (Web)"/>
    <w:basedOn w:val="Normal"/>
    <w:uiPriority w:val="99"/>
    <w:semiHidden/>
    <w:unhideWhenUsed/>
    <w:rsid w:val="006433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35632">
      <w:bodyDiv w:val="1"/>
      <w:marLeft w:val="0"/>
      <w:marRight w:val="0"/>
      <w:marTop w:val="0"/>
      <w:marBottom w:val="0"/>
      <w:divBdr>
        <w:top w:val="none" w:sz="0" w:space="0" w:color="auto"/>
        <w:left w:val="none" w:sz="0" w:space="0" w:color="auto"/>
        <w:bottom w:val="none" w:sz="0" w:space="0" w:color="auto"/>
        <w:right w:val="none" w:sz="0" w:space="0" w:color="auto"/>
      </w:divBdr>
      <w:divsChild>
        <w:div w:id="162938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erre-yves.kohler@faji.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oexgmrkkqsvxq3geu1q9o/AJ7-QIE8utAtEDqziogAR5w?rlkey=sqpyh7ej40grwuglabqvt94zp&amp;dl=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ams.ch/files/5039/Documents/Documentation/2026/De%20-%20SIAMS%20Zufriedenheit%20exposant%20visiteur%20A4%202026.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iams.ch/files/5039/Documents/Documentation/2026/SIAMS%20Statistiques%20A4%20FRA%2026061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795F4-6862-4F46-BD32-BEEB75876FC9}">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2.xml><?xml version="1.0" encoding="utf-8"?>
<ds:datastoreItem xmlns:ds="http://schemas.openxmlformats.org/officeDocument/2006/customXml" ds:itemID="{FC6F53EC-B937-4655-9DD2-A5646B629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54C26-F163-4E52-9604-13B1BDAFA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5454</Characters>
  <Application>Microsoft Office Word</Application>
  <DocSecurity>0</DocSecurity>
  <Lines>116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8</cp:revision>
  <cp:lastPrinted>2026-06-11T13:59:00Z</cp:lastPrinted>
  <dcterms:created xsi:type="dcterms:W3CDTF">2026-06-11T12:43:00Z</dcterms:created>
  <dcterms:modified xsi:type="dcterms:W3CDTF">2026-06-15T08:00:00Z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