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687F" w14:textId="77777777" w:rsidR="003C6015" w:rsidRPr="00440AD5" w:rsidRDefault="00613F52">
      <w:pPr>
        <w:pStyle w:val="Body"/>
        <w:tabs>
          <w:tab w:val="right" w:pos="9044"/>
        </w:tabs>
        <w:spacing w:after="0"/>
        <w:jc w:val="both"/>
        <w:rPr>
          <w:color w:val="808080"/>
          <w:sz w:val="40"/>
          <w:szCs w:val="40"/>
          <w:u w:color="808080"/>
          <w:lang w:val="de-CH"/>
        </w:rPr>
      </w:pPr>
      <w:r w:rsidRPr="00440AD5">
        <w:rPr>
          <w:color w:val="808080"/>
          <w:sz w:val="40"/>
          <w:szCs w:val="40"/>
          <w:u w:color="808080"/>
          <w:lang w:val="de-CH"/>
        </w:rPr>
        <w:t>Pressemitteilung</w:t>
      </w:r>
    </w:p>
    <w:p w14:paraId="138DAB54" w14:textId="75B481FA" w:rsidR="003C6015" w:rsidRPr="00440AD5" w:rsidRDefault="00613F52">
      <w:pPr>
        <w:pStyle w:val="Body"/>
        <w:tabs>
          <w:tab w:val="right" w:pos="9044"/>
        </w:tabs>
        <w:spacing w:after="0"/>
        <w:jc w:val="both"/>
        <w:rPr>
          <w:lang w:val="de-CH"/>
        </w:rPr>
      </w:pPr>
      <w:r w:rsidRPr="00440AD5">
        <w:rPr>
          <w:lang w:val="de-CH"/>
        </w:rPr>
        <w:t>SIAMS 2024#5</w:t>
      </w:r>
      <w:r w:rsidRPr="00440AD5">
        <w:rPr>
          <w:b/>
          <w:bCs/>
          <w:color w:val="808080"/>
          <w:sz w:val="28"/>
          <w:szCs w:val="28"/>
          <w:u w:color="808080"/>
          <w:lang w:val="de-CH"/>
        </w:rPr>
        <w:tab/>
      </w:r>
      <w:r w:rsidR="000E3243">
        <w:rPr>
          <w:lang w:val="de-CH"/>
        </w:rPr>
        <w:t>29</w:t>
      </w:r>
      <w:r w:rsidR="00FE699C" w:rsidRPr="00440AD5">
        <w:rPr>
          <w:lang w:val="de-CH"/>
        </w:rPr>
        <w:t>.</w:t>
      </w:r>
      <w:r w:rsidRPr="00440AD5">
        <w:rPr>
          <w:lang w:val="de-CH"/>
        </w:rPr>
        <w:t xml:space="preserve"> </w:t>
      </w:r>
      <w:r w:rsidR="00FE699C" w:rsidRPr="00440AD5">
        <w:rPr>
          <w:lang w:val="de-CH"/>
        </w:rPr>
        <w:t>September</w:t>
      </w:r>
      <w:r w:rsidRPr="00440AD5">
        <w:rPr>
          <w:lang w:val="de-CH"/>
        </w:rPr>
        <w:t xml:space="preserve"> 2023</w:t>
      </w:r>
    </w:p>
    <w:p w14:paraId="3CF26B2A" w14:textId="7361A10C" w:rsidR="003C6015" w:rsidRPr="00440AD5" w:rsidRDefault="00613F52">
      <w:pPr>
        <w:pStyle w:val="Body"/>
        <w:spacing w:after="0"/>
        <w:rPr>
          <w:b/>
          <w:bCs/>
          <w:color w:val="2E74B5"/>
          <w:sz w:val="28"/>
          <w:szCs w:val="28"/>
          <w:u w:color="2E74B5"/>
          <w:lang w:val="de-CH"/>
        </w:rPr>
      </w:pPr>
      <w:r w:rsidRPr="00440AD5">
        <w:rPr>
          <w:b/>
          <w:bCs/>
          <w:color w:val="2E74B5"/>
          <w:sz w:val="28"/>
          <w:szCs w:val="28"/>
          <w:u w:color="2E74B5"/>
          <w:lang w:val="de-CH"/>
        </w:rPr>
        <w:br/>
        <w:t xml:space="preserve">SIAMS 2024: </w:t>
      </w:r>
      <w:r w:rsidR="00FE699C" w:rsidRPr="00440AD5">
        <w:rPr>
          <w:b/>
          <w:bCs/>
          <w:color w:val="2E74B5"/>
          <w:sz w:val="28"/>
          <w:szCs w:val="28"/>
          <w:u w:color="2E74B5"/>
          <w:lang w:val="de-CH"/>
        </w:rPr>
        <w:t>voller Aussteller und positiver Energie</w:t>
      </w:r>
      <w:r w:rsidRPr="00440AD5">
        <w:rPr>
          <w:b/>
          <w:bCs/>
          <w:color w:val="2E74B5"/>
          <w:sz w:val="28"/>
          <w:szCs w:val="28"/>
          <w:u w:color="2E74B5"/>
          <w:lang w:val="de-CH"/>
        </w:rPr>
        <w:t xml:space="preserve">! </w:t>
      </w:r>
    </w:p>
    <w:p w14:paraId="3B060632" w14:textId="65D26D10" w:rsidR="003C6015" w:rsidRPr="00440AD5" w:rsidRDefault="00613F52">
      <w:pPr>
        <w:pStyle w:val="Body"/>
        <w:spacing w:after="0"/>
        <w:jc w:val="both"/>
        <w:rPr>
          <w:i/>
          <w:iCs/>
          <w:lang w:val="de-CH"/>
        </w:rPr>
      </w:pPr>
      <w:r w:rsidRPr="00440AD5">
        <w:rPr>
          <w:i/>
          <w:iCs/>
          <w:lang w:val="de-CH"/>
        </w:rPr>
        <w:t xml:space="preserve">Die SIAMS 2022 war aussergewöhnlich und sowohl die Besucher als auch die Aussteller und Organisatoren haben eine sehr positive Bilanz gezogen. Auf dieser Grundlage beschlossen die Organisatoren, die nächste Ausgabe der Veranstaltung aufzubauen. Rund dreissig Führungskräfte der betroffenen Unternehmen trafen sich </w:t>
      </w:r>
      <w:r w:rsidR="00FE699C" w:rsidRPr="00440AD5">
        <w:rPr>
          <w:i/>
          <w:iCs/>
          <w:lang w:val="de-CH"/>
        </w:rPr>
        <w:t>am Mittwoch</w:t>
      </w:r>
      <w:r w:rsidRPr="00440AD5">
        <w:rPr>
          <w:i/>
          <w:iCs/>
          <w:lang w:val="de-CH"/>
        </w:rPr>
        <w:t xml:space="preserve"> in Moutier im Forum de </w:t>
      </w:r>
      <w:proofErr w:type="spellStart"/>
      <w:r w:rsidRPr="00440AD5">
        <w:rPr>
          <w:i/>
          <w:iCs/>
          <w:lang w:val="de-CH"/>
        </w:rPr>
        <w:t>l'Arc</w:t>
      </w:r>
      <w:proofErr w:type="spellEnd"/>
      <w:r w:rsidRPr="00440AD5">
        <w:rPr>
          <w:i/>
          <w:iCs/>
          <w:lang w:val="de-CH"/>
        </w:rPr>
        <w:t xml:space="preserve"> zu einer äusserst informativen und produktiven Sitzung des Ausstellerkomitees.</w:t>
      </w:r>
    </w:p>
    <w:p w14:paraId="71288121" w14:textId="77777777" w:rsidR="003C6015" w:rsidRPr="00440AD5" w:rsidRDefault="003C6015">
      <w:pPr>
        <w:pStyle w:val="Body"/>
        <w:spacing w:after="0"/>
        <w:jc w:val="both"/>
        <w:rPr>
          <w:i/>
          <w:iCs/>
          <w:color w:val="FF0000"/>
          <w:u w:color="FF0000"/>
          <w:lang w:val="de-CH"/>
        </w:rPr>
      </w:pPr>
    </w:p>
    <w:p w14:paraId="39EECE71" w14:textId="77777777" w:rsidR="003C6015" w:rsidRPr="00440AD5" w:rsidRDefault="00613F52">
      <w:pPr>
        <w:pStyle w:val="Body"/>
        <w:spacing w:after="0"/>
        <w:jc w:val="both"/>
        <w:rPr>
          <w:lang w:val="de-CH"/>
        </w:rPr>
      </w:pPr>
      <w:r w:rsidRPr="00440AD5">
        <w:rPr>
          <w:i/>
          <w:iCs/>
          <w:lang w:val="de-CH"/>
        </w:rPr>
        <w:t xml:space="preserve">«Wir hatten am 14. Juni, kurz vor Beginn der Anmeldefrist, schon eine Auslastung von über 96% verbucht. Die wenigen Prozent, die noch übrig waren, wurden sehr schnell verkauft», </w:t>
      </w:r>
      <w:r w:rsidRPr="00440AD5">
        <w:rPr>
          <w:lang w:val="de-CH"/>
        </w:rPr>
        <w:t>erzählte uns Account Manager Christophe Bichsel schon im Vorfeld. Unterdessen ist die Messe bereits voll ausgebucht und die Organisatoren melden, dass es immer noch eine Warteliste gibt. Um eine qualitativ hochwertige Leistung zu gewährleisten und dennoch überschaubar zu bleiben, beabsichtigt die SIAMS dennoch nicht, sich zu vergrössern. Die Flächen und die Anzahl der Aussteller sind daher mit der Rekordveranstaltung von 2022 identisch.</w:t>
      </w:r>
    </w:p>
    <w:p w14:paraId="19729DD8" w14:textId="77777777" w:rsidR="003C6015" w:rsidRPr="00440AD5" w:rsidRDefault="003C6015">
      <w:pPr>
        <w:pStyle w:val="Body"/>
        <w:spacing w:after="0"/>
        <w:jc w:val="both"/>
        <w:rPr>
          <w:lang w:val="de-CH"/>
        </w:rPr>
      </w:pPr>
    </w:p>
    <w:p w14:paraId="5D1E244F" w14:textId="77777777" w:rsidR="003C6015" w:rsidRPr="00440AD5" w:rsidRDefault="00613F52">
      <w:pPr>
        <w:pStyle w:val="Body"/>
        <w:spacing w:after="0"/>
        <w:jc w:val="both"/>
        <w:rPr>
          <w:b/>
          <w:bCs/>
          <w:lang w:val="de-CH"/>
        </w:rPr>
      </w:pPr>
      <w:r w:rsidRPr="00440AD5">
        <w:rPr>
          <w:b/>
          <w:bCs/>
          <w:lang w:val="de-CH"/>
        </w:rPr>
        <w:t xml:space="preserve">Immer mehr und besser </w:t>
      </w:r>
    </w:p>
    <w:p w14:paraId="6863D76B" w14:textId="77777777" w:rsidR="003C6015" w:rsidRPr="00440AD5" w:rsidRDefault="00613F52">
      <w:pPr>
        <w:pStyle w:val="Body"/>
        <w:spacing w:after="0"/>
        <w:jc w:val="both"/>
        <w:rPr>
          <w:lang w:val="de-CH"/>
        </w:rPr>
      </w:pPr>
      <w:r w:rsidRPr="00440AD5">
        <w:rPr>
          <w:lang w:val="de-CH"/>
        </w:rPr>
        <w:t>Die Organisatoren arbeiten eng mit den Mitgliedern des Ausstellerkomitees zusammen; allesamt Fachleute, die an der SIAMS, aber auch an zahlreichen anderen Veranstaltungen teilnehmen. CEO Pierre-Yves Kohler sagte uns: «</w:t>
      </w:r>
      <w:r w:rsidRPr="00440AD5">
        <w:rPr>
          <w:i/>
          <w:iCs/>
          <w:lang w:val="de-CH"/>
        </w:rPr>
        <w:t>Es ist unser Ziel, aus allen Erfahrungen – guten wie schlechten – zu lernen und noch besser zu werden, damit alle Zielgruppen der Messe (Aussteller, Besucher und Partner) die SIAMS weiterhin als ein Muss betrachten</w:t>
      </w:r>
      <w:r w:rsidRPr="00440AD5">
        <w:rPr>
          <w:lang w:val="de-CH"/>
        </w:rPr>
        <w:t>.» </w:t>
      </w:r>
    </w:p>
    <w:p w14:paraId="594C1337" w14:textId="77777777" w:rsidR="003C6015" w:rsidRPr="00440AD5" w:rsidRDefault="003C6015">
      <w:pPr>
        <w:pStyle w:val="Body"/>
        <w:spacing w:after="0"/>
        <w:jc w:val="both"/>
        <w:rPr>
          <w:i/>
          <w:iCs/>
          <w:lang w:val="de-CH"/>
        </w:rPr>
      </w:pPr>
    </w:p>
    <w:p w14:paraId="5689FBAC" w14:textId="77777777" w:rsidR="003C6015" w:rsidRPr="00440AD5" w:rsidRDefault="00613F52">
      <w:pPr>
        <w:pStyle w:val="Body"/>
        <w:spacing w:after="0"/>
        <w:jc w:val="both"/>
        <w:rPr>
          <w:lang w:val="de-CH"/>
        </w:rPr>
      </w:pPr>
      <w:r w:rsidRPr="00440AD5">
        <w:rPr>
          <w:lang w:val="de-CH"/>
        </w:rPr>
        <w:t>Wir gehen auf einige Punkte ein, die während dieser konstruktiven Sitzung diskutiert wurden:</w:t>
      </w:r>
    </w:p>
    <w:p w14:paraId="0688D565" w14:textId="77777777" w:rsidR="003C6015" w:rsidRPr="00440AD5" w:rsidRDefault="003C6015">
      <w:pPr>
        <w:pStyle w:val="Body"/>
        <w:spacing w:after="0"/>
        <w:jc w:val="both"/>
        <w:rPr>
          <w:lang w:val="de-CH"/>
        </w:rPr>
      </w:pPr>
    </w:p>
    <w:p w14:paraId="4A6F4A59" w14:textId="77777777" w:rsidR="003C6015" w:rsidRPr="00440AD5" w:rsidRDefault="00613F52">
      <w:pPr>
        <w:pStyle w:val="Body"/>
        <w:spacing w:after="0"/>
        <w:jc w:val="both"/>
        <w:rPr>
          <w:b/>
          <w:bCs/>
          <w:lang w:val="de-CH"/>
        </w:rPr>
      </w:pPr>
      <w:r w:rsidRPr="00440AD5">
        <w:rPr>
          <w:b/>
          <w:bCs/>
          <w:lang w:val="de-CH"/>
        </w:rPr>
        <w:t>Die Parkplätze – eine endlose Geschichte</w:t>
      </w:r>
    </w:p>
    <w:p w14:paraId="2A841D30" w14:textId="6A5DBC1C" w:rsidR="003C6015" w:rsidRPr="00440AD5" w:rsidRDefault="00613F52">
      <w:pPr>
        <w:pStyle w:val="Body"/>
        <w:spacing w:after="0"/>
        <w:jc w:val="both"/>
        <w:rPr>
          <w:lang w:val="de-CH"/>
        </w:rPr>
      </w:pPr>
      <w:r w:rsidRPr="00440AD5">
        <w:rPr>
          <w:lang w:val="de-CH"/>
        </w:rPr>
        <w:t xml:space="preserve">Wenn es ein Thema gibt, das immer wieder auf den Tisch kommt, dann sind es die Parkplätze! </w:t>
      </w:r>
      <w:r w:rsidR="00431FD0" w:rsidRPr="00440AD5">
        <w:rPr>
          <w:lang w:val="de-CH"/>
        </w:rPr>
        <w:t xml:space="preserve">Für 2024 gibt es noch einige Fragen, insbesondere in Bezug auf den Ausstellerparkplatz in </w:t>
      </w:r>
      <w:proofErr w:type="spellStart"/>
      <w:r w:rsidR="00431FD0" w:rsidRPr="00440AD5">
        <w:rPr>
          <w:lang w:val="de-CH"/>
        </w:rPr>
        <w:t>Les</w:t>
      </w:r>
      <w:proofErr w:type="spellEnd"/>
      <w:r w:rsidR="00431FD0" w:rsidRPr="00440AD5">
        <w:rPr>
          <w:lang w:val="de-CH"/>
        </w:rPr>
        <w:t xml:space="preserve"> </w:t>
      </w:r>
      <w:proofErr w:type="spellStart"/>
      <w:r w:rsidR="00431FD0" w:rsidRPr="00440AD5">
        <w:rPr>
          <w:lang w:val="de-CH"/>
        </w:rPr>
        <w:t>Laives</w:t>
      </w:r>
      <w:proofErr w:type="spellEnd"/>
      <w:r w:rsidR="00431FD0" w:rsidRPr="00440AD5">
        <w:rPr>
          <w:lang w:val="de-CH"/>
        </w:rPr>
        <w:t xml:space="preserve">. Die gute Nachricht ist, dass </w:t>
      </w:r>
      <w:r w:rsidRPr="00440AD5">
        <w:rPr>
          <w:lang w:val="de-CH"/>
        </w:rPr>
        <w:t>die vielen Parkplätze, die 2022 aufgrund von Bauarbeiten verloren gingen, insbesondere auf dem Platz vor der Kunsteisbahn und auf den Zufahrtsstrassen, wieder freigegeben</w:t>
      </w:r>
      <w:r w:rsidR="00431FD0" w:rsidRPr="00440AD5">
        <w:rPr>
          <w:lang w:val="de-CH"/>
        </w:rPr>
        <w:t xml:space="preserve"> werden</w:t>
      </w:r>
      <w:r w:rsidRPr="00440AD5">
        <w:rPr>
          <w:lang w:val="de-CH"/>
        </w:rPr>
        <w:t xml:space="preserve">. </w:t>
      </w:r>
      <w:r w:rsidR="006A0613" w:rsidRPr="006A0613">
        <w:rPr>
          <w:lang w:val="de-CH"/>
        </w:rPr>
        <w:t>Eine Optimierung der Parkplätze in der Stadt wird ebenfalls zu einer deutlich</w:t>
      </w:r>
      <w:r w:rsidR="006A0613">
        <w:rPr>
          <w:lang w:val="de-CH"/>
        </w:rPr>
        <w:t xml:space="preserve"> grösseren Anzahl </w:t>
      </w:r>
      <w:r w:rsidR="006A0613" w:rsidRPr="006A0613">
        <w:rPr>
          <w:lang w:val="de-CH"/>
        </w:rPr>
        <w:t>verfügbare</w:t>
      </w:r>
      <w:r w:rsidR="006A0613">
        <w:rPr>
          <w:lang w:val="de-CH"/>
        </w:rPr>
        <w:t>r</w:t>
      </w:r>
      <w:r w:rsidR="006A0613" w:rsidRPr="006A0613">
        <w:rPr>
          <w:lang w:val="de-CH"/>
        </w:rPr>
        <w:t xml:space="preserve"> Parkplätze führen. Die </w:t>
      </w:r>
      <w:r w:rsidRPr="00440AD5">
        <w:rPr>
          <w:lang w:val="de-CH"/>
        </w:rPr>
        <w:t xml:space="preserve">Die Situation erweist sich für 2026 bereits jetzt als komplizierter, da wahrscheinlich neue Bauvorhaben im Quartier </w:t>
      </w:r>
      <w:proofErr w:type="spellStart"/>
      <w:r w:rsidRPr="00440AD5">
        <w:rPr>
          <w:lang w:val="de-CH"/>
        </w:rPr>
        <w:t>Les</w:t>
      </w:r>
      <w:proofErr w:type="spellEnd"/>
      <w:r w:rsidRPr="00440AD5">
        <w:rPr>
          <w:lang w:val="de-CH"/>
        </w:rPr>
        <w:t xml:space="preserve"> </w:t>
      </w:r>
      <w:proofErr w:type="spellStart"/>
      <w:r w:rsidRPr="00440AD5">
        <w:rPr>
          <w:lang w:val="de-CH"/>
        </w:rPr>
        <w:t>Laives</w:t>
      </w:r>
      <w:proofErr w:type="spellEnd"/>
      <w:r w:rsidRPr="00440AD5">
        <w:rPr>
          <w:lang w:val="de-CH"/>
        </w:rPr>
        <w:t xml:space="preserve"> den Organisatoren mehr als </w:t>
      </w:r>
      <w:r w:rsidR="00431FD0" w:rsidRPr="00440AD5">
        <w:rPr>
          <w:lang w:val="de-CH"/>
        </w:rPr>
        <w:t>3</w:t>
      </w:r>
      <w:r w:rsidRPr="00440AD5">
        <w:rPr>
          <w:lang w:val="de-CH"/>
        </w:rPr>
        <w:t xml:space="preserve">00 Parkplätze wegnehmen werden. Der CEO meinte dazu: </w:t>
      </w:r>
      <w:r w:rsidRPr="00440AD5">
        <w:rPr>
          <w:i/>
          <w:iCs/>
          <w:lang w:val="de-CH"/>
        </w:rPr>
        <w:t>«Wir sind bereits gut im Gespräch mit der Gemeinde Moutier, um Lösungen zu finden. Es wäre auch denkbar, weiter entfernt zu parken und Shuttle-Busse zu organisieren. Wir werden alle Lösungen in Betracht ziehen, damit dieser Punkt die Qualität der &lt;SIAMS-Erfahrung&gt; nicht mindert</w:t>
      </w:r>
      <w:r w:rsidRPr="00440AD5">
        <w:rPr>
          <w:lang w:val="de-CH"/>
        </w:rPr>
        <w:t xml:space="preserve">.» Die Organisatoren </w:t>
      </w:r>
      <w:r w:rsidR="00440AD5" w:rsidRPr="00440AD5">
        <w:rPr>
          <w:lang w:val="de-CH"/>
        </w:rPr>
        <w:t>versichern den</w:t>
      </w:r>
      <w:r w:rsidRPr="00440AD5">
        <w:rPr>
          <w:lang w:val="de-CH"/>
        </w:rPr>
        <w:t xml:space="preserve"> Besucher</w:t>
      </w:r>
      <w:r w:rsidR="00440AD5" w:rsidRPr="00440AD5">
        <w:rPr>
          <w:lang w:val="de-CH"/>
        </w:rPr>
        <w:t>n aber</w:t>
      </w:r>
      <w:r w:rsidRPr="00440AD5">
        <w:rPr>
          <w:lang w:val="de-CH"/>
        </w:rPr>
        <w:t xml:space="preserve">, dass die SIAMS 2024 eine </w:t>
      </w:r>
      <w:r w:rsidR="00440AD5" w:rsidRPr="00440AD5">
        <w:rPr>
          <w:lang w:val="de-CH"/>
        </w:rPr>
        <w:t xml:space="preserve">qualitativ </w:t>
      </w:r>
      <w:r w:rsidRPr="00440AD5">
        <w:rPr>
          <w:lang w:val="de-CH"/>
        </w:rPr>
        <w:t>gute Parkraumsituation bieten wird.</w:t>
      </w:r>
    </w:p>
    <w:p w14:paraId="296080A6" w14:textId="77777777" w:rsidR="003C6015" w:rsidRDefault="003C6015">
      <w:pPr>
        <w:pStyle w:val="Body"/>
        <w:spacing w:after="0"/>
        <w:jc w:val="both"/>
        <w:rPr>
          <w:lang w:val="de-CH"/>
        </w:rPr>
      </w:pPr>
    </w:p>
    <w:p w14:paraId="7698B829" w14:textId="77777777" w:rsidR="006A0613" w:rsidRDefault="006A0613">
      <w:pPr>
        <w:pStyle w:val="Body"/>
        <w:spacing w:after="0"/>
        <w:jc w:val="both"/>
        <w:rPr>
          <w:lang w:val="de-CH"/>
        </w:rPr>
      </w:pPr>
    </w:p>
    <w:p w14:paraId="6BE4F50A" w14:textId="77777777" w:rsidR="006A0613" w:rsidRPr="00440AD5" w:rsidRDefault="006A0613">
      <w:pPr>
        <w:pStyle w:val="Body"/>
        <w:spacing w:after="0"/>
        <w:jc w:val="both"/>
        <w:rPr>
          <w:lang w:val="de-CH"/>
        </w:rPr>
      </w:pPr>
    </w:p>
    <w:p w14:paraId="76341B58" w14:textId="77777777" w:rsidR="003C6015" w:rsidRPr="00440AD5" w:rsidRDefault="00613F52">
      <w:pPr>
        <w:pStyle w:val="Body"/>
        <w:spacing w:after="0"/>
        <w:jc w:val="both"/>
        <w:rPr>
          <w:b/>
          <w:bCs/>
          <w:lang w:val="de-CH"/>
        </w:rPr>
      </w:pPr>
      <w:r w:rsidRPr="00440AD5">
        <w:rPr>
          <w:b/>
          <w:bCs/>
          <w:lang w:val="de-CH"/>
        </w:rPr>
        <w:lastRenderedPageBreak/>
        <w:t>Plattform für Fahrgemeinschaften und Zugreisen</w:t>
      </w:r>
    </w:p>
    <w:p w14:paraId="480A0444" w14:textId="3E2769E2" w:rsidR="003C6015" w:rsidRDefault="00613F52">
      <w:pPr>
        <w:pStyle w:val="Body"/>
        <w:spacing w:after="0"/>
        <w:jc w:val="both"/>
        <w:rPr>
          <w:lang w:val="de-CH"/>
        </w:rPr>
      </w:pPr>
      <w:r w:rsidRPr="00440AD5">
        <w:rPr>
          <w:lang w:val="de-CH"/>
        </w:rPr>
        <w:t xml:space="preserve">Für Besucher, die mit dem Zug anreisen, ist die Anreise zur Messe ideal, da ständig Shuttles zwischen dem Bahnhof und dem Forum de </w:t>
      </w:r>
      <w:proofErr w:type="spellStart"/>
      <w:r w:rsidRPr="00440AD5">
        <w:rPr>
          <w:lang w:val="de-CH"/>
        </w:rPr>
        <w:t>l'Arc</w:t>
      </w:r>
      <w:proofErr w:type="spellEnd"/>
      <w:r w:rsidRPr="00440AD5">
        <w:rPr>
          <w:lang w:val="de-CH"/>
        </w:rPr>
        <w:t xml:space="preserve"> pendeln. Christophe Bichsel fügt hinzu: </w:t>
      </w:r>
      <w:r w:rsidRPr="00440AD5">
        <w:rPr>
          <w:i/>
          <w:iCs/>
          <w:lang w:val="de-CH"/>
        </w:rPr>
        <w:t>«Moutier liegt inmitten eines dichten Eisenbahnknotens und die Shuttles erreichen die Messe in wenigen Minuten. Allen Besuchern, die mit dem Zug anreisen können, empfehlen wir, diesen Weg zu wählen.»</w:t>
      </w:r>
      <w:r w:rsidRPr="00440AD5">
        <w:rPr>
          <w:lang w:val="de-CH"/>
        </w:rPr>
        <w:t xml:space="preserve"> Für Besucher, die mit dem Auto anreisen, arbeitet die SIAMS an der Einrichtung einer Plattform für Fahrgemeinschaften</w:t>
      </w:r>
      <w:r w:rsidR="00440AD5" w:rsidRPr="00440AD5">
        <w:rPr>
          <w:lang w:val="de-CH"/>
        </w:rPr>
        <w:t xml:space="preserve"> auf </w:t>
      </w:r>
      <w:hyperlink r:id="rId9" w:history="1">
        <w:r w:rsidR="00440AD5" w:rsidRPr="00440AD5">
          <w:rPr>
            <w:rStyle w:val="Lienhypertexte"/>
            <w:lang w:val="de-CH"/>
          </w:rPr>
          <w:t>www.siams.ch</w:t>
        </w:r>
      </w:hyperlink>
      <w:r w:rsidRPr="00440AD5">
        <w:rPr>
          <w:lang w:val="de-CH"/>
        </w:rPr>
        <w:t>. </w:t>
      </w:r>
    </w:p>
    <w:p w14:paraId="5A6C9ABD" w14:textId="77777777" w:rsidR="0012641E" w:rsidRPr="00440AD5" w:rsidRDefault="0012641E">
      <w:pPr>
        <w:pStyle w:val="Body"/>
        <w:spacing w:after="0"/>
        <w:jc w:val="both"/>
        <w:rPr>
          <w:lang w:val="de-CH"/>
        </w:rPr>
      </w:pPr>
    </w:p>
    <w:p w14:paraId="4F9C62DB" w14:textId="77777777" w:rsidR="003C6015" w:rsidRPr="00440AD5" w:rsidRDefault="00613F52">
      <w:pPr>
        <w:pStyle w:val="Body"/>
        <w:spacing w:after="0"/>
        <w:jc w:val="both"/>
        <w:rPr>
          <w:lang w:val="de-CH"/>
        </w:rPr>
      </w:pPr>
      <w:r w:rsidRPr="00440AD5">
        <w:rPr>
          <w:lang w:val="de-CH"/>
        </w:rPr>
        <w:t xml:space="preserve">Der CEO erklärt: </w:t>
      </w:r>
      <w:r w:rsidRPr="00440AD5">
        <w:rPr>
          <w:i/>
          <w:iCs/>
          <w:lang w:val="de-CH"/>
        </w:rPr>
        <w:t>«Wir werden ein einfaches System einrichten, das Menschen mit Platz in ihren Autos und Besucher, die ein Transportmittel suchen, zusammenbringt.»</w:t>
      </w:r>
      <w:r w:rsidRPr="00440AD5">
        <w:rPr>
          <w:lang w:val="de-CH"/>
        </w:rPr>
        <w:t xml:space="preserve"> Das nutzt nicht nur den Messebesuchern, sondern ist auch gut für unseren Planeten. </w:t>
      </w:r>
    </w:p>
    <w:p w14:paraId="3D894F24" w14:textId="77777777" w:rsidR="003C6015" w:rsidRPr="00440AD5" w:rsidRDefault="003C6015">
      <w:pPr>
        <w:pStyle w:val="Body"/>
        <w:spacing w:after="0"/>
        <w:jc w:val="both"/>
        <w:rPr>
          <w:lang w:val="de-CH"/>
        </w:rPr>
      </w:pPr>
    </w:p>
    <w:p w14:paraId="57ADDAEA" w14:textId="77777777" w:rsidR="003C6015" w:rsidRPr="00440AD5" w:rsidRDefault="00613F52">
      <w:pPr>
        <w:pStyle w:val="Body"/>
        <w:spacing w:after="0"/>
        <w:jc w:val="both"/>
        <w:rPr>
          <w:b/>
          <w:bCs/>
          <w:lang w:val="de-CH"/>
        </w:rPr>
      </w:pPr>
      <w:r w:rsidRPr="00440AD5">
        <w:rPr>
          <w:b/>
          <w:bCs/>
          <w:lang w:val="de-CH"/>
        </w:rPr>
        <w:t>Veranstaltungen, die die Messe ergänzen</w:t>
      </w:r>
    </w:p>
    <w:p w14:paraId="43B41DBF" w14:textId="77777777" w:rsidR="003C6015" w:rsidRPr="00440AD5" w:rsidRDefault="00613F52">
      <w:pPr>
        <w:pStyle w:val="Body"/>
        <w:spacing w:after="0"/>
        <w:jc w:val="both"/>
        <w:rPr>
          <w:b/>
          <w:bCs/>
          <w:lang w:val="de-CH"/>
        </w:rPr>
      </w:pPr>
      <w:r w:rsidRPr="00440AD5">
        <w:rPr>
          <w:lang w:val="de-CH"/>
        </w:rPr>
        <w:t>Traditionell wird die SIAMS durch mehrere Veranstaltungen bereichert. Für 2024 sind bereits folgende Veranstaltungen bestätigt: die offizielle Eröffnung (deren «Headliner» noch nicht bekannt sind), der Networking-Abend der Kantone (organisiert in Zusammenarbeit mit den Wirtschaftsförderungen der Kantone Bern, Jura und Neuenburg), der Vortragsabend (eingerichtet mit der CEP), der Musikabend und das Ausstellerfrühstück (eingerichtet mit dem CSEM). Mehrere weitere werden derzeit diskutiert. </w:t>
      </w:r>
      <w:r w:rsidRPr="00440AD5">
        <w:rPr>
          <w:lang w:val="de-CH"/>
        </w:rPr>
        <w:br/>
      </w:r>
    </w:p>
    <w:p w14:paraId="6FE600F3" w14:textId="77777777" w:rsidR="003C6015" w:rsidRPr="00440AD5" w:rsidRDefault="00613F52">
      <w:pPr>
        <w:pStyle w:val="Body"/>
        <w:spacing w:after="0"/>
        <w:jc w:val="both"/>
        <w:rPr>
          <w:b/>
          <w:bCs/>
          <w:lang w:val="de-CH"/>
        </w:rPr>
      </w:pPr>
      <w:r w:rsidRPr="00440AD5">
        <w:rPr>
          <w:b/>
          <w:bCs/>
          <w:lang w:val="de-CH"/>
        </w:rPr>
        <w:t>Logistische und organisatorische Aspekte</w:t>
      </w:r>
    </w:p>
    <w:p w14:paraId="65BF5EF0" w14:textId="77777777" w:rsidR="003C6015" w:rsidRPr="00440AD5" w:rsidRDefault="00613F52">
      <w:pPr>
        <w:pStyle w:val="Body"/>
        <w:spacing w:after="0"/>
        <w:jc w:val="both"/>
        <w:rPr>
          <w:i/>
          <w:iCs/>
          <w:lang w:val="de-CH"/>
        </w:rPr>
      </w:pPr>
      <w:r w:rsidRPr="00440AD5">
        <w:rPr>
          <w:lang w:val="de-CH"/>
        </w:rPr>
        <w:t xml:space="preserve">Die Messe öffnet immer um 9.00 Uhr, aber ab 2024 werden die Aussteller bereits um 7.30 Uhr anreisen können, so dass sie mehr Zeit haben, sich auf die Ankunft der Besucher vorzubereiten. Um den Zugang zu vereinfachen, werden sie Identifikationsarmbänder erhalten und müssen ihre Ausstellertickets nicht mehr scannen, was die Wartezeiten für alle am Eingang verkürzen sollte. Christophe Bichsel fügt hinzu: </w:t>
      </w:r>
      <w:r w:rsidRPr="00440AD5">
        <w:rPr>
          <w:i/>
          <w:iCs/>
          <w:lang w:val="de-CH"/>
        </w:rPr>
        <w:t>«Wir werden viele weitere Verbesserungen einführen, z.B. in Bezug auf das Catering, die Toiletten, den Zugang zu Informationen und vieles mehr. Besucher und Aussteller werden den Unterschied sehen können.»</w:t>
      </w:r>
    </w:p>
    <w:p w14:paraId="79AA1658" w14:textId="77777777" w:rsidR="003C6015" w:rsidRPr="00440AD5" w:rsidRDefault="003C6015">
      <w:pPr>
        <w:pStyle w:val="Body"/>
        <w:spacing w:after="0"/>
        <w:jc w:val="both"/>
        <w:rPr>
          <w:lang w:val="de-CH"/>
        </w:rPr>
      </w:pPr>
    </w:p>
    <w:p w14:paraId="0D282329" w14:textId="77777777" w:rsidR="003C6015" w:rsidRPr="00440AD5" w:rsidRDefault="00613F52">
      <w:pPr>
        <w:pStyle w:val="Body"/>
        <w:spacing w:after="0"/>
        <w:jc w:val="both"/>
        <w:rPr>
          <w:b/>
          <w:bCs/>
          <w:lang w:val="de-CH"/>
        </w:rPr>
      </w:pPr>
      <w:r w:rsidRPr="00440AD5">
        <w:rPr>
          <w:b/>
          <w:bCs/>
          <w:lang w:val="de-CH"/>
        </w:rPr>
        <w:t>Treffen mit anderen Messeorganisatoren</w:t>
      </w:r>
    </w:p>
    <w:p w14:paraId="57D992AA" w14:textId="71BCD3EA" w:rsidR="003C6015" w:rsidRPr="00440AD5" w:rsidRDefault="00613F52">
      <w:pPr>
        <w:pStyle w:val="Body"/>
        <w:spacing w:after="0"/>
        <w:jc w:val="both"/>
        <w:rPr>
          <w:lang w:val="de-CH"/>
        </w:rPr>
      </w:pPr>
      <w:r w:rsidRPr="00440AD5">
        <w:rPr>
          <w:lang w:val="de-CH"/>
        </w:rPr>
        <w:t xml:space="preserve">Das Ausstellerkomitee kam auch auf die </w:t>
      </w:r>
      <w:r w:rsidR="00440AD5" w:rsidRPr="00440AD5">
        <w:rPr>
          <w:lang w:val="de-CH"/>
        </w:rPr>
        <w:t xml:space="preserve">von der SIAMS in Leben gerufene </w:t>
      </w:r>
      <w:r w:rsidRPr="00440AD5">
        <w:rPr>
          <w:lang w:val="de-CH"/>
        </w:rPr>
        <w:t xml:space="preserve">internationale Arbeitsgruppe der Organisatoren von Fachausstellungen zu sprechen. Es beglückwünscht die Organisatoren zu diesem Schritt. Pierre-Yves Kohler erklärt: </w:t>
      </w:r>
      <w:r w:rsidRPr="00440AD5">
        <w:rPr>
          <w:i/>
          <w:iCs/>
          <w:lang w:val="de-CH"/>
        </w:rPr>
        <w:t>«Auch wenn wir manchmal Konkurrenten sind, erleben wir die gleichen sozioökonomischen Entwicklungen und stehen vor den gleichen Herausforderungen. Unsere Gespräche finden auf der Grundlage einer positiven Zusammenarbeit statt, von der wir alle profitieren können.» </w:t>
      </w:r>
    </w:p>
    <w:p w14:paraId="50DC7B7E" w14:textId="77777777" w:rsidR="003C6015" w:rsidRPr="00440AD5" w:rsidRDefault="003C6015">
      <w:pPr>
        <w:pStyle w:val="Body"/>
        <w:spacing w:after="0"/>
        <w:jc w:val="both"/>
        <w:rPr>
          <w:lang w:val="de-CH"/>
        </w:rPr>
      </w:pPr>
    </w:p>
    <w:p w14:paraId="357A74A7" w14:textId="77777777" w:rsidR="003C6015" w:rsidRPr="00440AD5" w:rsidRDefault="00613F52">
      <w:pPr>
        <w:pStyle w:val="Body"/>
        <w:spacing w:after="0"/>
        <w:jc w:val="both"/>
        <w:rPr>
          <w:b/>
          <w:bCs/>
          <w:lang w:val="de-CH"/>
        </w:rPr>
      </w:pPr>
      <w:r w:rsidRPr="00440AD5">
        <w:rPr>
          <w:b/>
          <w:bCs/>
          <w:lang w:val="de-CH"/>
        </w:rPr>
        <w:t>Think Tank für die Zukunft</w:t>
      </w:r>
    </w:p>
    <w:p w14:paraId="2D25D18A" w14:textId="77777777" w:rsidR="0012641E" w:rsidRDefault="00613F52">
      <w:pPr>
        <w:pStyle w:val="Body"/>
        <w:spacing w:after="0"/>
        <w:jc w:val="both"/>
        <w:rPr>
          <w:lang w:val="de-CH"/>
        </w:rPr>
      </w:pPr>
      <w:r w:rsidRPr="00440AD5">
        <w:rPr>
          <w:lang w:val="de-CH"/>
        </w:rPr>
        <w:t xml:space="preserve">Beim letzten Treffen beschloss das Ausstellerkomitee der SIAMS (das an der unmittelbaren Zukunft der Veranstaltung arbeitet) die Einrichtung einer kleineren Gruppe, die eine etwas fernere Zukunft ins Visier nehmen soll, indem sie von den Bedürfnissen der Unternehmen in Bezug auf Kommunikation, Aufwertung und Vermarktung ausgeht. </w:t>
      </w:r>
    </w:p>
    <w:p w14:paraId="393256A0" w14:textId="77777777" w:rsidR="0012641E" w:rsidRDefault="0012641E">
      <w:pPr>
        <w:rPr>
          <w:rFonts w:ascii="Calibri" w:hAnsi="Calibri" w:cs="Arial Unicode MS"/>
          <w:color w:val="000000"/>
          <w:sz w:val="22"/>
          <w:szCs w:val="22"/>
          <w:u w:color="000000"/>
          <w:lang w:val="de-CH" w:eastAsia="en-GB"/>
          <w14:textOutline w14:w="0" w14:cap="flat" w14:cmpd="sng" w14:algn="ctr">
            <w14:noFill/>
            <w14:prstDash w14:val="solid"/>
            <w14:bevel/>
          </w14:textOutline>
        </w:rPr>
      </w:pPr>
      <w:r>
        <w:rPr>
          <w:lang w:val="de-CH"/>
        </w:rPr>
        <w:br w:type="page"/>
      </w:r>
    </w:p>
    <w:p w14:paraId="2C77906D" w14:textId="77777777" w:rsidR="0012641E" w:rsidRDefault="0012641E">
      <w:pPr>
        <w:pStyle w:val="Body"/>
        <w:spacing w:after="0"/>
        <w:jc w:val="both"/>
        <w:rPr>
          <w:lang w:val="de-CH"/>
        </w:rPr>
      </w:pPr>
    </w:p>
    <w:p w14:paraId="6262D5BA" w14:textId="5B321C61" w:rsidR="00440AD5" w:rsidRDefault="00613F52">
      <w:pPr>
        <w:pStyle w:val="Body"/>
        <w:spacing w:after="0"/>
        <w:jc w:val="both"/>
        <w:rPr>
          <w:lang w:val="de-CH"/>
        </w:rPr>
      </w:pPr>
      <w:r w:rsidRPr="00440AD5">
        <w:rPr>
          <w:lang w:val="de-CH"/>
        </w:rPr>
        <w:t xml:space="preserve">Pierre-Yves Kohler freut sich: </w:t>
      </w:r>
      <w:r w:rsidRPr="00440AD5">
        <w:rPr>
          <w:i/>
          <w:iCs/>
          <w:lang w:val="de-CH"/>
        </w:rPr>
        <w:t xml:space="preserve">«Wir pflegen zu sagen, dass wir die besten Aussteller der Welt haben, und das trifft immer wieder zu! Bei unseren Treffen versammeln sich etwa 30 Leiter von Unternehmen, die uns helfen, immer besser zu werden, und dafür danken wir ihnen. </w:t>
      </w:r>
      <w:r w:rsidR="00440AD5" w:rsidRPr="00440AD5">
        <w:rPr>
          <w:i/>
          <w:iCs/>
          <w:lang w:val="de-CH"/>
        </w:rPr>
        <w:t>Und für die Einrichtung dieser Gruppe mit etwas weiter gefassten Zielen haben sich bereitwillig fünf Personen angeboten.</w:t>
      </w:r>
      <w:r w:rsidR="00440AD5">
        <w:rPr>
          <w:i/>
          <w:iCs/>
          <w:lang w:val="de-CH"/>
        </w:rPr>
        <w:t>»</w:t>
      </w:r>
      <w:r w:rsidR="00440AD5" w:rsidRPr="00440AD5">
        <w:rPr>
          <w:i/>
          <w:iCs/>
          <w:lang w:val="de-CH"/>
        </w:rPr>
        <w:t xml:space="preserve"> </w:t>
      </w:r>
      <w:r w:rsidR="00440AD5" w:rsidRPr="00440AD5">
        <w:rPr>
          <w:lang w:val="de-CH"/>
        </w:rPr>
        <w:t xml:space="preserve">Diese Gruppe soll durch Mitglieder des FAJI-Verwaltungsrats und junge Auszubildende ergänzt werden. </w:t>
      </w:r>
    </w:p>
    <w:p w14:paraId="1EF39A4F" w14:textId="77777777" w:rsidR="006A0613" w:rsidRDefault="006A0613">
      <w:pPr>
        <w:pStyle w:val="Body"/>
        <w:spacing w:after="0"/>
        <w:jc w:val="both"/>
        <w:rPr>
          <w:lang w:val="de-CH"/>
        </w:rPr>
      </w:pPr>
    </w:p>
    <w:p w14:paraId="6AFD3D20" w14:textId="67BEE264" w:rsidR="00440AD5" w:rsidRDefault="008B2DF0">
      <w:pPr>
        <w:pStyle w:val="Body"/>
        <w:spacing w:after="0"/>
        <w:jc w:val="both"/>
        <w:rPr>
          <w:lang w:val="de-CH"/>
        </w:rPr>
      </w:pPr>
      <w:r w:rsidRPr="008B2DF0">
        <w:rPr>
          <w:lang w:val="de-CH"/>
        </w:rPr>
        <w:t>Verwaltungsratsmitglied</w:t>
      </w:r>
      <w:r w:rsidR="00440AD5">
        <w:rPr>
          <w:lang w:val="de-CH"/>
        </w:rPr>
        <w:t xml:space="preserve"> </w:t>
      </w:r>
      <w:r w:rsidR="00440AD5" w:rsidRPr="00440AD5">
        <w:rPr>
          <w:lang w:val="de-CH"/>
        </w:rPr>
        <w:t xml:space="preserve">Vuilliomenet von DLK Technologies, erklärte: </w:t>
      </w:r>
      <w:r w:rsidR="00440AD5" w:rsidRPr="00440AD5">
        <w:rPr>
          <w:i/>
          <w:iCs/>
          <w:lang w:val="de-CH"/>
        </w:rPr>
        <w:t xml:space="preserve">«Die Welt verändert sich schnell, egal ob es nun um Energie, Umwelt, Wettbewerbsbedingungen, oder sogar um die Wahrnehmung der Arbeit </w:t>
      </w:r>
      <w:r w:rsidR="006A0613">
        <w:rPr>
          <w:i/>
          <w:iCs/>
          <w:lang w:val="de-CH"/>
        </w:rPr>
        <w:t xml:space="preserve">selbst </w:t>
      </w:r>
      <w:r w:rsidR="00440AD5" w:rsidRPr="00440AD5">
        <w:rPr>
          <w:i/>
          <w:iCs/>
          <w:lang w:val="de-CH"/>
        </w:rPr>
        <w:t>geht: Die Gewissheiten von gestern sind überholt.»</w:t>
      </w:r>
      <w:r w:rsidR="00440AD5" w:rsidRPr="00440AD5">
        <w:rPr>
          <w:lang w:val="de-CH"/>
        </w:rPr>
        <w:t xml:space="preserve"> Thierry Auberson, Verkaufsleiter für die Westschweiz bei SMC Schweiz, fügte hinzu:</w:t>
      </w:r>
      <w:r w:rsidR="006A0613">
        <w:rPr>
          <w:lang w:val="de-CH"/>
        </w:rPr>
        <w:t xml:space="preserve"> </w:t>
      </w:r>
      <w:r w:rsidR="00440AD5" w:rsidRPr="006A0613">
        <w:rPr>
          <w:i/>
          <w:iCs/>
          <w:lang w:val="de-CH"/>
        </w:rPr>
        <w:t>«Junge Menschen in unsere Überlegungen einzubeziehen, ist schlicht vernünftig. Sie sind ja die Fachkräfte von morgen.»</w:t>
      </w:r>
      <w:r w:rsidR="00440AD5" w:rsidRPr="00440AD5">
        <w:rPr>
          <w:lang w:val="de-CH"/>
        </w:rPr>
        <w:t xml:space="preserve"> Brigitte Kocher, Marketingleiterin bei </w:t>
      </w:r>
      <w:proofErr w:type="spellStart"/>
      <w:r w:rsidR="00440AD5" w:rsidRPr="00440AD5">
        <w:rPr>
          <w:lang w:val="de-CH"/>
        </w:rPr>
        <w:t>Dihawag</w:t>
      </w:r>
      <w:proofErr w:type="spellEnd"/>
      <w:r w:rsidR="00440AD5" w:rsidRPr="00440AD5">
        <w:rPr>
          <w:lang w:val="de-CH"/>
        </w:rPr>
        <w:t>, ergänzt</w:t>
      </w:r>
      <w:r w:rsidR="00440AD5">
        <w:rPr>
          <w:lang w:val="de-CH"/>
        </w:rPr>
        <w:t>e</w:t>
      </w:r>
      <w:r w:rsidR="00440AD5" w:rsidRPr="00440AD5">
        <w:rPr>
          <w:lang w:val="de-CH"/>
        </w:rPr>
        <w:t xml:space="preserve">: </w:t>
      </w:r>
      <w:r w:rsidR="00440AD5" w:rsidRPr="00440AD5">
        <w:rPr>
          <w:i/>
          <w:iCs/>
          <w:lang w:val="de-CH"/>
        </w:rPr>
        <w:t xml:space="preserve">«Wir müssen global denken </w:t>
      </w:r>
      <w:r w:rsidR="006A0613">
        <w:rPr>
          <w:i/>
          <w:iCs/>
          <w:lang w:val="de-CH"/>
        </w:rPr>
        <w:t>l</w:t>
      </w:r>
      <w:r w:rsidR="00440AD5" w:rsidRPr="00440AD5">
        <w:rPr>
          <w:i/>
          <w:iCs/>
          <w:lang w:val="de-CH"/>
        </w:rPr>
        <w:t>ernen und nicht nur in Bezug auf den Messestand. Die sozioökonomischen Entwicklungen werden sich auf die Art und Weise</w:t>
      </w:r>
      <w:r w:rsidR="006A0613">
        <w:rPr>
          <w:i/>
          <w:iCs/>
          <w:lang w:val="de-CH"/>
        </w:rPr>
        <w:t xml:space="preserve"> auswirken,</w:t>
      </w:r>
      <w:r w:rsidR="00440AD5" w:rsidRPr="00440AD5">
        <w:rPr>
          <w:i/>
          <w:iCs/>
          <w:lang w:val="de-CH"/>
        </w:rPr>
        <w:t xml:space="preserve"> wie wir </w:t>
      </w:r>
      <w:r w:rsidR="006A0613">
        <w:rPr>
          <w:i/>
          <w:iCs/>
          <w:lang w:val="de-CH"/>
        </w:rPr>
        <w:t xml:space="preserve">überhaupt </w:t>
      </w:r>
      <w:r w:rsidR="00440AD5" w:rsidRPr="00440AD5">
        <w:rPr>
          <w:i/>
          <w:iCs/>
          <w:lang w:val="de-CH"/>
        </w:rPr>
        <w:t>kommunizieren und verkaufen.</w:t>
      </w:r>
      <w:r w:rsidR="00440AD5">
        <w:rPr>
          <w:lang w:val="de-CH"/>
        </w:rPr>
        <w:t>»</w:t>
      </w:r>
      <w:r w:rsidR="00440AD5" w:rsidRPr="00440AD5">
        <w:rPr>
          <w:lang w:val="de-CH"/>
        </w:rPr>
        <w:t xml:space="preserve"> Louis-Georges Lecerf, Marketingleiter bei </w:t>
      </w:r>
      <w:proofErr w:type="spellStart"/>
      <w:r w:rsidR="00440AD5" w:rsidRPr="00440AD5">
        <w:rPr>
          <w:lang w:val="de-CH"/>
        </w:rPr>
        <w:t>Ciposa</w:t>
      </w:r>
      <w:proofErr w:type="spellEnd"/>
      <w:r w:rsidR="00440AD5" w:rsidRPr="00440AD5">
        <w:rPr>
          <w:lang w:val="de-CH"/>
        </w:rPr>
        <w:t xml:space="preserve">, schloss: </w:t>
      </w:r>
      <w:r w:rsidR="00440AD5" w:rsidRPr="006A0613">
        <w:rPr>
          <w:i/>
          <w:iCs/>
          <w:lang w:val="de-CH"/>
        </w:rPr>
        <w:t xml:space="preserve">«Das Geheimnis für </w:t>
      </w:r>
      <w:r w:rsidR="006A0613">
        <w:rPr>
          <w:i/>
          <w:iCs/>
          <w:lang w:val="de-CH"/>
        </w:rPr>
        <w:t>unsere</w:t>
      </w:r>
      <w:r w:rsidR="00440AD5" w:rsidRPr="006A0613">
        <w:rPr>
          <w:i/>
          <w:iCs/>
          <w:lang w:val="de-CH"/>
        </w:rPr>
        <w:t xml:space="preserve"> Unternehmen ebenso wie die SIAMS wird darin bestehen, sich neu zu erfinden, um ihre Attraktivität zu erhalten.»</w:t>
      </w:r>
      <w:r w:rsidR="00440AD5" w:rsidRPr="00440AD5">
        <w:rPr>
          <w:lang w:val="de-CH"/>
        </w:rPr>
        <w:t xml:space="preserve"> </w:t>
      </w:r>
      <w:r w:rsidR="00440AD5">
        <w:rPr>
          <w:lang w:val="de-CH"/>
        </w:rPr>
        <w:t>Eine wahre Herausforderung</w:t>
      </w:r>
      <w:r w:rsidR="00440AD5" w:rsidRPr="00440AD5">
        <w:rPr>
          <w:lang w:val="de-CH"/>
        </w:rPr>
        <w:t>! </w:t>
      </w:r>
    </w:p>
    <w:p w14:paraId="2FDC4CDF" w14:textId="31086A34" w:rsidR="003C6015" w:rsidRPr="00440AD5" w:rsidRDefault="00440AD5">
      <w:pPr>
        <w:pStyle w:val="Body"/>
        <w:spacing w:after="0"/>
        <w:jc w:val="both"/>
        <w:rPr>
          <w:lang w:val="de-CH"/>
        </w:rPr>
      </w:pPr>
      <w:r w:rsidRPr="00440AD5">
        <w:rPr>
          <w:lang w:val="de-CH"/>
        </w:rPr>
        <w:br/>
      </w:r>
      <w:r w:rsidRPr="00440AD5">
        <w:rPr>
          <w:b/>
          <w:bCs/>
          <w:lang w:val="de-CH"/>
        </w:rPr>
        <w:t>Eine Fülle von bereits angekündigten Neuheiten</w:t>
      </w:r>
    </w:p>
    <w:p w14:paraId="317DE247" w14:textId="77777777" w:rsidR="003C6015" w:rsidRPr="00440AD5" w:rsidRDefault="00613F52">
      <w:pPr>
        <w:pStyle w:val="Body"/>
        <w:spacing w:after="0"/>
        <w:jc w:val="both"/>
        <w:rPr>
          <w:i/>
          <w:iCs/>
          <w:lang w:val="de-CH"/>
        </w:rPr>
      </w:pPr>
      <w:r w:rsidRPr="00440AD5">
        <w:rPr>
          <w:lang w:val="de-CH"/>
        </w:rPr>
        <w:t xml:space="preserve">Während die Organisatoren zahlreiche Neuentwicklungen ankündigen, bleiben auch die Aussteller nicht aussen vor. Ein spezielles Programm zur Hervorhebung ihrer Neuheiten ist im Gange, und man kann schon jetzt erkennen, dass die nächste Ausgabe der SIAMS aussergewöhnlich sein wird. Christophe Bichsel erklärt: </w:t>
      </w:r>
      <w:r w:rsidRPr="00440AD5">
        <w:rPr>
          <w:i/>
          <w:iCs/>
          <w:lang w:val="de-CH"/>
        </w:rPr>
        <w:t>«Zahlreiche Aussteller haben uns bereits angekündigt, dass sie Welt- und Schweizer Premieren präsentieren werden. Somit wird die SIAMS ihre Aufgabe, alle Akteure der Produktionskette der Mikrotechnik zu informieren, ihre Arbeit aufzuwerten und Kontakte zu fördern, perfekt erfüllen.»</w:t>
      </w:r>
    </w:p>
    <w:p w14:paraId="455E7A69" w14:textId="77777777" w:rsidR="003C6015" w:rsidRPr="00440AD5" w:rsidRDefault="003C6015">
      <w:pPr>
        <w:pStyle w:val="Body"/>
        <w:spacing w:after="0"/>
        <w:jc w:val="both"/>
        <w:rPr>
          <w:lang w:val="de-CH"/>
        </w:rPr>
      </w:pPr>
    </w:p>
    <w:p w14:paraId="548AE5F6" w14:textId="77777777" w:rsidR="003C6015" w:rsidRPr="00440AD5" w:rsidRDefault="00613F52">
      <w:pPr>
        <w:pStyle w:val="Body"/>
        <w:spacing w:after="0"/>
        <w:jc w:val="both"/>
        <w:rPr>
          <w:lang w:val="de-CH"/>
        </w:rPr>
      </w:pPr>
      <w:r w:rsidRPr="00440AD5">
        <w:rPr>
          <w:lang w:val="de-CH"/>
        </w:rPr>
        <w:t xml:space="preserve">Die SIAMS vom 16. bis 19. April 2024 in Moutier? Es ist mehr denn je an der Zeit, sich die Daten für eine Reise ins Herz des Arc </w:t>
      </w:r>
      <w:proofErr w:type="spellStart"/>
      <w:r w:rsidRPr="00440AD5">
        <w:rPr>
          <w:lang w:val="de-CH"/>
        </w:rPr>
        <w:t>jurassien</w:t>
      </w:r>
      <w:proofErr w:type="spellEnd"/>
      <w:r w:rsidRPr="00440AD5">
        <w:rPr>
          <w:lang w:val="de-CH"/>
        </w:rPr>
        <w:t xml:space="preserve"> der Mikrotechnik zu reservieren!</w:t>
      </w:r>
    </w:p>
    <w:p w14:paraId="6FA4E3B5" w14:textId="77777777" w:rsidR="003C6015" w:rsidRPr="00440AD5" w:rsidRDefault="003C6015">
      <w:pPr>
        <w:pStyle w:val="Body"/>
        <w:spacing w:after="0"/>
        <w:jc w:val="both"/>
        <w:rPr>
          <w:lang w:val="de-CH"/>
        </w:rPr>
      </w:pPr>
    </w:p>
    <w:p w14:paraId="23C092B0" w14:textId="77777777" w:rsidR="003C6015" w:rsidRPr="00440AD5" w:rsidRDefault="00613F52">
      <w:pPr>
        <w:pStyle w:val="Body"/>
        <w:spacing w:after="0"/>
        <w:jc w:val="both"/>
        <w:rPr>
          <w:lang w:val="de-CH"/>
        </w:rPr>
      </w:pPr>
      <w:r w:rsidRPr="00440AD5">
        <w:rPr>
          <w:lang w:val="de-CH"/>
        </w:rPr>
        <w:t xml:space="preserve">Die nächste interessante Information auf dem Mikrotechnik-Informationsportal </w:t>
      </w:r>
      <w:hyperlink r:id="rId10" w:history="1">
        <w:r w:rsidRPr="00440AD5">
          <w:rPr>
            <w:rStyle w:val="Hyperlink0"/>
            <w:lang w:val="de-CH"/>
          </w:rPr>
          <w:t>www.siams.ch</w:t>
        </w:r>
      </w:hyperlink>
      <w:r w:rsidRPr="00440AD5">
        <w:rPr>
          <w:lang w:val="de-CH"/>
        </w:rPr>
        <w:t xml:space="preserve">? </w:t>
      </w:r>
    </w:p>
    <w:p w14:paraId="2DC82E0C" w14:textId="77777777" w:rsidR="003C6015" w:rsidRPr="00440AD5" w:rsidRDefault="00613F52">
      <w:pPr>
        <w:pStyle w:val="Body"/>
        <w:spacing w:after="0"/>
        <w:jc w:val="both"/>
        <w:rPr>
          <w:lang w:val="de-CH"/>
        </w:rPr>
      </w:pPr>
      <w:r w:rsidRPr="00440AD5">
        <w:rPr>
          <w:lang w:val="de-CH"/>
        </w:rPr>
        <w:t xml:space="preserve">Genau jetzt </w:t>
      </w:r>
      <w:r w:rsidRPr="00440AD5">
        <w:rPr>
          <w:rFonts w:ascii="Arial Unicode MS" w:hAnsi="Arial Unicode MS"/>
          <w:lang w:val="de-CH"/>
        </w:rPr>
        <w:t>☺</w:t>
      </w:r>
      <w:r w:rsidRPr="00440AD5">
        <w:rPr>
          <w:lang w:val="de-CH"/>
        </w:rPr>
        <w:t>.</w:t>
      </w:r>
    </w:p>
    <w:p w14:paraId="16479C07" w14:textId="77777777" w:rsidR="003C6015" w:rsidRDefault="003C6015">
      <w:pPr>
        <w:pStyle w:val="Body"/>
        <w:spacing w:after="0"/>
        <w:jc w:val="both"/>
        <w:rPr>
          <w:lang w:val="de-CH"/>
        </w:rPr>
      </w:pPr>
    </w:p>
    <w:p w14:paraId="6935199B" w14:textId="77777777" w:rsidR="0012641E" w:rsidRDefault="0012641E">
      <w:pPr>
        <w:pStyle w:val="Body"/>
        <w:spacing w:after="0"/>
        <w:jc w:val="both"/>
        <w:rPr>
          <w:lang w:val="de-CH"/>
        </w:rPr>
      </w:pPr>
    </w:p>
    <w:p w14:paraId="4C5065AC" w14:textId="77777777" w:rsidR="0012641E" w:rsidRPr="00440AD5" w:rsidRDefault="0012641E">
      <w:pPr>
        <w:pStyle w:val="Body"/>
        <w:spacing w:after="0"/>
        <w:jc w:val="both"/>
        <w:rPr>
          <w:lang w:val="de-CH"/>
        </w:rPr>
      </w:pPr>
    </w:p>
    <w:p w14:paraId="54397742" w14:textId="77777777" w:rsidR="003C6015" w:rsidRPr="00440AD5" w:rsidRDefault="00613F52">
      <w:pPr>
        <w:pStyle w:val="Body"/>
        <w:tabs>
          <w:tab w:val="right" w:pos="9044"/>
        </w:tabs>
        <w:spacing w:after="0"/>
        <w:jc w:val="right"/>
        <w:rPr>
          <w:b/>
          <w:bCs/>
          <w:sz w:val="18"/>
          <w:szCs w:val="18"/>
          <w:lang w:val="de-CH"/>
        </w:rPr>
      </w:pPr>
      <w:r w:rsidRPr="00440AD5">
        <w:rPr>
          <w:b/>
          <w:bCs/>
          <w:sz w:val="18"/>
          <w:szCs w:val="18"/>
          <w:lang w:val="de-CH"/>
        </w:rPr>
        <w:t>Pressekontakt</w:t>
      </w:r>
    </w:p>
    <w:p w14:paraId="3BA0FA17" w14:textId="77777777" w:rsidR="003C6015" w:rsidRPr="00440AD5" w:rsidRDefault="00613F52">
      <w:pPr>
        <w:pStyle w:val="Body"/>
        <w:spacing w:after="0"/>
        <w:jc w:val="right"/>
        <w:rPr>
          <w:sz w:val="18"/>
          <w:szCs w:val="18"/>
          <w:lang w:val="de-CH"/>
        </w:rPr>
      </w:pPr>
      <w:r w:rsidRPr="00440AD5">
        <w:rPr>
          <w:b/>
          <w:bCs/>
          <w:sz w:val="18"/>
          <w:szCs w:val="18"/>
          <w:lang w:val="de-CH"/>
        </w:rPr>
        <w:t xml:space="preserve">FAJI SA  |  </w:t>
      </w:r>
      <w:r w:rsidRPr="00440AD5">
        <w:rPr>
          <w:sz w:val="18"/>
          <w:szCs w:val="18"/>
          <w:lang w:val="de-CH"/>
        </w:rPr>
        <w:t>Pierre-Yves Kohler, CEO |  Rue industrielle 98  |  CH-2740 Moutier</w:t>
      </w:r>
    </w:p>
    <w:p w14:paraId="29A71967" w14:textId="77777777" w:rsidR="003C6015" w:rsidRPr="00440AD5" w:rsidRDefault="00613F52">
      <w:pPr>
        <w:pStyle w:val="Body"/>
        <w:spacing w:after="0"/>
        <w:jc w:val="right"/>
        <w:rPr>
          <w:sz w:val="18"/>
          <w:szCs w:val="18"/>
          <w:lang w:val="de-CH"/>
        </w:rPr>
      </w:pPr>
      <w:r w:rsidRPr="00440AD5">
        <w:rPr>
          <w:sz w:val="18"/>
          <w:szCs w:val="18"/>
          <w:lang w:val="de-CH"/>
        </w:rPr>
        <w:t xml:space="preserve">T +41 32 492 70 10  | M +41 79 785 46 01  |  </w:t>
      </w:r>
      <w:hyperlink r:id="rId11" w:history="1">
        <w:r w:rsidRPr="00440AD5">
          <w:rPr>
            <w:rStyle w:val="Hyperlink1"/>
            <w:lang w:val="de-CH"/>
          </w:rPr>
          <w:t>pierre-yves.kohler@faji.ch</w:t>
        </w:r>
      </w:hyperlink>
      <w:r w:rsidRPr="00440AD5">
        <w:rPr>
          <w:sz w:val="18"/>
          <w:szCs w:val="18"/>
          <w:lang w:val="de-CH"/>
        </w:rPr>
        <w:t xml:space="preserve"> </w:t>
      </w:r>
    </w:p>
    <w:p w14:paraId="1E29D59A" w14:textId="77777777" w:rsidR="003C6015" w:rsidRDefault="003C6015">
      <w:pPr>
        <w:pStyle w:val="Body"/>
        <w:spacing w:after="0"/>
        <w:jc w:val="both"/>
        <w:rPr>
          <w:lang w:val="de-CH"/>
        </w:rPr>
      </w:pPr>
    </w:p>
    <w:p w14:paraId="530AC069" w14:textId="77777777" w:rsidR="0012641E" w:rsidRPr="00440AD5" w:rsidRDefault="0012641E">
      <w:pPr>
        <w:pStyle w:val="Body"/>
        <w:spacing w:after="0"/>
        <w:jc w:val="both"/>
        <w:rPr>
          <w:lang w:val="de-CH"/>
        </w:rPr>
      </w:pPr>
    </w:p>
    <w:p w14:paraId="19530EA6" w14:textId="77777777" w:rsidR="0012641E" w:rsidRDefault="0012641E">
      <w:pPr>
        <w:rPr>
          <w:rFonts w:ascii="Calibri" w:hAnsi="Calibri" w:cs="Arial Unicode MS"/>
          <w:b/>
          <w:bCs/>
          <w:color w:val="000000"/>
          <w:sz w:val="22"/>
          <w:szCs w:val="22"/>
          <w:u w:color="000000"/>
          <w:lang w:val="de-CH" w:eastAsia="en-GB"/>
          <w14:textOutline w14:w="0" w14:cap="flat" w14:cmpd="sng" w14:algn="ctr">
            <w14:noFill/>
            <w14:prstDash w14:val="solid"/>
            <w14:bevel/>
          </w14:textOutline>
        </w:rPr>
      </w:pPr>
      <w:r>
        <w:rPr>
          <w:b/>
          <w:bCs/>
          <w:lang w:val="de-CH"/>
        </w:rPr>
        <w:br w:type="page"/>
      </w:r>
    </w:p>
    <w:p w14:paraId="6E4E0E45" w14:textId="77777777" w:rsidR="0012641E" w:rsidRDefault="0012641E">
      <w:pPr>
        <w:pStyle w:val="Body"/>
        <w:spacing w:after="0"/>
        <w:jc w:val="both"/>
        <w:rPr>
          <w:b/>
          <w:bCs/>
          <w:lang w:val="de-CH"/>
        </w:rPr>
      </w:pPr>
    </w:p>
    <w:p w14:paraId="15D0309D" w14:textId="77777777" w:rsidR="0012641E" w:rsidRDefault="0012641E">
      <w:pPr>
        <w:pStyle w:val="Body"/>
        <w:spacing w:after="0"/>
        <w:jc w:val="both"/>
        <w:rPr>
          <w:b/>
          <w:bCs/>
          <w:lang w:val="de-CH"/>
        </w:rPr>
      </w:pPr>
    </w:p>
    <w:p w14:paraId="5C528004" w14:textId="77777777" w:rsidR="008C5B98" w:rsidRDefault="00613F52">
      <w:pPr>
        <w:pStyle w:val="Body"/>
        <w:spacing w:after="0"/>
        <w:jc w:val="both"/>
        <w:rPr>
          <w:lang w:val="de-CH"/>
        </w:rPr>
      </w:pPr>
      <w:r w:rsidRPr="00440AD5">
        <w:rPr>
          <w:b/>
          <w:bCs/>
          <w:lang w:val="de-CH"/>
        </w:rPr>
        <w:t>Bilder und Bildlegenden</w:t>
      </w:r>
      <w:r w:rsidR="0012641E">
        <w:rPr>
          <w:b/>
          <w:bCs/>
          <w:lang w:val="de-CH"/>
        </w:rPr>
        <w:t xml:space="preserve"> </w:t>
      </w:r>
    </w:p>
    <w:p w14:paraId="7E96E299" w14:textId="77777777" w:rsidR="008C5B98" w:rsidRDefault="008C5B98">
      <w:pPr>
        <w:pStyle w:val="Body"/>
        <w:spacing w:after="0"/>
        <w:jc w:val="both"/>
        <w:rPr>
          <w:lang w:val="de-CH"/>
        </w:rPr>
      </w:pPr>
      <w:r>
        <w:rPr>
          <w:lang w:val="de-CH"/>
        </w:rPr>
        <w:t>H</w:t>
      </w:r>
      <w:r w:rsidR="0012641E" w:rsidRPr="00440AD5">
        <w:rPr>
          <w:lang w:val="de-CH"/>
        </w:rPr>
        <w:t>ier heruntergeladen</w:t>
      </w:r>
      <w:r w:rsidR="0012641E">
        <w:rPr>
          <w:lang w:val="de-CH"/>
        </w:rPr>
        <w:t xml:space="preserve">: </w:t>
      </w:r>
    </w:p>
    <w:p w14:paraId="45F43BE7" w14:textId="57C806BB" w:rsidR="003C6015" w:rsidRPr="008C5B98" w:rsidRDefault="00000000">
      <w:pPr>
        <w:pStyle w:val="Body"/>
        <w:spacing w:after="0"/>
        <w:jc w:val="both"/>
        <w:rPr>
          <w:color w:val="0070C0"/>
          <w:lang w:val="de-CH"/>
        </w:rPr>
      </w:pPr>
      <w:hyperlink r:id="rId12" w:history="1">
        <w:r w:rsidR="008C5B98" w:rsidRPr="008C5B98">
          <w:rPr>
            <w:rStyle w:val="Lienhypertexte"/>
            <w:color w:val="0070C0"/>
            <w:lang w:val="de-CH"/>
          </w:rPr>
          <w:t>https://www.dropbox.com/sh/k6k2c6jipzkqn0t/AADwKRbBqfVyXfmjg7zRr1Toa?dl=0</w:t>
        </w:r>
      </w:hyperlink>
    </w:p>
    <w:p w14:paraId="23728853" w14:textId="77777777" w:rsidR="008C5B98" w:rsidRDefault="008C5B98">
      <w:pPr>
        <w:pStyle w:val="Body"/>
        <w:spacing w:after="0"/>
        <w:jc w:val="both"/>
        <w:rPr>
          <w:lang w:val="de-CH"/>
        </w:rPr>
      </w:pPr>
    </w:p>
    <w:p w14:paraId="438C8149" w14:textId="77777777" w:rsidR="008C5B98" w:rsidRPr="00440AD5" w:rsidRDefault="008C5B98">
      <w:pPr>
        <w:pStyle w:val="Body"/>
        <w:spacing w:after="0"/>
        <w:jc w:val="both"/>
        <w:rPr>
          <w:b/>
          <w:bCs/>
          <w:lang w:val="de-CH"/>
        </w:rPr>
      </w:pPr>
    </w:p>
    <w:p w14:paraId="45AAE748" w14:textId="77777777" w:rsidR="003C6015" w:rsidRPr="00440AD5" w:rsidRDefault="00613F52">
      <w:pPr>
        <w:pStyle w:val="Body"/>
        <w:spacing w:after="0"/>
        <w:jc w:val="both"/>
        <w:rPr>
          <w:color w:val="0070C0"/>
          <w:u w:color="0070C0"/>
          <w:lang w:val="de-CH"/>
        </w:rPr>
      </w:pPr>
      <w:r w:rsidRPr="00440AD5">
        <w:rPr>
          <w:color w:val="0070C0"/>
          <w:u w:color="0070C0"/>
          <w:lang w:val="de-CH"/>
        </w:rPr>
        <w:t>Ausstellerkomitee</w:t>
      </w:r>
    </w:p>
    <w:p w14:paraId="4877913E" w14:textId="77777777" w:rsidR="003C6015" w:rsidRPr="00440AD5" w:rsidRDefault="00613F52">
      <w:pPr>
        <w:pStyle w:val="Body"/>
        <w:spacing w:after="0"/>
        <w:jc w:val="both"/>
        <w:rPr>
          <w:i/>
          <w:iCs/>
          <w:lang w:val="de-CH"/>
        </w:rPr>
      </w:pPr>
      <w:r w:rsidRPr="00440AD5">
        <w:rPr>
          <w:i/>
          <w:iCs/>
          <w:lang w:val="de-CH"/>
        </w:rPr>
        <w:t>Das Ausstellerkomitee der SIAMS besteht aus Vertretern von Unternehmen, die an der SIAMS ausstellen, und ermöglicht es den Organisatoren, stets wertvolle Rückmeldungen und Ideen zu erhalten.</w:t>
      </w:r>
    </w:p>
    <w:p w14:paraId="2E0BDA6E" w14:textId="77777777" w:rsidR="003C6015" w:rsidRPr="00440AD5" w:rsidRDefault="003C6015">
      <w:pPr>
        <w:pStyle w:val="Body"/>
        <w:spacing w:after="0"/>
        <w:jc w:val="both"/>
        <w:rPr>
          <w:lang w:val="de-CH"/>
        </w:rPr>
      </w:pPr>
    </w:p>
    <w:p w14:paraId="17C77ED0" w14:textId="77777777" w:rsidR="003C6015" w:rsidRPr="00440AD5" w:rsidRDefault="00613F52">
      <w:pPr>
        <w:pStyle w:val="Body"/>
        <w:spacing w:after="0"/>
        <w:jc w:val="both"/>
        <w:rPr>
          <w:lang w:val="de-CH"/>
        </w:rPr>
      </w:pPr>
      <w:r w:rsidRPr="00440AD5">
        <w:rPr>
          <w:color w:val="0070C0"/>
          <w:u w:color="0070C0"/>
          <w:lang w:val="de-CH"/>
        </w:rPr>
        <w:t>Der SIAMS-Shuttle</w:t>
      </w:r>
    </w:p>
    <w:p w14:paraId="5B58A4AA" w14:textId="77777777" w:rsidR="003C6015" w:rsidRPr="00440AD5" w:rsidRDefault="00613F52">
      <w:pPr>
        <w:pStyle w:val="Body"/>
        <w:spacing w:after="0"/>
        <w:jc w:val="both"/>
        <w:rPr>
          <w:lang w:val="de-CH"/>
        </w:rPr>
      </w:pPr>
      <w:r w:rsidRPr="00440AD5">
        <w:rPr>
          <w:lang w:val="de-CH"/>
        </w:rPr>
        <w:t>Die Organisatoren ermutigen die Besucher, die öffentlichen Verkehrsmittel zu benutzen. Die Shuttles bieten den Ausstellern zudem die Möglichkeit, auf originelle Weise zu kommunizieren.</w:t>
      </w:r>
    </w:p>
    <w:p w14:paraId="72B1E2F3" w14:textId="77777777" w:rsidR="003C6015" w:rsidRPr="00440AD5" w:rsidRDefault="003C6015">
      <w:pPr>
        <w:pStyle w:val="Body"/>
        <w:spacing w:after="0"/>
        <w:jc w:val="both"/>
        <w:rPr>
          <w:lang w:val="de-CH"/>
        </w:rPr>
      </w:pPr>
    </w:p>
    <w:p w14:paraId="2D5C7246" w14:textId="77777777" w:rsidR="003C6015" w:rsidRPr="00440AD5" w:rsidRDefault="00613F52">
      <w:pPr>
        <w:pStyle w:val="Body"/>
        <w:spacing w:after="0"/>
        <w:jc w:val="both"/>
        <w:rPr>
          <w:color w:val="0070C0"/>
          <w:u w:color="0070C0"/>
          <w:lang w:val="de-CH"/>
        </w:rPr>
      </w:pPr>
      <w:r w:rsidRPr="00440AD5">
        <w:rPr>
          <w:color w:val="0070C0"/>
          <w:u w:color="0070C0"/>
          <w:lang w:val="de-CH"/>
        </w:rPr>
        <w:t>Messebild</w:t>
      </w:r>
    </w:p>
    <w:p w14:paraId="4E98B3C8" w14:textId="77777777" w:rsidR="003C6015" w:rsidRPr="00440AD5" w:rsidRDefault="00613F52">
      <w:pPr>
        <w:pStyle w:val="Body"/>
        <w:spacing w:after="0"/>
        <w:jc w:val="both"/>
        <w:rPr>
          <w:lang w:val="de-CH"/>
        </w:rPr>
      </w:pPr>
      <w:r w:rsidRPr="00440AD5">
        <w:rPr>
          <w:lang w:val="de-CH"/>
        </w:rPr>
        <w:t xml:space="preserve">Die Hallen der SIAMS werden vom 16. bis 19. April 2024 wieder voll sein, und sowohl die Organisatoren als auch die Aussteller setzen alles daran, dass die SIAMS eine unverzichtbare Etappe für alle Fachleute entlang der Produktionskette der Mikrotechnik ist und bleibt. </w:t>
      </w:r>
    </w:p>
    <w:p w14:paraId="5AD56C9C" w14:textId="41F6A1A4" w:rsidR="003C6015" w:rsidRPr="00440AD5" w:rsidRDefault="00613F52" w:rsidP="0012641E">
      <w:pPr>
        <w:pStyle w:val="Body"/>
        <w:spacing w:after="0"/>
        <w:jc w:val="both"/>
        <w:rPr>
          <w:lang w:val="de-CH"/>
        </w:rPr>
      </w:pPr>
      <w:r w:rsidRPr="00440AD5">
        <w:rPr>
          <w:lang w:val="de-CH"/>
        </w:rPr>
        <w:br/>
      </w:r>
    </w:p>
    <w:sectPr w:rsidR="003C6015" w:rsidRPr="00440AD5">
      <w:headerReference w:type="default" r:id="rId13"/>
      <w:footerReference w:type="default" r:id="rId14"/>
      <w:pgSz w:w="11900" w:h="16840"/>
      <w:pgMar w:top="2552"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1EED" w14:textId="77777777" w:rsidR="000F523F" w:rsidRDefault="000F523F">
      <w:r>
        <w:separator/>
      </w:r>
    </w:p>
  </w:endnote>
  <w:endnote w:type="continuationSeparator" w:id="0">
    <w:p w14:paraId="67D99D62" w14:textId="77777777" w:rsidR="000F523F" w:rsidRDefault="000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7319059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99233F8" w14:textId="6C78548A" w:rsidR="00F25665" w:rsidRPr="00DA0E79" w:rsidRDefault="00F25665" w:rsidP="00F25665">
            <w:pPr>
              <w:pStyle w:val="Pieddepage"/>
              <w:jc w:val="right"/>
              <w:rPr>
                <w:sz w:val="18"/>
                <w:szCs w:val="18"/>
              </w:rPr>
            </w:pPr>
            <w:r w:rsidRPr="00DA0E79">
              <w:rPr>
                <w:noProof/>
                <w:sz w:val="18"/>
                <w:szCs w:val="18"/>
              </w:rPr>
              <w:drawing>
                <wp:anchor distT="0" distB="0" distL="114300" distR="114300" simplePos="0" relativeHeight="251660288" behindDoc="0" locked="0" layoutInCell="1" allowOverlap="1" wp14:anchorId="08E099FF" wp14:editId="2B808A81">
                  <wp:simplePos x="0" y="0"/>
                  <wp:positionH relativeFrom="column">
                    <wp:posOffset>-1211377</wp:posOffset>
                  </wp:positionH>
                  <wp:positionV relativeFrom="paragraph">
                    <wp:posOffset>-243374</wp:posOffset>
                  </wp:positionV>
                  <wp:extent cx="4030935" cy="1083310"/>
                  <wp:effectExtent l="0" t="0" r="8255" b="2540"/>
                  <wp:wrapNone/>
                  <wp:docPr id="10" name="Image 10"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Police, capture d’écran, blanc&#10;&#10;Description générée automatiquement"/>
                          <pic:cNvPicPr/>
                        </pic:nvPicPr>
                        <pic:blipFill rotWithShape="1">
                          <a:blip r:embed="rId1"/>
                          <a:srcRect l="-4260" r="50927"/>
                          <a:stretch/>
                        </pic:blipFill>
                        <pic:spPr bwMode="auto">
                          <a:xfrm>
                            <a:off x="0" y="0"/>
                            <a:ext cx="4030935" cy="1083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8"/>
                <w:szCs w:val="18"/>
              </w:rPr>
              <w:t>Seite</w:t>
            </w:r>
            <w:r w:rsidRPr="00DA0E79">
              <w:rPr>
                <w:sz w:val="18"/>
                <w:szCs w:val="18"/>
              </w:rPr>
              <w:t xml:space="preserve"> </w:t>
            </w:r>
            <w:r w:rsidRPr="00DA0E79">
              <w:rPr>
                <w:b/>
                <w:bCs/>
                <w:sz w:val="20"/>
                <w:szCs w:val="20"/>
              </w:rPr>
              <w:fldChar w:fldCharType="begin"/>
            </w:r>
            <w:r w:rsidRPr="00DA0E79">
              <w:rPr>
                <w:b/>
                <w:bCs/>
                <w:sz w:val="18"/>
                <w:szCs w:val="18"/>
              </w:rPr>
              <w:instrText>PAGE</w:instrText>
            </w:r>
            <w:r w:rsidRPr="00DA0E79">
              <w:rPr>
                <w:b/>
                <w:bCs/>
                <w:sz w:val="20"/>
                <w:szCs w:val="20"/>
              </w:rPr>
              <w:fldChar w:fldCharType="separate"/>
            </w:r>
            <w:r>
              <w:rPr>
                <w:b/>
                <w:bCs/>
                <w:sz w:val="20"/>
                <w:szCs w:val="20"/>
              </w:rPr>
              <w:t>1</w:t>
            </w:r>
            <w:r w:rsidRPr="00DA0E79">
              <w:rPr>
                <w:b/>
                <w:bCs/>
                <w:sz w:val="20"/>
                <w:szCs w:val="20"/>
              </w:rPr>
              <w:fldChar w:fldCharType="end"/>
            </w:r>
            <w:r w:rsidRPr="00DA0E79">
              <w:rPr>
                <w:sz w:val="18"/>
                <w:szCs w:val="18"/>
              </w:rPr>
              <w:t xml:space="preserve"> </w:t>
            </w:r>
            <w:proofErr w:type="spellStart"/>
            <w:r>
              <w:rPr>
                <w:sz w:val="18"/>
                <w:szCs w:val="18"/>
              </w:rPr>
              <w:t>auf</w:t>
            </w:r>
            <w:proofErr w:type="spellEnd"/>
            <w:r w:rsidRPr="00DA0E79">
              <w:rPr>
                <w:sz w:val="18"/>
                <w:szCs w:val="18"/>
              </w:rPr>
              <w:t xml:space="preserve"> </w:t>
            </w:r>
            <w:r w:rsidRPr="00DA0E79">
              <w:rPr>
                <w:b/>
                <w:bCs/>
                <w:sz w:val="20"/>
                <w:szCs w:val="20"/>
              </w:rPr>
              <w:fldChar w:fldCharType="begin"/>
            </w:r>
            <w:r w:rsidRPr="00DA0E79">
              <w:rPr>
                <w:b/>
                <w:bCs/>
                <w:sz w:val="18"/>
                <w:szCs w:val="18"/>
              </w:rPr>
              <w:instrText>NUMPAGES</w:instrText>
            </w:r>
            <w:r w:rsidRPr="00DA0E79">
              <w:rPr>
                <w:b/>
                <w:bCs/>
                <w:sz w:val="20"/>
                <w:szCs w:val="20"/>
              </w:rPr>
              <w:fldChar w:fldCharType="separate"/>
            </w:r>
            <w:r>
              <w:rPr>
                <w:b/>
                <w:bCs/>
                <w:sz w:val="20"/>
                <w:szCs w:val="20"/>
              </w:rPr>
              <w:t>3</w:t>
            </w:r>
            <w:r w:rsidRPr="00DA0E79">
              <w:rPr>
                <w:b/>
                <w:bCs/>
                <w:sz w:val="20"/>
                <w:szCs w:val="20"/>
              </w:rPr>
              <w:fldChar w:fldCharType="end"/>
            </w:r>
          </w:p>
        </w:sdtContent>
      </w:sdt>
    </w:sdtContent>
  </w:sdt>
  <w:p w14:paraId="1AD34494" w14:textId="77777777" w:rsidR="003C6015" w:rsidRDefault="003C6015">
    <w:pPr>
      <w:pStyle w:val="Pieddepage"/>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8EB" w14:textId="77777777" w:rsidR="000F523F" w:rsidRDefault="000F523F">
      <w:r>
        <w:separator/>
      </w:r>
    </w:p>
  </w:footnote>
  <w:footnote w:type="continuationSeparator" w:id="0">
    <w:p w14:paraId="20B924AB" w14:textId="77777777" w:rsidR="000F523F" w:rsidRDefault="000F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0BA8" w14:textId="23387FF9" w:rsidR="003C6015" w:rsidRDefault="00613F52">
    <w:pPr>
      <w:pStyle w:val="En-tte"/>
      <w:tabs>
        <w:tab w:val="clear" w:pos="9072"/>
        <w:tab w:val="right" w:pos="9044"/>
      </w:tabs>
    </w:pPr>
    <w:r>
      <w:rPr>
        <w:noProof/>
      </w:rPr>
      <w:drawing>
        <wp:anchor distT="152400" distB="152400" distL="152400" distR="152400" simplePos="0" relativeHeight="251658240" behindDoc="1" locked="0" layoutInCell="1" allowOverlap="1" wp14:anchorId="23915456" wp14:editId="195D3638">
          <wp:simplePos x="0" y="0"/>
          <wp:positionH relativeFrom="page">
            <wp:posOffset>86455</wp:posOffset>
          </wp:positionH>
          <wp:positionV relativeFrom="page">
            <wp:posOffset>-10897</wp:posOffset>
          </wp:positionV>
          <wp:extent cx="7508083" cy="1830542"/>
          <wp:effectExtent l="0" t="0" r="0" b="0"/>
          <wp:wrapNone/>
          <wp:docPr id="1073741825" name="officeArt object"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25" name="Une image contenant texteDescription générée automatiquement" descr="Une image contenant texteDescription générée automatiquement"/>
                  <pic:cNvPicPr>
                    <a:picLocks noChangeAspect="1"/>
                  </pic:cNvPicPr>
                </pic:nvPicPr>
                <pic:blipFill>
                  <a:blip r:embed="rId1"/>
                  <a:stretch>
                    <a:fillRect/>
                  </a:stretch>
                </pic:blipFill>
                <pic:spPr>
                  <a:xfrm>
                    <a:off x="0" y="0"/>
                    <a:ext cx="7508083" cy="1830542"/>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15"/>
    <w:rsid w:val="000E3243"/>
    <w:rsid w:val="000F523F"/>
    <w:rsid w:val="0012641E"/>
    <w:rsid w:val="00343447"/>
    <w:rsid w:val="003C6015"/>
    <w:rsid w:val="00431FD0"/>
    <w:rsid w:val="00440AD5"/>
    <w:rsid w:val="00613F52"/>
    <w:rsid w:val="006A0613"/>
    <w:rsid w:val="00813486"/>
    <w:rsid w:val="008B2DF0"/>
    <w:rsid w:val="008C5B98"/>
    <w:rsid w:val="009B3F2A"/>
    <w:rsid w:val="00D03932"/>
    <w:rsid w:val="00E82BA2"/>
    <w:rsid w:val="00F25665"/>
    <w:rsid w:val="00FE699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E757"/>
  <w15:docId w15:val="{BF949133-2C9C-1F4C-93DB-BC6FF876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H"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tabs>
        <w:tab w:val="center" w:pos="4536"/>
        <w:tab w:val="right" w:pos="9072"/>
      </w:tabs>
    </w:pPr>
    <w:rPr>
      <w:rFonts w:ascii="Calibri" w:hAnsi="Calibri" w:cs="Arial Unicode MS"/>
      <w:color w:val="000000"/>
      <w:sz w:val="22"/>
      <w:szCs w:val="22"/>
      <w:u w:color="000000"/>
      <w:lang w:val="fr-FR"/>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u w:color="000000"/>
      <w:lang w:val="fr-FR"/>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de-DE"/>
    </w:rPr>
  </w:style>
  <w:style w:type="character" w:customStyle="1" w:styleId="Hyperlink1">
    <w:name w:val="Hyperlink.1"/>
    <w:basedOn w:val="Link"/>
    <w:rPr>
      <w:outline w:val="0"/>
      <w:color w:val="0563C1"/>
      <w:sz w:val="18"/>
      <w:szCs w:val="18"/>
      <w:u w:val="single" w:color="0563C1"/>
      <w:lang w:val="de-DE"/>
    </w:rPr>
  </w:style>
  <w:style w:type="character" w:styleId="Mentionnonrsolue">
    <w:name w:val="Unresolved Mention"/>
    <w:basedOn w:val="Policepardfaut"/>
    <w:uiPriority w:val="99"/>
    <w:semiHidden/>
    <w:unhideWhenUsed/>
    <w:rsid w:val="00440AD5"/>
    <w:rPr>
      <w:color w:val="605E5C"/>
      <w:shd w:val="clear" w:color="auto" w:fill="E1DFDD"/>
    </w:rPr>
  </w:style>
  <w:style w:type="character" w:customStyle="1" w:styleId="apple-converted-space">
    <w:name w:val="apple-converted-space"/>
    <w:basedOn w:val="Policepardfaut"/>
    <w:rsid w:val="00440AD5"/>
  </w:style>
  <w:style w:type="character" w:customStyle="1" w:styleId="PieddepageCar">
    <w:name w:val="Pied de page Car"/>
    <w:basedOn w:val="Policepardfaut"/>
    <w:link w:val="Pieddepage"/>
    <w:uiPriority w:val="99"/>
    <w:rsid w:val="00F25665"/>
    <w:rPr>
      <w:rFonts w:ascii="Calibri" w:hAnsi="Calibri" w:cs="Arial Unicode MS"/>
      <w:color w:val="000000"/>
      <w:sz w:val="22"/>
      <w:szCs w:val="22"/>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dropbox.com/sh/k6k2c6jipzkqn0t/AADwKRbBqfVyXfmjg7zRr1Toa?dl=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ierre-yves.kohler@faji.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iams.ch" TargetMode="External"/><Relationship Id="rId4" Type="http://schemas.openxmlformats.org/officeDocument/2006/relationships/styles" Target="styles.xml"/><Relationship Id="rId9" Type="http://schemas.openxmlformats.org/officeDocument/2006/relationships/hyperlink" Target="http://www.siams.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FF4834CF4BE41BBC2F24CD94CDAB7" ma:contentTypeVersion="19" ma:contentTypeDescription="Crée un document." ma:contentTypeScope="" ma:versionID="f00f5d1deb34917d29451165aa351be7">
  <xsd:schema xmlns:xsd="http://www.w3.org/2001/XMLSchema" xmlns:xs="http://www.w3.org/2001/XMLSchema" xmlns:p="http://schemas.microsoft.com/office/2006/metadata/properties" xmlns:ns2="b488553e-6e89-4d7f-b083-a71e37a7962f" xmlns:ns3="8d1db0f9-2c65-4ee1-8756-13fa477d36b7" targetNamespace="http://schemas.microsoft.com/office/2006/metadata/properties" ma:root="true" ma:fieldsID="a0b4e07d8f042a17956f6f6def8bf669" ns2:_="" ns3:_="">
    <xsd:import namespace="b488553e-6e89-4d7f-b083-a71e37a7962f"/>
    <xsd:import namespace="8d1db0f9-2c65-4ee1-8756-13fa477d3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8553e-6e89-4d7f-b083-a71e37a7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23bcdff-663c-4079-ae37-c0baae6fb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db0f9-2c65-4ee1-8756-13fa477d36b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e67574d-38eb-4cca-88d1-621823e4c5d9}" ma:internalName="TaxCatchAll" ma:showField="CatchAllData" ma:web="8d1db0f9-2c65-4ee1-8756-13fa477d3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88553e-6e89-4d7f-b083-a71e37a7962f">
      <Terms xmlns="http://schemas.microsoft.com/office/infopath/2007/PartnerControls"/>
    </lcf76f155ced4ddcb4097134ff3c332f>
    <TaxCatchAll xmlns="8d1db0f9-2c65-4ee1-8756-13fa477d36b7" xsi:nil="true"/>
  </documentManagement>
</p:properties>
</file>

<file path=customXml/itemProps1.xml><?xml version="1.0" encoding="utf-8"?>
<ds:datastoreItem xmlns:ds="http://schemas.openxmlformats.org/officeDocument/2006/customXml" ds:itemID="{59CF7AA8-4DC2-4DF4-AA13-B8E79C0E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8553e-6e89-4d7f-b083-a71e37a7962f"/>
    <ds:schemaRef ds:uri="8d1db0f9-2c65-4ee1-8756-13fa477d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EB2EE-42F4-41FF-9F94-85EF5CBD4339}">
  <ds:schemaRefs>
    <ds:schemaRef ds:uri="http://schemas.microsoft.com/sharepoint/v3/contenttype/forms"/>
  </ds:schemaRefs>
</ds:datastoreItem>
</file>

<file path=customXml/itemProps3.xml><?xml version="1.0" encoding="utf-8"?>
<ds:datastoreItem xmlns:ds="http://schemas.openxmlformats.org/officeDocument/2006/customXml" ds:itemID="{F5F1E3E1-7C52-466F-8055-16AB08C95F4C}">
  <ds:schemaRefs>
    <ds:schemaRef ds:uri="http://schemas.microsoft.com/office/2006/metadata/properties"/>
    <ds:schemaRef ds:uri="http://schemas.microsoft.com/office/infopath/2007/PartnerControls"/>
    <ds:schemaRef ds:uri="b488553e-6e89-4d7f-b083-a71e37a7962f"/>
    <ds:schemaRef ds:uri="8d1db0f9-2c65-4ee1-8756-13fa477d36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Kohler</dc:creator>
  <cp:lastModifiedBy>Pierre-Yves Kohler</cp:lastModifiedBy>
  <cp:revision>3</cp:revision>
  <dcterms:created xsi:type="dcterms:W3CDTF">2023-09-29T07:42:00Z</dcterms:created>
  <dcterms:modified xsi:type="dcterms:W3CDTF">2023-09-29T07:56:00Z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0x010100635FF4834CF4BE41BBC2F24CD94CDAB7</vt:lpwstr>
  </property>
  <property fmtid="{D5CDD505-2E9C-101B-9397-08002B2CF9AE}" pid="3" name="MediaServiceImageTags">
    <vt:lpwstr/>
  </property>
</Properties>
</file>