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7E2" w14:textId="5412AA15" w:rsidR="003E7E1C" w:rsidRPr="00503C17" w:rsidRDefault="00283E88" w:rsidP="003E7E1C">
      <w:pPr>
        <w:tabs>
          <w:tab w:val="right" w:pos="9070"/>
        </w:tabs>
        <w:spacing w:after="0"/>
        <w:jc w:val="both"/>
        <w:rPr>
          <w:color w:val="808080" w:themeColor="background1" w:themeShade="80"/>
          <w:sz w:val="36"/>
          <w:szCs w:val="36"/>
          <w:lang w:val="de-CH"/>
        </w:rPr>
      </w:pPr>
      <w:r w:rsidRPr="00503C17">
        <w:rPr>
          <w:color w:val="808080" w:themeColor="background1" w:themeShade="80"/>
          <w:sz w:val="36"/>
          <w:szCs w:val="36"/>
          <w:lang w:val="de-CH"/>
        </w:rPr>
        <w:t>Pressemitteilung</w:t>
      </w:r>
    </w:p>
    <w:p w14:paraId="1566F2C1" w14:textId="190562FC" w:rsidR="003E7E1C" w:rsidRPr="00503C17" w:rsidRDefault="003E7E1C" w:rsidP="003E7E1C">
      <w:pPr>
        <w:tabs>
          <w:tab w:val="right" w:pos="9070"/>
        </w:tabs>
        <w:spacing w:after="0"/>
        <w:jc w:val="both"/>
        <w:rPr>
          <w:lang w:val="de-CH"/>
        </w:rPr>
      </w:pPr>
      <w:r w:rsidRPr="00503C17">
        <w:rPr>
          <w:lang w:val="de-CH"/>
        </w:rPr>
        <w:t>SIAMS 2022 #</w:t>
      </w:r>
      <w:r w:rsidR="00C56280" w:rsidRPr="00503C17">
        <w:rPr>
          <w:lang w:val="de-CH"/>
        </w:rPr>
        <w:t>4</w:t>
      </w:r>
      <w:r w:rsidRPr="00503C17">
        <w:rPr>
          <w:lang w:val="de-CH"/>
        </w:rPr>
        <w:tab/>
      </w:r>
      <w:r w:rsidR="00C45B23">
        <w:rPr>
          <w:lang w:val="de-CH"/>
        </w:rPr>
        <w:t>6</w:t>
      </w:r>
      <w:r w:rsidR="00283E88" w:rsidRPr="00503C17">
        <w:rPr>
          <w:lang w:val="de-CH"/>
        </w:rPr>
        <w:t>. Dezember</w:t>
      </w:r>
      <w:r w:rsidR="00C56280" w:rsidRPr="00503C17">
        <w:rPr>
          <w:lang w:val="de-CH"/>
        </w:rPr>
        <w:t xml:space="preserve"> 2021</w:t>
      </w:r>
    </w:p>
    <w:p w14:paraId="297B8DF0" w14:textId="77777777" w:rsidR="003E7E1C" w:rsidRPr="00503C17" w:rsidRDefault="003E7E1C" w:rsidP="003E7E1C">
      <w:pPr>
        <w:spacing w:after="0" w:line="240" w:lineRule="auto"/>
        <w:jc w:val="both"/>
        <w:rPr>
          <w:b/>
          <w:bCs/>
          <w:color w:val="0070C0"/>
          <w:sz w:val="28"/>
          <w:szCs w:val="28"/>
          <w:lang w:val="de-CH"/>
        </w:rPr>
      </w:pPr>
    </w:p>
    <w:p w14:paraId="2BD9ADAB" w14:textId="3AADC6D4" w:rsidR="00892F1F" w:rsidRPr="00503C17" w:rsidRDefault="00283E88" w:rsidP="00892F1F">
      <w:pPr>
        <w:spacing w:after="0"/>
        <w:jc w:val="both"/>
        <w:rPr>
          <w:b/>
          <w:bCs/>
          <w:color w:val="0070C0"/>
          <w:sz w:val="32"/>
          <w:szCs w:val="32"/>
          <w:lang w:val="de-CH"/>
        </w:rPr>
      </w:pPr>
      <w:r w:rsidRPr="00503C17">
        <w:rPr>
          <w:b/>
          <w:bCs/>
          <w:color w:val="0070C0"/>
          <w:sz w:val="32"/>
          <w:szCs w:val="32"/>
          <w:lang w:val="de-CH"/>
        </w:rPr>
        <w:t>Noch ein bisschen mehr für Aussteller und Besucher</w:t>
      </w:r>
    </w:p>
    <w:p w14:paraId="28261D38" w14:textId="19598694" w:rsidR="00283E88" w:rsidRPr="00503C17" w:rsidRDefault="00283E88" w:rsidP="00E87347">
      <w:pPr>
        <w:spacing w:after="0"/>
        <w:jc w:val="both"/>
        <w:rPr>
          <w:i/>
          <w:iCs/>
          <w:lang w:val="de-CH"/>
        </w:rPr>
      </w:pPr>
      <w:r w:rsidRPr="00503C17">
        <w:rPr>
          <w:i/>
          <w:iCs/>
          <w:lang w:val="de-CH"/>
        </w:rPr>
        <w:t xml:space="preserve">Da weniger als zwei Prozent der Fläche noch verfügbar und die Erwartungen der Aussteller hoch sind, wird die SIAMS 2022 zweifellos ein grosser Erfolg werden. Die </w:t>
      </w:r>
      <w:r w:rsidRPr="00503C17">
        <w:rPr>
          <w:rFonts w:ascii="Helvetica Neue" w:hAnsi="Helvetica Neue"/>
          <w:i/>
          <w:iCs/>
          <w:lang w:val="de-CH"/>
        </w:rPr>
        <w:t>„</w:t>
      </w:r>
      <w:r w:rsidRPr="00503C17">
        <w:rPr>
          <w:i/>
          <w:iCs/>
          <w:lang w:val="de-CH"/>
        </w:rPr>
        <w:t>Messemedien” stellen die Zukunft von Messen in der realen Welt</w:t>
      </w:r>
      <w:r w:rsidR="00A33652" w:rsidRPr="00503C17">
        <w:rPr>
          <w:i/>
          <w:iCs/>
          <w:lang w:val="de-CH"/>
        </w:rPr>
        <w:t xml:space="preserve"> </w:t>
      </w:r>
      <w:r w:rsidR="00CD2AC6" w:rsidRPr="00503C17">
        <w:rPr>
          <w:i/>
          <w:iCs/>
          <w:lang w:val="de-CH"/>
        </w:rPr>
        <w:t>in Frage</w:t>
      </w:r>
      <w:r w:rsidRPr="00503C17">
        <w:rPr>
          <w:i/>
          <w:iCs/>
          <w:lang w:val="de-CH"/>
        </w:rPr>
        <w:t xml:space="preserve">, </w:t>
      </w:r>
      <w:r w:rsidR="00A33652" w:rsidRPr="00503C17">
        <w:rPr>
          <w:i/>
          <w:iCs/>
          <w:lang w:val="de-CH"/>
        </w:rPr>
        <w:t>aber</w:t>
      </w:r>
      <w:r w:rsidRPr="00503C17">
        <w:rPr>
          <w:i/>
          <w:iCs/>
          <w:lang w:val="de-CH"/>
        </w:rPr>
        <w:t xml:space="preserve"> die Organisatoren </w:t>
      </w:r>
      <w:r w:rsidR="00A33652" w:rsidRPr="00503C17">
        <w:rPr>
          <w:i/>
          <w:iCs/>
          <w:lang w:val="de-CH"/>
        </w:rPr>
        <w:t xml:space="preserve">sind von </w:t>
      </w:r>
      <w:r w:rsidRPr="00503C17">
        <w:rPr>
          <w:i/>
          <w:iCs/>
          <w:lang w:val="de-CH"/>
        </w:rPr>
        <w:t xml:space="preserve">der </w:t>
      </w:r>
      <w:r w:rsidR="00A33652" w:rsidRPr="00503C17">
        <w:rPr>
          <w:rFonts w:ascii="Helvetica Neue" w:hAnsi="Helvetica Neue"/>
          <w:i/>
          <w:iCs/>
          <w:lang w:val="de-CH"/>
        </w:rPr>
        <w:t>„</w:t>
      </w:r>
      <w:r w:rsidR="00A33168" w:rsidRPr="00503C17">
        <w:rPr>
          <w:i/>
          <w:iCs/>
          <w:lang w:val="de-CH"/>
        </w:rPr>
        <w:t>integrierten</w:t>
      </w:r>
      <w:r w:rsidR="008D16BA" w:rsidRPr="00503C17">
        <w:rPr>
          <w:i/>
          <w:iCs/>
          <w:lang w:val="de-CH"/>
        </w:rPr>
        <w:t xml:space="preserve"> </w:t>
      </w:r>
      <w:r w:rsidRPr="00503C17">
        <w:rPr>
          <w:i/>
          <w:iCs/>
          <w:lang w:val="de-CH"/>
        </w:rPr>
        <w:t>Kommunika</w:t>
      </w:r>
      <w:r w:rsidR="00C327A3" w:rsidRPr="00503C17">
        <w:rPr>
          <w:i/>
          <w:iCs/>
          <w:lang w:val="de-CH"/>
        </w:rPr>
        <w:softHyphen/>
      </w:r>
      <w:r w:rsidRPr="00503C17">
        <w:rPr>
          <w:i/>
          <w:iCs/>
          <w:lang w:val="de-CH"/>
        </w:rPr>
        <w:t>tionslösung</w:t>
      </w:r>
      <w:r w:rsidR="00A33652" w:rsidRPr="00503C17">
        <w:rPr>
          <w:i/>
          <w:iCs/>
          <w:lang w:val="de-CH"/>
        </w:rPr>
        <w:t xml:space="preserve"> der SIAMS”</w:t>
      </w:r>
      <w:r w:rsidRPr="00503C17">
        <w:rPr>
          <w:i/>
          <w:iCs/>
          <w:lang w:val="de-CH"/>
        </w:rPr>
        <w:t xml:space="preserve"> für die Aussteller überzeugt. </w:t>
      </w:r>
    </w:p>
    <w:p w14:paraId="29A738E3" w14:textId="0F3E2154" w:rsidR="000F5AEB" w:rsidRPr="00503C17" w:rsidRDefault="000F5AEB" w:rsidP="00E87347">
      <w:pPr>
        <w:spacing w:after="0"/>
        <w:jc w:val="both"/>
        <w:rPr>
          <w:sz w:val="18"/>
          <w:szCs w:val="18"/>
          <w:lang w:val="de-CH"/>
        </w:rPr>
      </w:pPr>
    </w:p>
    <w:p w14:paraId="683BE5D9" w14:textId="688BBD79" w:rsidR="00A33652" w:rsidRPr="00503C17" w:rsidRDefault="00A33652" w:rsidP="00E87347">
      <w:pPr>
        <w:spacing w:after="0"/>
        <w:jc w:val="both"/>
        <w:rPr>
          <w:i/>
          <w:iCs/>
          <w:lang w:val="de-CH"/>
        </w:rPr>
      </w:pPr>
      <w:r w:rsidRPr="00503C17">
        <w:rPr>
          <w:lang w:val="de-CH"/>
        </w:rPr>
        <w:t xml:space="preserve">Vom 5. bis 8. April 2022 wird Moutier </w:t>
      </w:r>
      <w:r w:rsidR="00C73723" w:rsidRPr="00503C17">
        <w:rPr>
          <w:lang w:val="de-CH"/>
        </w:rPr>
        <w:t>einmal mehr</w:t>
      </w:r>
      <w:r w:rsidRPr="00503C17">
        <w:rPr>
          <w:lang w:val="de-CH"/>
        </w:rPr>
        <w:t xml:space="preserve"> vier Tage </w:t>
      </w:r>
      <w:r w:rsidR="00C73723" w:rsidRPr="00503C17">
        <w:rPr>
          <w:lang w:val="de-CH"/>
        </w:rPr>
        <w:t xml:space="preserve">lang </w:t>
      </w:r>
      <w:r w:rsidRPr="00503C17">
        <w:rPr>
          <w:lang w:val="de-CH"/>
        </w:rPr>
        <w:t>zum Zentrum der Welt der Mikro</w:t>
      </w:r>
      <w:r w:rsidR="0036404A" w:rsidRPr="00503C17">
        <w:rPr>
          <w:lang w:val="de-CH"/>
        </w:rPr>
        <w:softHyphen/>
      </w:r>
      <w:r w:rsidRPr="00503C17">
        <w:rPr>
          <w:lang w:val="de-CH"/>
        </w:rPr>
        <w:t xml:space="preserve">technik. Account Manager Laurence Roy erklärt: </w:t>
      </w:r>
      <w:r w:rsidRPr="00503C17">
        <w:rPr>
          <w:rFonts w:ascii="Helvetica Neue" w:hAnsi="Helvetica Neue"/>
          <w:i/>
          <w:iCs/>
          <w:lang w:val="de-CH"/>
        </w:rPr>
        <w:t>„</w:t>
      </w:r>
      <w:r w:rsidRPr="00503C17">
        <w:rPr>
          <w:i/>
          <w:iCs/>
          <w:lang w:val="de-CH"/>
        </w:rPr>
        <w:t>Die Standvermietung ging von Anfang an sehr schnell voran</w:t>
      </w:r>
      <w:r w:rsidR="00C73723" w:rsidRPr="00503C17">
        <w:rPr>
          <w:i/>
          <w:iCs/>
          <w:lang w:val="de-CH"/>
        </w:rPr>
        <w:t>;</w:t>
      </w:r>
      <w:r w:rsidRPr="00503C17">
        <w:rPr>
          <w:i/>
          <w:iCs/>
          <w:lang w:val="de-CH"/>
        </w:rPr>
        <w:t xml:space="preserve"> dann gab es eine leichte Verlangsamung, aber die Anfragen gehen auch weiter</w:t>
      </w:r>
      <w:r w:rsidR="00C73723" w:rsidRPr="00503C17">
        <w:rPr>
          <w:i/>
          <w:iCs/>
          <w:lang w:val="de-CH"/>
        </w:rPr>
        <w:t>hin</w:t>
      </w:r>
      <w:r w:rsidRPr="00503C17">
        <w:rPr>
          <w:i/>
          <w:iCs/>
          <w:lang w:val="de-CH"/>
        </w:rPr>
        <w:t xml:space="preserve"> ein. Deshalb können wir schon jetzt sagen, dass die nächste SIAMS, was die Ausstellerbeteiligung angeht, ein Erfolg sein wird.” </w:t>
      </w:r>
    </w:p>
    <w:p w14:paraId="592A86B9" w14:textId="4F7F5786" w:rsidR="000F5AEB" w:rsidRPr="00503C17" w:rsidRDefault="000F5AEB" w:rsidP="00E87347">
      <w:pPr>
        <w:spacing w:after="0"/>
        <w:jc w:val="both"/>
        <w:rPr>
          <w:sz w:val="18"/>
          <w:szCs w:val="18"/>
          <w:lang w:val="de-CH"/>
        </w:rPr>
      </w:pPr>
    </w:p>
    <w:p w14:paraId="3B144186" w14:textId="3AB882EA" w:rsidR="0057628A" w:rsidRPr="00503C17" w:rsidRDefault="00A33652" w:rsidP="00E87347">
      <w:pPr>
        <w:spacing w:after="0"/>
        <w:jc w:val="both"/>
        <w:rPr>
          <w:b/>
          <w:bCs/>
          <w:lang w:val="de-CH"/>
        </w:rPr>
      </w:pPr>
      <w:r w:rsidRPr="00503C17">
        <w:rPr>
          <w:b/>
          <w:bCs/>
          <w:lang w:val="de-CH"/>
        </w:rPr>
        <w:t>Ein Kurswechsel</w:t>
      </w:r>
      <w:r w:rsidR="0057628A" w:rsidRPr="00503C17">
        <w:rPr>
          <w:b/>
          <w:bCs/>
          <w:lang w:val="de-CH"/>
        </w:rPr>
        <w:t>?</w:t>
      </w:r>
    </w:p>
    <w:p w14:paraId="06C94C61" w14:textId="57A79495" w:rsidR="00D3325C" w:rsidRPr="00503C17" w:rsidRDefault="00D3325C" w:rsidP="00D3325C">
      <w:pPr>
        <w:spacing w:after="0"/>
        <w:jc w:val="both"/>
        <w:rPr>
          <w:lang w:val="de-CH"/>
        </w:rPr>
      </w:pPr>
      <w:r w:rsidRPr="00503C17">
        <w:rPr>
          <w:lang w:val="de-CH"/>
        </w:rPr>
        <w:t>Die Messeszene ist seit diesem Sommer wieder in Gang gekommen</w:t>
      </w:r>
      <w:r w:rsidR="0076476D" w:rsidRPr="00503C17">
        <w:rPr>
          <w:lang w:val="de-CH"/>
        </w:rPr>
        <w:t xml:space="preserve"> –</w:t>
      </w:r>
      <w:r w:rsidRPr="00503C17">
        <w:rPr>
          <w:lang w:val="de-CH"/>
        </w:rPr>
        <w:t xml:space="preserve"> mit technischen Messen in Frank</w:t>
      </w:r>
      <w:r w:rsidR="0036404A" w:rsidRPr="00503C17">
        <w:rPr>
          <w:lang w:val="de-CH"/>
        </w:rPr>
        <w:softHyphen/>
      </w:r>
      <w:r w:rsidRPr="00503C17">
        <w:rPr>
          <w:lang w:val="de-CH"/>
        </w:rPr>
        <w:t xml:space="preserve">reich, Italien, Deutschland, der Schweiz und der ganzen Welt. Die </w:t>
      </w:r>
      <w:r w:rsidR="00FF08D9" w:rsidRPr="00503C17">
        <w:rPr>
          <w:lang w:val="de-CH"/>
        </w:rPr>
        <w:t xml:space="preserve">Organisatoren der </w:t>
      </w:r>
      <w:r w:rsidRPr="00503C17">
        <w:rPr>
          <w:lang w:val="de-CH"/>
        </w:rPr>
        <w:t>SIAMS</w:t>
      </w:r>
      <w:r w:rsidR="00FF08D9" w:rsidRPr="00503C17">
        <w:rPr>
          <w:lang w:val="de-CH"/>
        </w:rPr>
        <w:t xml:space="preserve"> </w:t>
      </w:r>
      <w:r w:rsidRPr="00503C17">
        <w:rPr>
          <w:lang w:val="de-CH"/>
        </w:rPr>
        <w:t xml:space="preserve">trafen sich mit mehreren Organisatoren der </w:t>
      </w:r>
      <w:r w:rsidR="00FF08D9" w:rsidRPr="00503C17">
        <w:rPr>
          <w:lang w:val="de-CH"/>
        </w:rPr>
        <w:t xml:space="preserve">anderen </w:t>
      </w:r>
      <w:r w:rsidRPr="00503C17">
        <w:rPr>
          <w:lang w:val="de-CH"/>
        </w:rPr>
        <w:t xml:space="preserve">Veranstaltungen, und obwohl Covid-19 </w:t>
      </w:r>
      <w:r w:rsidR="00297699" w:rsidRPr="00503C17">
        <w:rPr>
          <w:lang w:val="de-CH"/>
        </w:rPr>
        <w:t>tatsächlich</w:t>
      </w:r>
      <w:r w:rsidRPr="00503C17">
        <w:rPr>
          <w:lang w:val="de-CH"/>
        </w:rPr>
        <w:t xml:space="preserve"> ziemlich starke Auswirkungen auf die Besucherzahlen hatte (ein Rückgang von 30-40 % bei den verschiedenen Veranstaltungen </w:t>
      </w:r>
      <w:r w:rsidR="00297699" w:rsidRPr="00503C17">
        <w:rPr>
          <w:lang w:val="de-CH"/>
        </w:rPr>
        <w:t>von</w:t>
      </w:r>
      <w:r w:rsidRPr="00503C17">
        <w:rPr>
          <w:lang w:val="de-CH"/>
        </w:rPr>
        <w:t xml:space="preserve"> 2021), waren sich alle</w:t>
      </w:r>
      <w:r w:rsidR="00297699" w:rsidRPr="00503C17">
        <w:rPr>
          <w:lang w:val="de-CH"/>
        </w:rPr>
        <w:t xml:space="preserve"> dahingehend</w:t>
      </w:r>
      <w:r w:rsidRPr="00503C17">
        <w:rPr>
          <w:lang w:val="de-CH"/>
        </w:rPr>
        <w:t xml:space="preserve"> einig, dass die Qualität der Besucher sehr </w:t>
      </w:r>
      <w:r w:rsidR="00297699" w:rsidRPr="00503C17">
        <w:rPr>
          <w:lang w:val="de-CH"/>
        </w:rPr>
        <w:t>überzeugend</w:t>
      </w:r>
      <w:r w:rsidRPr="00503C17">
        <w:rPr>
          <w:lang w:val="de-CH"/>
        </w:rPr>
        <w:t xml:space="preserve"> war. Die Leute, die kamen, waren eindeutig nicht auf eine</w:t>
      </w:r>
      <w:r w:rsidR="00297699" w:rsidRPr="00503C17">
        <w:rPr>
          <w:lang w:val="de-CH"/>
        </w:rPr>
        <w:t>m</w:t>
      </w:r>
      <w:r w:rsidRPr="00503C17">
        <w:rPr>
          <w:lang w:val="de-CH"/>
        </w:rPr>
        <w:t xml:space="preserve"> </w:t>
      </w:r>
      <w:r w:rsidR="00FF08D9" w:rsidRPr="00503C17">
        <w:rPr>
          <w:lang w:val="de-CH"/>
        </w:rPr>
        <w:t xml:space="preserve">banalen </w:t>
      </w:r>
      <w:r w:rsidRPr="00503C17">
        <w:rPr>
          <w:lang w:val="de-CH"/>
        </w:rPr>
        <w:t>Schu</w:t>
      </w:r>
      <w:r w:rsidR="00297699" w:rsidRPr="00503C17">
        <w:rPr>
          <w:lang w:val="de-CH"/>
        </w:rPr>
        <w:t>lausflug</w:t>
      </w:r>
      <w:r w:rsidRPr="00503C17">
        <w:rPr>
          <w:lang w:val="de-CH"/>
        </w:rPr>
        <w:t>.</w:t>
      </w:r>
      <w:r w:rsidR="00FF08D9" w:rsidRPr="00503C17">
        <w:rPr>
          <w:lang w:val="de-CH"/>
        </w:rPr>
        <w:t>...</w:t>
      </w:r>
      <w:r w:rsidRPr="00503C17">
        <w:rPr>
          <w:lang w:val="de-CH"/>
        </w:rPr>
        <w:t xml:space="preserve"> </w:t>
      </w:r>
      <w:r w:rsidR="00297699" w:rsidRPr="00503C17">
        <w:rPr>
          <w:lang w:val="de-CH"/>
        </w:rPr>
        <w:t xml:space="preserve">CEO </w:t>
      </w:r>
      <w:r w:rsidRPr="00503C17">
        <w:rPr>
          <w:lang w:val="de-CH"/>
        </w:rPr>
        <w:t>Pierre-Yves Kohler</w:t>
      </w:r>
      <w:r w:rsidR="00297699" w:rsidRPr="00503C17">
        <w:rPr>
          <w:lang w:val="de-CH"/>
        </w:rPr>
        <w:t xml:space="preserve"> </w:t>
      </w:r>
      <w:r w:rsidRPr="00503C17">
        <w:rPr>
          <w:lang w:val="de-CH"/>
        </w:rPr>
        <w:t xml:space="preserve">fügt hinzu: </w:t>
      </w:r>
      <w:r w:rsidR="00297699" w:rsidRPr="00503C17">
        <w:rPr>
          <w:rFonts w:ascii="Helvetica Neue" w:hAnsi="Helvetica Neue"/>
          <w:i/>
          <w:iCs/>
          <w:lang w:val="de-CH"/>
        </w:rPr>
        <w:t>„</w:t>
      </w:r>
      <w:r w:rsidRPr="00503C17">
        <w:rPr>
          <w:i/>
          <w:iCs/>
          <w:lang w:val="de-CH"/>
        </w:rPr>
        <w:t xml:space="preserve">Je früher </w:t>
      </w:r>
      <w:r w:rsidR="00E75E44" w:rsidRPr="00503C17">
        <w:rPr>
          <w:i/>
          <w:iCs/>
          <w:lang w:val="de-CH"/>
        </w:rPr>
        <w:t xml:space="preserve">im Jahr </w:t>
      </w:r>
      <w:r w:rsidRPr="00503C17">
        <w:rPr>
          <w:i/>
          <w:iCs/>
          <w:lang w:val="de-CH"/>
        </w:rPr>
        <w:t>die Veranstaltungen stattfanden, desto geringer war die Zahl der Aussteller, aber viele derjenigen, mit denen wir gesprochen haben, waren mit ihrer Teil</w:t>
      </w:r>
      <w:r w:rsidR="0036404A" w:rsidRPr="00503C17">
        <w:rPr>
          <w:i/>
          <w:iCs/>
          <w:lang w:val="de-CH"/>
        </w:rPr>
        <w:softHyphen/>
      </w:r>
      <w:r w:rsidRPr="00503C17">
        <w:rPr>
          <w:i/>
          <w:iCs/>
          <w:lang w:val="de-CH"/>
        </w:rPr>
        <w:t>nahme zufrieden.</w:t>
      </w:r>
      <w:r w:rsidR="00297699" w:rsidRPr="00503C17">
        <w:rPr>
          <w:i/>
          <w:iCs/>
          <w:lang w:val="de-CH"/>
        </w:rPr>
        <w:t>”</w:t>
      </w:r>
      <w:r w:rsidRPr="00503C17">
        <w:rPr>
          <w:i/>
          <w:iCs/>
          <w:lang w:val="de-CH"/>
        </w:rPr>
        <w:t xml:space="preserve"> </w:t>
      </w:r>
      <w:r w:rsidR="00C327A3" w:rsidRPr="00503C17">
        <w:rPr>
          <w:lang w:val="de-CH"/>
        </w:rPr>
        <w:t>Zudem</w:t>
      </w:r>
      <w:r w:rsidRPr="00503C17">
        <w:rPr>
          <w:lang w:val="de-CH"/>
        </w:rPr>
        <w:t>:</w:t>
      </w:r>
      <w:r w:rsidRPr="00503C17">
        <w:rPr>
          <w:i/>
          <w:iCs/>
          <w:lang w:val="de-CH"/>
        </w:rPr>
        <w:t xml:space="preserve"> </w:t>
      </w:r>
      <w:r w:rsidR="00297699" w:rsidRPr="00503C17">
        <w:rPr>
          <w:rFonts w:ascii="Helvetica Neue" w:hAnsi="Helvetica Neue"/>
          <w:i/>
          <w:iCs/>
          <w:lang w:val="de-CH"/>
        </w:rPr>
        <w:t>„</w:t>
      </w:r>
      <w:r w:rsidR="00C327A3" w:rsidRPr="00503C17">
        <w:rPr>
          <w:i/>
          <w:iCs/>
          <w:lang w:val="de-CH"/>
        </w:rPr>
        <w:t>W</w:t>
      </w:r>
      <w:r w:rsidRPr="00503C17">
        <w:rPr>
          <w:i/>
          <w:iCs/>
          <w:lang w:val="de-CH"/>
        </w:rPr>
        <w:t xml:space="preserve">enn Covid </w:t>
      </w:r>
      <w:r w:rsidR="00C327A3" w:rsidRPr="00503C17">
        <w:rPr>
          <w:i/>
          <w:iCs/>
          <w:lang w:val="de-CH"/>
        </w:rPr>
        <w:t>den Fokus wieder mehr auf</w:t>
      </w:r>
      <w:r w:rsidRPr="00503C17">
        <w:rPr>
          <w:i/>
          <w:iCs/>
          <w:lang w:val="de-CH"/>
        </w:rPr>
        <w:t xml:space="preserve"> die Qualität der Besucher </w:t>
      </w:r>
      <w:r w:rsidR="00C327A3" w:rsidRPr="00503C17">
        <w:rPr>
          <w:i/>
          <w:iCs/>
          <w:lang w:val="de-CH"/>
        </w:rPr>
        <w:t xml:space="preserve">richtet </w:t>
      </w:r>
      <w:r w:rsidRPr="00503C17">
        <w:rPr>
          <w:i/>
          <w:iCs/>
          <w:lang w:val="de-CH"/>
        </w:rPr>
        <w:t xml:space="preserve">und nicht mehr </w:t>
      </w:r>
      <w:r w:rsidR="00C327A3" w:rsidRPr="00503C17">
        <w:rPr>
          <w:i/>
          <w:iCs/>
          <w:lang w:val="de-CH"/>
        </w:rPr>
        <w:t xml:space="preserve">nur </w:t>
      </w:r>
      <w:r w:rsidRPr="00503C17">
        <w:rPr>
          <w:i/>
          <w:iCs/>
          <w:lang w:val="de-CH"/>
        </w:rPr>
        <w:t>auf den etwas sterilen Wettlauf um die</w:t>
      </w:r>
      <w:r w:rsidR="004533C6">
        <w:rPr>
          <w:i/>
          <w:iCs/>
          <w:lang w:val="de-CH"/>
        </w:rPr>
        <w:t xml:space="preserve"> Verkündung einer</w:t>
      </w:r>
      <w:r w:rsidRPr="00503C17">
        <w:rPr>
          <w:i/>
          <w:iCs/>
          <w:lang w:val="de-CH"/>
        </w:rPr>
        <w:t xml:space="preserve"> maximale</w:t>
      </w:r>
      <w:r w:rsidR="004533C6">
        <w:rPr>
          <w:i/>
          <w:iCs/>
          <w:lang w:val="de-CH"/>
        </w:rPr>
        <w:t>n</w:t>
      </w:r>
      <w:r w:rsidRPr="00503C17">
        <w:rPr>
          <w:i/>
          <w:iCs/>
          <w:lang w:val="de-CH"/>
        </w:rPr>
        <w:t xml:space="preserve"> Besucherzahl, ist das </w:t>
      </w:r>
      <w:r w:rsidR="00E75E44" w:rsidRPr="00503C17">
        <w:rPr>
          <w:i/>
          <w:iCs/>
          <w:lang w:val="de-CH"/>
        </w:rPr>
        <w:t xml:space="preserve">gar </w:t>
      </w:r>
      <w:r w:rsidRPr="00503C17">
        <w:rPr>
          <w:i/>
          <w:iCs/>
          <w:lang w:val="de-CH"/>
        </w:rPr>
        <w:t xml:space="preserve">nicht </w:t>
      </w:r>
      <w:r w:rsidR="00FF08D9" w:rsidRPr="00503C17">
        <w:rPr>
          <w:i/>
          <w:iCs/>
          <w:lang w:val="de-CH"/>
        </w:rPr>
        <w:t xml:space="preserve">mal so </w:t>
      </w:r>
      <w:r w:rsidRPr="00503C17">
        <w:rPr>
          <w:i/>
          <w:iCs/>
          <w:lang w:val="de-CH"/>
        </w:rPr>
        <w:t xml:space="preserve">schlecht. Für unsere Aussteller ist es </w:t>
      </w:r>
      <w:r w:rsidR="00FF08D9" w:rsidRPr="00503C17">
        <w:rPr>
          <w:i/>
          <w:iCs/>
          <w:lang w:val="de-CH"/>
        </w:rPr>
        <w:t xml:space="preserve">vor allem </w:t>
      </w:r>
      <w:r w:rsidRPr="00503C17">
        <w:rPr>
          <w:i/>
          <w:iCs/>
          <w:lang w:val="de-CH"/>
        </w:rPr>
        <w:t xml:space="preserve">wichtig, die richtigen Besucher zu haben (und </w:t>
      </w:r>
      <w:r w:rsidR="00FF08D9" w:rsidRPr="00503C17">
        <w:rPr>
          <w:i/>
          <w:iCs/>
          <w:lang w:val="de-CH"/>
        </w:rPr>
        <w:t xml:space="preserve">die </w:t>
      </w:r>
      <w:r w:rsidRPr="00503C17">
        <w:rPr>
          <w:i/>
          <w:iCs/>
          <w:lang w:val="de-CH"/>
        </w:rPr>
        <w:t xml:space="preserve">natürlich </w:t>
      </w:r>
      <w:r w:rsidR="00E75E44" w:rsidRPr="00503C17">
        <w:rPr>
          <w:i/>
          <w:iCs/>
          <w:lang w:val="de-CH"/>
        </w:rPr>
        <w:t xml:space="preserve">auch </w:t>
      </w:r>
      <w:r w:rsidRPr="00503C17">
        <w:rPr>
          <w:i/>
          <w:iCs/>
          <w:lang w:val="de-CH"/>
        </w:rPr>
        <w:t>in ausreichender Zahl).</w:t>
      </w:r>
      <w:r w:rsidR="00297699" w:rsidRPr="00503C17">
        <w:rPr>
          <w:i/>
          <w:iCs/>
          <w:lang w:val="de-CH"/>
        </w:rPr>
        <w:t>”</w:t>
      </w:r>
    </w:p>
    <w:p w14:paraId="3A82B748" w14:textId="77777777" w:rsidR="00A72B71" w:rsidRPr="00503C17" w:rsidRDefault="00A72B71" w:rsidP="00E87347">
      <w:pPr>
        <w:spacing w:after="0"/>
        <w:jc w:val="both"/>
        <w:rPr>
          <w:lang w:val="de-CH"/>
        </w:rPr>
      </w:pPr>
    </w:p>
    <w:p w14:paraId="2C464F65" w14:textId="2E14B0E2" w:rsidR="00A72B71" w:rsidRPr="00503C17" w:rsidRDefault="00144627" w:rsidP="00E87347">
      <w:pPr>
        <w:spacing w:after="0"/>
        <w:jc w:val="both"/>
        <w:rPr>
          <w:b/>
          <w:bCs/>
          <w:lang w:val="de-CH"/>
        </w:rPr>
      </w:pPr>
      <w:r w:rsidRPr="00503C17">
        <w:rPr>
          <w:b/>
          <w:bCs/>
          <w:lang w:val="de-CH"/>
        </w:rPr>
        <w:t xml:space="preserve">Marketing, </w:t>
      </w:r>
      <w:r w:rsidR="00E75E44" w:rsidRPr="00503C17">
        <w:rPr>
          <w:b/>
          <w:bCs/>
          <w:lang w:val="de-CH"/>
        </w:rPr>
        <w:t>K</w:t>
      </w:r>
      <w:r w:rsidRPr="00503C17">
        <w:rPr>
          <w:b/>
          <w:bCs/>
          <w:lang w:val="de-CH"/>
        </w:rPr>
        <w:t>ommuni</w:t>
      </w:r>
      <w:r w:rsidR="00E75E44" w:rsidRPr="00503C17">
        <w:rPr>
          <w:b/>
          <w:bCs/>
          <w:lang w:val="de-CH"/>
        </w:rPr>
        <w:t>k</w:t>
      </w:r>
      <w:r w:rsidRPr="00503C17">
        <w:rPr>
          <w:b/>
          <w:bCs/>
          <w:lang w:val="de-CH"/>
        </w:rPr>
        <w:t xml:space="preserve">ation </w:t>
      </w:r>
      <w:r w:rsidR="00E75E44" w:rsidRPr="00503C17">
        <w:rPr>
          <w:b/>
          <w:bCs/>
          <w:lang w:val="de-CH"/>
        </w:rPr>
        <w:t>und Digitalisierung</w:t>
      </w:r>
    </w:p>
    <w:p w14:paraId="59CBE5FF" w14:textId="391A8B73" w:rsidR="00EB7BFD" w:rsidRPr="00503C17" w:rsidRDefault="002A2421" w:rsidP="00E87347">
      <w:pPr>
        <w:spacing w:after="0"/>
        <w:jc w:val="both"/>
        <w:rPr>
          <w:lang w:val="de-CH"/>
        </w:rPr>
      </w:pPr>
      <w:r w:rsidRPr="00503C17">
        <w:rPr>
          <w:lang w:val="de-CH"/>
        </w:rPr>
        <w:t>Als unverzichtbares Instrument betrifft d</w:t>
      </w:r>
      <w:r w:rsidR="00E75E44" w:rsidRPr="00503C17">
        <w:rPr>
          <w:lang w:val="de-CH"/>
        </w:rPr>
        <w:t xml:space="preserve">ie Digitalisierung der Industrie auch das Marketing und die Kommunikation der Spezialisten der </w:t>
      </w:r>
      <w:r w:rsidRPr="00503C17">
        <w:rPr>
          <w:lang w:val="de-CH"/>
        </w:rPr>
        <w:t xml:space="preserve">ganzen </w:t>
      </w:r>
      <w:r w:rsidR="00E75E44" w:rsidRPr="00503C17">
        <w:rPr>
          <w:lang w:val="de-CH"/>
        </w:rPr>
        <w:t>Produktionskette der Mikrotechnik. Angesichts der Pan</w:t>
      </w:r>
      <w:r w:rsidR="00C327A3" w:rsidRPr="00503C17">
        <w:rPr>
          <w:lang w:val="de-CH"/>
        </w:rPr>
        <w:softHyphen/>
      </w:r>
      <w:r w:rsidR="00E75E44" w:rsidRPr="00503C17">
        <w:rPr>
          <w:lang w:val="de-CH"/>
        </w:rPr>
        <w:t xml:space="preserve">demie haben die meisten technischen Veranstaltungen Lösungsvorschläge und </w:t>
      </w:r>
      <w:r w:rsidR="00E75E44" w:rsidRPr="00503C17">
        <w:rPr>
          <w:rFonts w:ascii="Helvetica Neue" w:hAnsi="Helvetica Neue"/>
          <w:lang w:val="de-CH"/>
        </w:rPr>
        <w:t>„</w:t>
      </w:r>
      <w:r w:rsidR="00E75E44" w:rsidRPr="00503C17">
        <w:rPr>
          <w:lang w:val="de-CH"/>
        </w:rPr>
        <w:t>virtuelle Veran</w:t>
      </w:r>
      <w:r w:rsidR="0036404A" w:rsidRPr="00503C17">
        <w:rPr>
          <w:lang w:val="de-CH"/>
        </w:rPr>
        <w:softHyphen/>
      </w:r>
      <w:r w:rsidR="00E75E44" w:rsidRPr="00503C17">
        <w:rPr>
          <w:lang w:val="de-CH"/>
        </w:rPr>
        <w:t>stal</w:t>
      </w:r>
      <w:r w:rsidR="00C327A3" w:rsidRPr="00503C17">
        <w:rPr>
          <w:lang w:val="de-CH"/>
        </w:rPr>
        <w:softHyphen/>
      </w:r>
      <w:r w:rsidR="00E75E44" w:rsidRPr="00503C17">
        <w:rPr>
          <w:lang w:val="de-CH"/>
        </w:rPr>
        <w:t xml:space="preserve">tungen” angeboten. </w:t>
      </w:r>
      <w:r w:rsidRPr="00503C17">
        <w:rPr>
          <w:lang w:val="de-CH"/>
        </w:rPr>
        <w:t>Auch d</w:t>
      </w:r>
      <w:r w:rsidR="00E75E44" w:rsidRPr="00503C17">
        <w:rPr>
          <w:lang w:val="de-CH"/>
        </w:rPr>
        <w:t xml:space="preserve">ie SIAMS konnte sich diesem Trend nicht entziehen, und die </w:t>
      </w:r>
      <w:r w:rsidR="00967203" w:rsidRPr="00503C17">
        <w:rPr>
          <w:lang w:val="de-CH"/>
        </w:rPr>
        <w:t xml:space="preserve">Messe im Zentrum </w:t>
      </w:r>
      <w:r w:rsidRPr="00503C17">
        <w:rPr>
          <w:lang w:val="de-CH"/>
        </w:rPr>
        <w:t>der jurassischen</w:t>
      </w:r>
      <w:r w:rsidR="00E75E44" w:rsidRPr="00503C17">
        <w:rPr>
          <w:lang w:val="de-CH"/>
        </w:rPr>
        <w:t xml:space="preserve"> Mikrotechnik ist mehr denn je Anbieter einer </w:t>
      </w:r>
      <w:r w:rsidR="00A33168" w:rsidRPr="00503C17">
        <w:rPr>
          <w:lang w:val="de-CH"/>
        </w:rPr>
        <w:t>integrierten</w:t>
      </w:r>
      <w:r w:rsidRPr="00503C17">
        <w:rPr>
          <w:lang w:val="de-CH"/>
        </w:rPr>
        <w:t xml:space="preserve">, </w:t>
      </w:r>
      <w:r w:rsidR="00E75E44" w:rsidRPr="00503C17">
        <w:rPr>
          <w:lang w:val="de-CH"/>
        </w:rPr>
        <w:t>globalen</w:t>
      </w:r>
      <w:r w:rsidRPr="00503C17">
        <w:rPr>
          <w:lang w:val="de-CH"/>
        </w:rPr>
        <w:t xml:space="preserve"> und ganzjährigen</w:t>
      </w:r>
      <w:r w:rsidR="00E75E44" w:rsidRPr="00503C17">
        <w:rPr>
          <w:lang w:val="de-CH"/>
        </w:rPr>
        <w:t xml:space="preserve"> Kommunikationslösung als Ergänzung zur Veranstaltung in der realen Welt. </w:t>
      </w:r>
      <w:r w:rsidR="00967203" w:rsidRPr="00503C17">
        <w:rPr>
          <w:lang w:val="de-CH"/>
        </w:rPr>
        <w:t xml:space="preserve">Account Manager </w:t>
      </w:r>
      <w:r w:rsidR="00E75E44" w:rsidRPr="00503C17">
        <w:rPr>
          <w:lang w:val="de-CH"/>
        </w:rPr>
        <w:t>Christophe Bichsel</w:t>
      </w:r>
      <w:r w:rsidR="00967203" w:rsidRPr="00503C17">
        <w:rPr>
          <w:lang w:val="de-CH"/>
        </w:rPr>
        <w:t xml:space="preserve"> betont</w:t>
      </w:r>
      <w:r w:rsidR="00E75E44" w:rsidRPr="00503C17">
        <w:rPr>
          <w:lang w:val="de-CH"/>
        </w:rPr>
        <w:t xml:space="preserve">: </w:t>
      </w:r>
      <w:r w:rsidR="00967203" w:rsidRPr="00503C17">
        <w:rPr>
          <w:rFonts w:ascii="Helvetica Neue" w:hAnsi="Helvetica Neue"/>
          <w:i/>
          <w:iCs/>
          <w:lang w:val="de-CH"/>
        </w:rPr>
        <w:t>„</w:t>
      </w:r>
      <w:r w:rsidR="00967203" w:rsidRPr="00503C17">
        <w:rPr>
          <w:i/>
          <w:iCs/>
          <w:lang w:val="de-CH"/>
        </w:rPr>
        <w:t>Die reale SIAMS vor Ort ist eine Plattform zur Kommunikation und zum Austausch zwischen Unternehmen, die auf allen Ebenen der Produktionskette der Mikrotech</w:t>
      </w:r>
      <w:r w:rsidR="0036404A" w:rsidRPr="00503C17">
        <w:rPr>
          <w:i/>
          <w:iCs/>
          <w:lang w:val="de-CH"/>
        </w:rPr>
        <w:softHyphen/>
      </w:r>
      <w:r w:rsidR="00967203" w:rsidRPr="00503C17">
        <w:rPr>
          <w:i/>
          <w:iCs/>
          <w:lang w:val="de-CH"/>
        </w:rPr>
        <w:t>nik tätig sind. Aussteller und Besucher suchen den direkten menschlichen Kontakt, um gewinnbringende zwischenmenschliche und geschäftliche Beziehungen zu schaffen, zu entwickeln und zu stärken. Er fügt</w:t>
      </w:r>
      <w:r w:rsidR="002B5181" w:rsidRPr="00503C17">
        <w:rPr>
          <w:i/>
          <w:iCs/>
          <w:lang w:val="de-CH"/>
        </w:rPr>
        <w:t>e noch</w:t>
      </w:r>
      <w:r w:rsidR="00967203" w:rsidRPr="00503C17">
        <w:rPr>
          <w:i/>
          <w:iCs/>
          <w:lang w:val="de-CH"/>
        </w:rPr>
        <w:t xml:space="preserve"> hinzu: </w:t>
      </w:r>
      <w:r w:rsidR="008D16BA" w:rsidRPr="00503C17">
        <w:rPr>
          <w:rFonts w:ascii="Helvetica Neue" w:hAnsi="Helvetica Neue"/>
          <w:i/>
          <w:iCs/>
          <w:lang w:val="de-CH"/>
        </w:rPr>
        <w:t>„</w:t>
      </w:r>
      <w:r w:rsidR="008D16BA" w:rsidRPr="00503C17">
        <w:rPr>
          <w:i/>
          <w:iCs/>
          <w:lang w:val="de-CH"/>
        </w:rPr>
        <w:t>Es ist u</w:t>
      </w:r>
      <w:r w:rsidR="00967203" w:rsidRPr="00503C17">
        <w:rPr>
          <w:i/>
          <w:iCs/>
          <w:lang w:val="de-CH"/>
        </w:rPr>
        <w:t>nser Ziel, mit den angebotenen Online-Lösungen und -Dienstleistungen diesen Kontakt und diese Beziehung zu vereinfachen und zu vervollständigen.</w:t>
      </w:r>
      <w:r w:rsidR="008D16BA" w:rsidRPr="00503C17">
        <w:rPr>
          <w:i/>
          <w:iCs/>
          <w:lang w:val="de-CH"/>
        </w:rPr>
        <w:t>”</w:t>
      </w:r>
      <w:r w:rsidR="007B4767" w:rsidRPr="00503C17">
        <w:rPr>
          <w:i/>
          <w:iCs/>
          <w:lang w:val="de-CH"/>
        </w:rPr>
        <w:t xml:space="preserve"> </w:t>
      </w:r>
    </w:p>
    <w:p w14:paraId="0671A8A3" w14:textId="2AC78809" w:rsidR="00F32547" w:rsidRPr="00503C17" w:rsidRDefault="0043492E" w:rsidP="00C45B23">
      <w:pPr>
        <w:spacing w:after="0"/>
        <w:rPr>
          <w:b/>
          <w:bCs/>
          <w:lang w:val="de-CH"/>
        </w:rPr>
      </w:pPr>
      <w:r w:rsidRPr="00503C17">
        <w:rPr>
          <w:b/>
          <w:bCs/>
          <w:lang w:val="de-CH"/>
        </w:rPr>
        <w:br w:type="page"/>
      </w:r>
      <w:r w:rsidR="008D16BA" w:rsidRPr="00503C17">
        <w:rPr>
          <w:b/>
          <w:bCs/>
          <w:lang w:val="de-CH"/>
        </w:rPr>
        <w:lastRenderedPageBreak/>
        <w:t>Informationsportal</w:t>
      </w:r>
      <w:r w:rsidR="00F32547" w:rsidRPr="00503C17">
        <w:rPr>
          <w:b/>
          <w:bCs/>
          <w:lang w:val="de-CH"/>
        </w:rPr>
        <w:t xml:space="preserve"> – </w:t>
      </w:r>
      <w:r w:rsidR="008D16BA" w:rsidRPr="00503C17">
        <w:rPr>
          <w:b/>
          <w:bCs/>
          <w:lang w:val="de-CH"/>
        </w:rPr>
        <w:t xml:space="preserve">eine </w:t>
      </w:r>
      <w:r w:rsidR="00A33168" w:rsidRPr="00503C17">
        <w:rPr>
          <w:b/>
          <w:bCs/>
          <w:lang w:val="de-CH"/>
        </w:rPr>
        <w:t xml:space="preserve">integrierte </w:t>
      </w:r>
      <w:r w:rsidR="008D16BA" w:rsidRPr="00503C17">
        <w:rPr>
          <w:b/>
          <w:bCs/>
          <w:lang w:val="de-CH"/>
        </w:rPr>
        <w:t>Lösung</w:t>
      </w:r>
    </w:p>
    <w:p w14:paraId="3C520D27" w14:textId="693DCC8B" w:rsidR="008D16BA" w:rsidRPr="00503C17" w:rsidRDefault="008D16BA" w:rsidP="00C45B23">
      <w:pPr>
        <w:spacing w:after="0"/>
        <w:jc w:val="both"/>
        <w:rPr>
          <w:i/>
          <w:iCs/>
          <w:lang w:val="de-CH"/>
        </w:rPr>
      </w:pPr>
      <w:r w:rsidRPr="00503C17">
        <w:rPr>
          <w:lang w:val="de-CH"/>
        </w:rPr>
        <w:t>Auf der Website der SIAMS hat jeder Aussteller seinen eigenen Kommunikationsbereich. Das Informa</w:t>
      </w:r>
      <w:r w:rsidR="0036404A" w:rsidRPr="00503C17">
        <w:rPr>
          <w:lang w:val="de-CH"/>
        </w:rPr>
        <w:softHyphen/>
      </w:r>
      <w:r w:rsidRPr="00503C17">
        <w:rPr>
          <w:lang w:val="de-CH"/>
        </w:rPr>
        <w:t xml:space="preserve">tionsportal ist </w:t>
      </w:r>
      <w:r w:rsidR="003375D8" w:rsidRPr="00503C17">
        <w:rPr>
          <w:lang w:val="de-CH"/>
        </w:rPr>
        <w:t>dadurch</w:t>
      </w:r>
      <w:r w:rsidRPr="00503C17">
        <w:rPr>
          <w:lang w:val="de-CH"/>
        </w:rPr>
        <w:t xml:space="preserve"> ein Tor zur Welt der Mikrotechnik. Im Gegensatz zur Website eines Ausstellers (mit der e</w:t>
      </w:r>
      <w:r w:rsidR="002B5181" w:rsidRPr="00503C17">
        <w:rPr>
          <w:lang w:val="de-CH"/>
        </w:rPr>
        <w:t>s</w:t>
      </w:r>
      <w:r w:rsidRPr="00503C17">
        <w:rPr>
          <w:lang w:val="de-CH"/>
        </w:rPr>
        <w:t xml:space="preserve"> nicht konkurrieren soll) präsentiert das Portal ein kohärentes und umfassendes Angebot an Ne</w:t>
      </w:r>
      <w:r w:rsidR="002B5181" w:rsidRPr="00503C17">
        <w:rPr>
          <w:lang w:val="de-CH"/>
        </w:rPr>
        <w:t>ws aus der Welt</w:t>
      </w:r>
      <w:r w:rsidRPr="00503C17">
        <w:rPr>
          <w:lang w:val="de-CH"/>
        </w:rPr>
        <w:t xml:space="preserve"> der Mikrotechnik. </w:t>
      </w:r>
      <w:r w:rsidR="003375D8" w:rsidRPr="00503C17">
        <w:rPr>
          <w:lang w:val="de-CH"/>
        </w:rPr>
        <w:t xml:space="preserve">Das </w:t>
      </w:r>
      <w:r w:rsidRPr="00503C17">
        <w:rPr>
          <w:lang w:val="de-CH"/>
        </w:rPr>
        <w:t xml:space="preserve">Ziel ist, die Synergien der realen Welt nachzubilden. Laurence Roy </w:t>
      </w:r>
      <w:r w:rsidR="00C327A3" w:rsidRPr="00503C17">
        <w:rPr>
          <w:lang w:val="de-CH"/>
        </w:rPr>
        <w:t>fügt noch hinzu</w:t>
      </w:r>
      <w:r w:rsidRPr="00503C17">
        <w:rPr>
          <w:lang w:val="de-CH"/>
        </w:rPr>
        <w:t xml:space="preserve">: </w:t>
      </w:r>
      <w:r w:rsidR="003375D8" w:rsidRPr="00503C17">
        <w:rPr>
          <w:rFonts w:ascii="Helvetica Neue" w:hAnsi="Helvetica Neue"/>
          <w:lang w:val="de-CH"/>
        </w:rPr>
        <w:t>„</w:t>
      </w:r>
      <w:r w:rsidRPr="00503C17">
        <w:rPr>
          <w:i/>
          <w:iCs/>
          <w:lang w:val="de-CH"/>
        </w:rPr>
        <w:t>Wir haben den SIAMS-Registrierungsprozess bereits seit 2014 vollständig digita</w:t>
      </w:r>
      <w:r w:rsidR="00C327A3" w:rsidRPr="00503C17">
        <w:rPr>
          <w:i/>
          <w:iCs/>
          <w:lang w:val="de-CH"/>
        </w:rPr>
        <w:softHyphen/>
      </w:r>
      <w:r w:rsidRPr="00503C17">
        <w:rPr>
          <w:i/>
          <w:iCs/>
          <w:lang w:val="de-CH"/>
        </w:rPr>
        <w:t>li</w:t>
      </w:r>
      <w:r w:rsidR="0036404A" w:rsidRPr="00503C17">
        <w:rPr>
          <w:i/>
          <w:iCs/>
          <w:lang w:val="de-CH"/>
        </w:rPr>
        <w:softHyphen/>
      </w:r>
      <w:r w:rsidRPr="00503C17">
        <w:rPr>
          <w:i/>
          <w:iCs/>
          <w:lang w:val="de-CH"/>
        </w:rPr>
        <w:t>siert, und unsere Kunden sind daher sensib</w:t>
      </w:r>
      <w:r w:rsidR="005D1E3F" w:rsidRPr="00503C17">
        <w:rPr>
          <w:i/>
          <w:iCs/>
          <w:lang w:val="de-CH"/>
        </w:rPr>
        <w:t>ilisiert</w:t>
      </w:r>
      <w:r w:rsidRPr="00503C17">
        <w:rPr>
          <w:i/>
          <w:iCs/>
          <w:lang w:val="de-CH"/>
        </w:rPr>
        <w:t xml:space="preserve"> dafür. Seit Ende </w:t>
      </w:r>
      <w:r w:rsidR="002B5181" w:rsidRPr="00503C17">
        <w:rPr>
          <w:i/>
          <w:iCs/>
          <w:lang w:val="de-CH"/>
        </w:rPr>
        <w:t>2020</w:t>
      </w:r>
      <w:r w:rsidRPr="00503C17">
        <w:rPr>
          <w:i/>
          <w:iCs/>
          <w:lang w:val="de-CH"/>
        </w:rPr>
        <w:t xml:space="preserve"> haben wir das Angebot des Informationsportals weiter verbessert. Neben Nachrichten (jetzt auch mit Video) und Kernbotschaften, die sie veröffentlichen können, </w:t>
      </w:r>
      <w:r w:rsidR="002B5181" w:rsidRPr="00503C17">
        <w:rPr>
          <w:i/>
          <w:iCs/>
          <w:lang w:val="de-CH"/>
        </w:rPr>
        <w:t>können</w:t>
      </w:r>
      <w:r w:rsidRPr="00503C17">
        <w:rPr>
          <w:i/>
          <w:iCs/>
          <w:lang w:val="de-CH"/>
        </w:rPr>
        <w:t xml:space="preserve"> Aussteller </w:t>
      </w:r>
      <w:r w:rsidR="002B5181" w:rsidRPr="00503C17">
        <w:rPr>
          <w:i/>
          <w:iCs/>
          <w:lang w:val="de-CH"/>
        </w:rPr>
        <w:t>nun auch</w:t>
      </w:r>
      <w:r w:rsidRPr="00503C17">
        <w:rPr>
          <w:i/>
          <w:iCs/>
          <w:lang w:val="de-CH"/>
        </w:rPr>
        <w:t xml:space="preserve"> eine Download-Bibliothek verwalten und sogar </w:t>
      </w:r>
      <w:r w:rsidR="002B5181" w:rsidRPr="00503C17">
        <w:rPr>
          <w:i/>
          <w:iCs/>
          <w:lang w:val="de-CH"/>
        </w:rPr>
        <w:t xml:space="preserve">über </w:t>
      </w:r>
      <w:r w:rsidRPr="00503C17">
        <w:rPr>
          <w:i/>
          <w:iCs/>
          <w:lang w:val="de-CH"/>
        </w:rPr>
        <w:t xml:space="preserve">eine komplett automatisch generierte, personalisierte Homepage </w:t>
      </w:r>
      <w:r w:rsidR="002B5181" w:rsidRPr="00503C17">
        <w:rPr>
          <w:i/>
          <w:iCs/>
          <w:lang w:val="de-CH"/>
        </w:rPr>
        <w:t>zu verfügen</w:t>
      </w:r>
      <w:r w:rsidR="003375D8" w:rsidRPr="00503C17">
        <w:rPr>
          <w:i/>
          <w:iCs/>
          <w:lang w:val="de-CH"/>
        </w:rPr>
        <w:t>.”</w:t>
      </w:r>
    </w:p>
    <w:p w14:paraId="37B4DD06" w14:textId="77777777" w:rsidR="00C00B83" w:rsidRPr="00503C17" w:rsidRDefault="00C00B83" w:rsidP="00C45B23">
      <w:pPr>
        <w:spacing w:after="0"/>
        <w:jc w:val="both"/>
        <w:rPr>
          <w:lang w:val="de-CH"/>
        </w:rPr>
      </w:pPr>
    </w:p>
    <w:p w14:paraId="593F1878" w14:textId="3E290424" w:rsidR="009D30A2" w:rsidRPr="00503C17" w:rsidRDefault="005D1E3F" w:rsidP="00C45B23">
      <w:pPr>
        <w:spacing w:after="0"/>
        <w:jc w:val="both"/>
        <w:rPr>
          <w:i/>
          <w:iCs/>
          <w:lang w:val="de-CH"/>
        </w:rPr>
      </w:pPr>
      <w:r w:rsidRPr="00503C17">
        <w:rPr>
          <w:lang w:val="de-CH"/>
        </w:rPr>
        <w:t>Von nun an können Messebesucher nicht nur ihre Reise vorbereiten und eine persönliche Besuchsliste erstellen, sondern, wenn sie es wünschen, ihren Besuch bei den Ausstellern ankündigen und ihnen sogar im Voraus mitteilen, welches Thema sie besprechen möchten. Pierre-Yves Kohler fasst zusam</w:t>
      </w:r>
      <w:r w:rsidR="0036404A" w:rsidRPr="00503C17">
        <w:rPr>
          <w:lang w:val="de-CH"/>
        </w:rPr>
        <w:softHyphen/>
      </w:r>
      <w:r w:rsidRPr="00503C17">
        <w:rPr>
          <w:lang w:val="de-CH"/>
        </w:rPr>
        <w:t xml:space="preserve">men: </w:t>
      </w:r>
      <w:r w:rsidRPr="00503C17">
        <w:rPr>
          <w:rFonts w:ascii="Helvetica Neue" w:hAnsi="Helvetica Neue"/>
          <w:i/>
          <w:iCs/>
          <w:lang w:val="de-CH"/>
        </w:rPr>
        <w:t>„</w:t>
      </w:r>
      <w:r w:rsidRPr="00503C17">
        <w:rPr>
          <w:i/>
          <w:iCs/>
          <w:lang w:val="de-CH"/>
        </w:rPr>
        <w:t xml:space="preserve">Wir arbeiten auch an anderen digitalen Lösungen für die Gemeinschaft der SIAMS-Besucher, aber all diese Elemente sollten </w:t>
      </w:r>
      <w:r w:rsidR="005B27C2" w:rsidRPr="00503C17">
        <w:rPr>
          <w:i/>
          <w:iCs/>
          <w:lang w:val="de-CH"/>
        </w:rPr>
        <w:t>nicht vom Wichtigsten ablenken. Nächstes Jahr, v</w:t>
      </w:r>
      <w:r w:rsidRPr="00503C17">
        <w:rPr>
          <w:i/>
          <w:iCs/>
          <w:lang w:val="de-CH"/>
        </w:rPr>
        <w:t>om 5. bis 8. April</w:t>
      </w:r>
      <w:r w:rsidR="005B27C2" w:rsidRPr="00503C17">
        <w:rPr>
          <w:i/>
          <w:iCs/>
          <w:lang w:val="de-CH"/>
        </w:rPr>
        <w:t xml:space="preserve">, </w:t>
      </w:r>
      <w:r w:rsidRPr="00503C17">
        <w:rPr>
          <w:i/>
          <w:iCs/>
          <w:lang w:val="de-CH"/>
        </w:rPr>
        <w:t xml:space="preserve">wird die </w:t>
      </w:r>
      <w:r w:rsidR="005B27C2" w:rsidRPr="00503C17">
        <w:rPr>
          <w:i/>
          <w:iCs/>
          <w:lang w:val="de-CH"/>
        </w:rPr>
        <w:t>reale</w:t>
      </w:r>
      <w:r w:rsidRPr="00503C17">
        <w:rPr>
          <w:i/>
          <w:iCs/>
          <w:lang w:val="de-CH"/>
        </w:rPr>
        <w:t xml:space="preserve"> SIAMS im Forum de </w:t>
      </w:r>
      <w:proofErr w:type="spellStart"/>
      <w:r w:rsidRPr="00503C17">
        <w:rPr>
          <w:i/>
          <w:iCs/>
          <w:lang w:val="de-CH"/>
        </w:rPr>
        <w:t>l'Arc</w:t>
      </w:r>
      <w:proofErr w:type="spellEnd"/>
      <w:r w:rsidRPr="00503C17">
        <w:rPr>
          <w:i/>
          <w:iCs/>
          <w:lang w:val="de-CH"/>
        </w:rPr>
        <w:t xml:space="preserve"> in Moutier ihre Pforten öffnen und ihren Anteil an Verbesserungen präsentieren, </w:t>
      </w:r>
      <w:r w:rsidR="005B27C2" w:rsidRPr="00503C17">
        <w:rPr>
          <w:i/>
          <w:iCs/>
          <w:lang w:val="de-CH"/>
        </w:rPr>
        <w:t>die</w:t>
      </w:r>
      <w:r w:rsidRPr="00503C17">
        <w:rPr>
          <w:i/>
          <w:iCs/>
          <w:lang w:val="de-CH"/>
        </w:rPr>
        <w:t xml:space="preserve"> eine perfekte Woche gewährleisten und garantieren</w:t>
      </w:r>
      <w:r w:rsidR="005B27C2" w:rsidRPr="00503C17">
        <w:rPr>
          <w:i/>
          <w:iCs/>
          <w:lang w:val="de-CH"/>
        </w:rPr>
        <w:t xml:space="preserve"> sollen</w:t>
      </w:r>
      <w:r w:rsidRPr="00503C17">
        <w:rPr>
          <w:i/>
          <w:iCs/>
          <w:lang w:val="de-CH"/>
        </w:rPr>
        <w:t>, dass Besucher und Aus</w:t>
      </w:r>
      <w:r w:rsidR="0036404A" w:rsidRPr="00503C17">
        <w:rPr>
          <w:i/>
          <w:iCs/>
          <w:lang w:val="de-CH"/>
        </w:rPr>
        <w:softHyphen/>
      </w:r>
      <w:r w:rsidRPr="00503C17">
        <w:rPr>
          <w:i/>
          <w:iCs/>
          <w:lang w:val="de-CH"/>
        </w:rPr>
        <w:t xml:space="preserve">steller direkt </w:t>
      </w:r>
      <w:r w:rsidR="005B27C2" w:rsidRPr="00503C17">
        <w:rPr>
          <w:i/>
          <w:iCs/>
          <w:lang w:val="de-CH"/>
        </w:rPr>
        <w:t xml:space="preserve">den </w:t>
      </w:r>
      <w:r w:rsidRPr="00503C17">
        <w:rPr>
          <w:i/>
          <w:iCs/>
          <w:lang w:val="de-CH"/>
        </w:rPr>
        <w:t>16. bis 19. April 2024</w:t>
      </w:r>
      <w:r w:rsidR="005B27C2" w:rsidRPr="00503C17">
        <w:rPr>
          <w:i/>
          <w:iCs/>
          <w:lang w:val="de-CH"/>
        </w:rPr>
        <w:t xml:space="preserve"> vormerken</w:t>
      </w:r>
      <w:r w:rsidRPr="00503C17">
        <w:rPr>
          <w:i/>
          <w:iCs/>
          <w:lang w:val="de-CH"/>
        </w:rPr>
        <w:t>, die Daten der 18</w:t>
      </w:r>
      <w:r w:rsidR="005B27C2" w:rsidRPr="00503C17">
        <w:rPr>
          <w:i/>
          <w:iCs/>
          <w:lang w:val="de-CH"/>
        </w:rPr>
        <w:t>. Ausgabe der SIAMS</w:t>
      </w:r>
      <w:r w:rsidRPr="00503C17">
        <w:rPr>
          <w:i/>
          <w:iCs/>
          <w:lang w:val="de-CH"/>
        </w:rPr>
        <w:t>.”</w:t>
      </w:r>
    </w:p>
    <w:p w14:paraId="5FABC939" w14:textId="77777777" w:rsidR="005B27C2" w:rsidRPr="00503C17" w:rsidRDefault="005B27C2" w:rsidP="005B27C2">
      <w:pPr>
        <w:spacing w:after="0"/>
        <w:jc w:val="both"/>
        <w:rPr>
          <w:lang w:val="de-CH"/>
        </w:rPr>
      </w:pPr>
    </w:p>
    <w:p w14:paraId="5C538BF0" w14:textId="15205938" w:rsidR="005B27C2" w:rsidRPr="00503C17" w:rsidRDefault="005B27C2" w:rsidP="005B27C2">
      <w:pPr>
        <w:spacing w:after="0"/>
        <w:jc w:val="both"/>
        <w:rPr>
          <w:lang w:val="de-CH"/>
        </w:rPr>
      </w:pPr>
      <w:r w:rsidRPr="00503C17">
        <w:rPr>
          <w:lang w:val="de-CH"/>
        </w:rPr>
        <w:t>Die nächste Gelegenheit, nach Moutier zu kommen – vom 5. bis 8. April 2022 – sollte</w:t>
      </w:r>
      <w:r w:rsidR="002B5181" w:rsidRPr="00503C17">
        <w:rPr>
          <w:lang w:val="de-CH"/>
        </w:rPr>
        <w:t>n Sie</w:t>
      </w:r>
      <w:r w:rsidRPr="00503C17">
        <w:rPr>
          <w:lang w:val="de-CH"/>
        </w:rPr>
        <w:t xml:space="preserve"> nicht ver</w:t>
      </w:r>
      <w:r w:rsidR="0036404A" w:rsidRPr="00503C17">
        <w:rPr>
          <w:lang w:val="de-CH"/>
        </w:rPr>
        <w:softHyphen/>
      </w:r>
      <w:r w:rsidRPr="00503C17">
        <w:rPr>
          <w:lang w:val="de-CH"/>
        </w:rPr>
        <w:t>passen.</w:t>
      </w:r>
    </w:p>
    <w:p w14:paraId="0C2C562D" w14:textId="77777777" w:rsidR="005B27C2" w:rsidRPr="00503C17" w:rsidRDefault="005B27C2" w:rsidP="005B27C2">
      <w:pPr>
        <w:spacing w:after="0"/>
        <w:jc w:val="both"/>
        <w:rPr>
          <w:lang w:val="de-CH"/>
        </w:rPr>
      </w:pPr>
    </w:p>
    <w:p w14:paraId="1BF2A39D" w14:textId="390A57DE" w:rsidR="005B27C2" w:rsidRPr="00503C17" w:rsidRDefault="005B27C2" w:rsidP="005B27C2">
      <w:pPr>
        <w:spacing w:after="0"/>
        <w:jc w:val="both"/>
        <w:rPr>
          <w:lang w:val="de-CH"/>
        </w:rPr>
      </w:pPr>
      <w:r w:rsidRPr="00503C17">
        <w:rPr>
          <w:lang w:val="de-CH"/>
        </w:rPr>
        <w:t xml:space="preserve">Um mehr zu erfahren und sich über die Welt der Mikrotechnik zu informieren, gibt es nur eine Adresse: </w:t>
      </w:r>
      <w:hyperlink r:id="rId10" w:history="1">
        <w:r w:rsidRPr="00503C17">
          <w:rPr>
            <w:rStyle w:val="Lienhypertexte"/>
            <w:lang w:val="de-CH"/>
          </w:rPr>
          <w:t>www.siams.ch</w:t>
        </w:r>
      </w:hyperlink>
      <w:r w:rsidRPr="00503C17">
        <w:rPr>
          <w:lang w:val="de-CH"/>
        </w:rPr>
        <w:t xml:space="preserve"> . </w:t>
      </w:r>
    </w:p>
    <w:p w14:paraId="630C8424" w14:textId="262F7349" w:rsidR="00311C22" w:rsidRPr="00503C17" w:rsidRDefault="00311C22" w:rsidP="00E87347">
      <w:pPr>
        <w:spacing w:after="0"/>
        <w:jc w:val="both"/>
        <w:rPr>
          <w:lang w:val="de-CH"/>
        </w:rPr>
      </w:pPr>
    </w:p>
    <w:p w14:paraId="05667590" w14:textId="69F9B72B" w:rsidR="005B27C2" w:rsidRPr="00503C17" w:rsidRDefault="005B27C2" w:rsidP="00E87347">
      <w:pPr>
        <w:spacing w:after="0"/>
        <w:jc w:val="both"/>
        <w:rPr>
          <w:i/>
          <w:iCs/>
          <w:lang w:val="de-CH"/>
        </w:rPr>
      </w:pPr>
      <w:r w:rsidRPr="00503C17">
        <w:rPr>
          <w:i/>
          <w:iCs/>
          <w:lang w:val="de-CH"/>
        </w:rPr>
        <w:t>Nächste Pressemitteilung: Ende Januar nach der Informationsveranstaltung für Aussteller.</w:t>
      </w:r>
    </w:p>
    <w:p w14:paraId="7B33DCED" w14:textId="77777777" w:rsidR="00072708" w:rsidRPr="00503C17" w:rsidRDefault="00072708" w:rsidP="00333B9A">
      <w:pPr>
        <w:spacing w:after="0"/>
        <w:jc w:val="both"/>
        <w:rPr>
          <w:i/>
          <w:iCs/>
          <w:lang w:val="de-CH"/>
        </w:rPr>
      </w:pPr>
    </w:p>
    <w:p w14:paraId="386A4662" w14:textId="77777777" w:rsidR="005B27C2" w:rsidRDefault="005B27C2" w:rsidP="005B27C2">
      <w:pPr>
        <w:tabs>
          <w:tab w:val="right" w:pos="9214"/>
        </w:tabs>
        <w:spacing w:after="0"/>
        <w:jc w:val="both"/>
        <w:rPr>
          <w:b/>
          <w:sz w:val="16"/>
          <w:lang w:val="de-CH"/>
        </w:rPr>
      </w:pPr>
    </w:p>
    <w:p w14:paraId="3135EF5C" w14:textId="77777777" w:rsidR="00B05CFE" w:rsidRDefault="00B05CFE" w:rsidP="005B27C2">
      <w:pPr>
        <w:tabs>
          <w:tab w:val="right" w:pos="9214"/>
        </w:tabs>
        <w:spacing w:after="0"/>
        <w:jc w:val="both"/>
        <w:rPr>
          <w:b/>
          <w:sz w:val="16"/>
          <w:lang w:val="de-CH"/>
        </w:rPr>
      </w:pPr>
    </w:p>
    <w:p w14:paraId="0EB6F6C5" w14:textId="77777777" w:rsidR="00EC2ED7" w:rsidRDefault="00EC2ED7" w:rsidP="005B27C2">
      <w:pPr>
        <w:tabs>
          <w:tab w:val="right" w:pos="9214"/>
        </w:tabs>
        <w:spacing w:after="0"/>
        <w:jc w:val="both"/>
        <w:rPr>
          <w:b/>
          <w:sz w:val="16"/>
          <w:lang w:val="de-CH"/>
        </w:rPr>
      </w:pPr>
    </w:p>
    <w:p w14:paraId="67D001CC" w14:textId="77777777" w:rsidR="00EC2ED7" w:rsidRDefault="00EC2ED7" w:rsidP="005B27C2">
      <w:pPr>
        <w:tabs>
          <w:tab w:val="right" w:pos="9214"/>
        </w:tabs>
        <w:spacing w:after="0"/>
        <w:jc w:val="both"/>
        <w:rPr>
          <w:b/>
          <w:sz w:val="16"/>
          <w:lang w:val="de-CH"/>
        </w:rPr>
      </w:pPr>
    </w:p>
    <w:p w14:paraId="411A1F17" w14:textId="77777777" w:rsidR="00EC2ED7" w:rsidRDefault="00EC2ED7" w:rsidP="005B27C2">
      <w:pPr>
        <w:tabs>
          <w:tab w:val="right" w:pos="9214"/>
        </w:tabs>
        <w:spacing w:after="0"/>
        <w:jc w:val="both"/>
        <w:rPr>
          <w:b/>
          <w:sz w:val="16"/>
          <w:lang w:val="de-CH"/>
        </w:rPr>
      </w:pPr>
    </w:p>
    <w:p w14:paraId="64D24A22" w14:textId="77777777" w:rsidR="00EC2ED7" w:rsidRDefault="00EC2ED7" w:rsidP="005B27C2">
      <w:pPr>
        <w:tabs>
          <w:tab w:val="right" w:pos="9214"/>
        </w:tabs>
        <w:spacing w:after="0"/>
        <w:jc w:val="both"/>
        <w:rPr>
          <w:b/>
          <w:sz w:val="16"/>
          <w:lang w:val="de-CH"/>
        </w:rPr>
      </w:pPr>
    </w:p>
    <w:p w14:paraId="29BCBF51" w14:textId="77777777" w:rsidR="00B05CFE" w:rsidRPr="00503C17" w:rsidRDefault="00B05CFE" w:rsidP="005B27C2">
      <w:pPr>
        <w:tabs>
          <w:tab w:val="right" w:pos="9214"/>
        </w:tabs>
        <w:spacing w:after="0"/>
        <w:jc w:val="both"/>
        <w:rPr>
          <w:b/>
          <w:sz w:val="16"/>
          <w:lang w:val="de-CH"/>
        </w:rPr>
      </w:pPr>
    </w:p>
    <w:p w14:paraId="15AB075E" w14:textId="601AF57E" w:rsidR="00333B9A" w:rsidRPr="00503C17" w:rsidRDefault="005B27C2" w:rsidP="005B27C2">
      <w:pPr>
        <w:tabs>
          <w:tab w:val="right" w:pos="9214"/>
        </w:tabs>
        <w:spacing w:after="0"/>
        <w:jc w:val="both"/>
        <w:rPr>
          <w:b/>
          <w:sz w:val="16"/>
          <w:lang w:val="de-CH"/>
        </w:rPr>
      </w:pPr>
      <w:r w:rsidRPr="00503C17">
        <w:rPr>
          <w:b/>
          <w:sz w:val="16"/>
          <w:lang w:val="de-CH"/>
        </w:rPr>
        <w:tab/>
      </w:r>
      <w:r w:rsidR="008D16BA" w:rsidRPr="00503C17">
        <w:rPr>
          <w:b/>
          <w:sz w:val="16"/>
          <w:lang w:val="de-CH"/>
        </w:rPr>
        <w:t>Pressekontakt</w:t>
      </w:r>
    </w:p>
    <w:p w14:paraId="5D46712C" w14:textId="15AC2F17" w:rsidR="00333B9A" w:rsidRPr="00503C17" w:rsidRDefault="00333B9A" w:rsidP="00333B9A">
      <w:pPr>
        <w:spacing w:after="0"/>
        <w:jc w:val="right"/>
        <w:rPr>
          <w:sz w:val="16"/>
          <w:lang w:val="de-CH"/>
        </w:rPr>
      </w:pPr>
      <w:r w:rsidRPr="00503C17">
        <w:rPr>
          <w:b/>
          <w:sz w:val="16"/>
          <w:lang w:val="de-CH"/>
        </w:rPr>
        <w:t xml:space="preserve">FAJI SA  |  </w:t>
      </w:r>
      <w:r w:rsidRPr="00503C17">
        <w:rPr>
          <w:sz w:val="16"/>
          <w:lang w:val="de-CH"/>
        </w:rPr>
        <w:t xml:space="preserve">Pierre-Yves Kohler, </w:t>
      </w:r>
      <w:r w:rsidR="008D16BA" w:rsidRPr="00503C17">
        <w:rPr>
          <w:sz w:val="16"/>
          <w:lang w:val="de-CH"/>
        </w:rPr>
        <w:t>CEO</w:t>
      </w:r>
      <w:r w:rsidRPr="00503C17">
        <w:rPr>
          <w:sz w:val="16"/>
          <w:lang w:val="de-CH"/>
        </w:rPr>
        <w:t xml:space="preserve">  |  Rue industrielle 98  |  CH-2740 Moutier</w:t>
      </w:r>
    </w:p>
    <w:p w14:paraId="6E435FB4" w14:textId="1F4FBA02" w:rsidR="00333B9A" w:rsidRPr="005D1E3F" w:rsidRDefault="00333B9A" w:rsidP="00B41668">
      <w:pPr>
        <w:spacing w:after="0"/>
        <w:jc w:val="right"/>
        <w:rPr>
          <w:lang w:val="de-CH"/>
        </w:rPr>
      </w:pPr>
      <w:r w:rsidRPr="00503C17">
        <w:rPr>
          <w:sz w:val="16"/>
          <w:lang w:val="de-CH"/>
        </w:rPr>
        <w:t xml:space="preserve">T +41 32 492 70 10  | M +41 79 785 46 01  |  </w:t>
      </w:r>
      <w:hyperlink r:id="rId11" w:history="1">
        <w:r w:rsidRPr="00503C17">
          <w:rPr>
            <w:rStyle w:val="Lienhypertexte"/>
            <w:sz w:val="16"/>
            <w:lang w:val="de-CH"/>
          </w:rPr>
          <w:t>pierre-yves.kohler@faji.ch</w:t>
        </w:r>
      </w:hyperlink>
      <w:r w:rsidRPr="005D1E3F">
        <w:rPr>
          <w:sz w:val="16"/>
          <w:lang w:val="de-CH"/>
        </w:rPr>
        <w:t xml:space="preserve"> </w:t>
      </w:r>
    </w:p>
    <w:sectPr w:rsidR="00333B9A" w:rsidRPr="005D1E3F" w:rsidSect="00345EB8">
      <w:headerReference w:type="even" r:id="rId12"/>
      <w:headerReference w:type="default" r:id="rId13"/>
      <w:footerReference w:type="even" r:id="rId14"/>
      <w:footerReference w:type="default" r:id="rId15"/>
      <w:headerReference w:type="first" r:id="rId16"/>
      <w:footerReference w:type="first" r:id="rId17"/>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D66A" w14:textId="77777777" w:rsidR="00C47B5C" w:rsidRDefault="00C47B5C" w:rsidP="00D03994">
      <w:pPr>
        <w:spacing w:after="0" w:line="240" w:lineRule="auto"/>
      </w:pPr>
      <w:r>
        <w:separator/>
      </w:r>
    </w:p>
  </w:endnote>
  <w:endnote w:type="continuationSeparator" w:id="0">
    <w:p w14:paraId="6D086B84" w14:textId="77777777" w:rsidR="00C47B5C" w:rsidRDefault="00C47B5C" w:rsidP="00D0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DE27" w14:textId="77777777" w:rsidR="00CD2AC6" w:rsidRDefault="00CD2A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3695" w14:textId="77777777" w:rsidR="00CD2AC6" w:rsidRDefault="00CD2A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3D4F" w14:textId="77777777" w:rsidR="00CD2AC6" w:rsidRDefault="00CD2A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4D9F" w14:textId="77777777" w:rsidR="00C47B5C" w:rsidRDefault="00C47B5C" w:rsidP="00D03994">
      <w:pPr>
        <w:spacing w:after="0" w:line="240" w:lineRule="auto"/>
      </w:pPr>
      <w:r>
        <w:separator/>
      </w:r>
    </w:p>
  </w:footnote>
  <w:footnote w:type="continuationSeparator" w:id="0">
    <w:p w14:paraId="69E0848A" w14:textId="77777777" w:rsidR="00C47B5C" w:rsidRDefault="00C47B5C" w:rsidP="00D0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74C4" w14:textId="77777777" w:rsidR="00CD2AC6" w:rsidRDefault="00CD2A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63F6" w14:textId="2D3C0F26" w:rsidR="00D03994" w:rsidRDefault="00D03994">
    <w:pPr>
      <w:pStyle w:val="En-tte"/>
    </w:pPr>
    <w:r>
      <w:rPr>
        <w:noProof/>
        <w:lang w:val="fr-FR"/>
      </w:rPr>
      <w:drawing>
        <wp:anchor distT="0" distB="0" distL="114300" distR="114300" simplePos="0" relativeHeight="251659264" behindDoc="1" locked="0" layoutInCell="1" allowOverlap="1" wp14:anchorId="741DF13B" wp14:editId="46FF4499">
          <wp:simplePos x="0" y="0"/>
          <wp:positionH relativeFrom="page">
            <wp:posOffset>-3720</wp:posOffset>
          </wp:positionH>
          <wp:positionV relativeFrom="page">
            <wp:posOffset>-13697</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9585" w14:textId="77777777" w:rsidR="00CD2AC6" w:rsidRDefault="00CD2AC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47"/>
    <w:rsid w:val="00002254"/>
    <w:rsid w:val="00004AE1"/>
    <w:rsid w:val="000202DF"/>
    <w:rsid w:val="000230A3"/>
    <w:rsid w:val="00023E5B"/>
    <w:rsid w:val="000429F7"/>
    <w:rsid w:val="00042A35"/>
    <w:rsid w:val="00050E5A"/>
    <w:rsid w:val="00051D4D"/>
    <w:rsid w:val="00063DBD"/>
    <w:rsid w:val="00066C14"/>
    <w:rsid w:val="00072708"/>
    <w:rsid w:val="00081702"/>
    <w:rsid w:val="000957F0"/>
    <w:rsid w:val="000962DA"/>
    <w:rsid w:val="00096965"/>
    <w:rsid w:val="000C1D03"/>
    <w:rsid w:val="000E31AE"/>
    <w:rsid w:val="000E7504"/>
    <w:rsid w:val="000F5AEB"/>
    <w:rsid w:val="00104D56"/>
    <w:rsid w:val="00106CA1"/>
    <w:rsid w:val="00111FDC"/>
    <w:rsid w:val="001178FD"/>
    <w:rsid w:val="001207B4"/>
    <w:rsid w:val="00120ED7"/>
    <w:rsid w:val="00126A54"/>
    <w:rsid w:val="00144627"/>
    <w:rsid w:val="001453A3"/>
    <w:rsid w:val="00146929"/>
    <w:rsid w:val="00151600"/>
    <w:rsid w:val="0016674E"/>
    <w:rsid w:val="00187039"/>
    <w:rsid w:val="00197B0B"/>
    <w:rsid w:val="001A1451"/>
    <w:rsid w:val="001B611D"/>
    <w:rsid w:val="001D2FDB"/>
    <w:rsid w:val="001E104F"/>
    <w:rsid w:val="001E5984"/>
    <w:rsid w:val="002005D7"/>
    <w:rsid w:val="00205519"/>
    <w:rsid w:val="0021011D"/>
    <w:rsid w:val="0021283B"/>
    <w:rsid w:val="00214375"/>
    <w:rsid w:val="00220B18"/>
    <w:rsid w:val="002340E7"/>
    <w:rsid w:val="00240294"/>
    <w:rsid w:val="0024096A"/>
    <w:rsid w:val="00241949"/>
    <w:rsid w:val="00253CA4"/>
    <w:rsid w:val="00254E3B"/>
    <w:rsid w:val="00263853"/>
    <w:rsid w:val="00267ADB"/>
    <w:rsid w:val="00272ABB"/>
    <w:rsid w:val="0027719F"/>
    <w:rsid w:val="00281799"/>
    <w:rsid w:val="00283E88"/>
    <w:rsid w:val="002867A5"/>
    <w:rsid w:val="00286996"/>
    <w:rsid w:val="00290E59"/>
    <w:rsid w:val="0029335B"/>
    <w:rsid w:val="00296DE3"/>
    <w:rsid w:val="00297699"/>
    <w:rsid w:val="002A2421"/>
    <w:rsid w:val="002A7F15"/>
    <w:rsid w:val="002B1359"/>
    <w:rsid w:val="002B5181"/>
    <w:rsid w:val="002B7991"/>
    <w:rsid w:val="002D0117"/>
    <w:rsid w:val="002D2E7B"/>
    <w:rsid w:val="002D7442"/>
    <w:rsid w:val="002E729D"/>
    <w:rsid w:val="002F07B2"/>
    <w:rsid w:val="002F410F"/>
    <w:rsid w:val="00311C22"/>
    <w:rsid w:val="00312ED8"/>
    <w:rsid w:val="00321DED"/>
    <w:rsid w:val="00323EDE"/>
    <w:rsid w:val="00333B9A"/>
    <w:rsid w:val="003375D8"/>
    <w:rsid w:val="00344A60"/>
    <w:rsid w:val="00345EB8"/>
    <w:rsid w:val="00347EE5"/>
    <w:rsid w:val="00353B72"/>
    <w:rsid w:val="0036404A"/>
    <w:rsid w:val="003900DB"/>
    <w:rsid w:val="003A5794"/>
    <w:rsid w:val="003B0533"/>
    <w:rsid w:val="003B432A"/>
    <w:rsid w:val="003B5D17"/>
    <w:rsid w:val="003E7E1C"/>
    <w:rsid w:val="003F1B31"/>
    <w:rsid w:val="003F5749"/>
    <w:rsid w:val="00400949"/>
    <w:rsid w:val="00411F24"/>
    <w:rsid w:val="004126A2"/>
    <w:rsid w:val="00413952"/>
    <w:rsid w:val="00421599"/>
    <w:rsid w:val="0043492E"/>
    <w:rsid w:val="00441E5A"/>
    <w:rsid w:val="004533C6"/>
    <w:rsid w:val="00471E0B"/>
    <w:rsid w:val="00483640"/>
    <w:rsid w:val="00486DD8"/>
    <w:rsid w:val="00492263"/>
    <w:rsid w:val="004939C9"/>
    <w:rsid w:val="004B524B"/>
    <w:rsid w:val="004C66C4"/>
    <w:rsid w:val="004C71BF"/>
    <w:rsid w:val="004E0ADB"/>
    <w:rsid w:val="004E5475"/>
    <w:rsid w:val="004E7C98"/>
    <w:rsid w:val="004F59DD"/>
    <w:rsid w:val="004F7FF1"/>
    <w:rsid w:val="00503C17"/>
    <w:rsid w:val="00507440"/>
    <w:rsid w:val="00526181"/>
    <w:rsid w:val="00536054"/>
    <w:rsid w:val="00540498"/>
    <w:rsid w:val="00553CAB"/>
    <w:rsid w:val="00554FE3"/>
    <w:rsid w:val="005562B6"/>
    <w:rsid w:val="00562E62"/>
    <w:rsid w:val="00571942"/>
    <w:rsid w:val="0057628A"/>
    <w:rsid w:val="005864C9"/>
    <w:rsid w:val="00590CA3"/>
    <w:rsid w:val="005937FE"/>
    <w:rsid w:val="00594B70"/>
    <w:rsid w:val="005A6031"/>
    <w:rsid w:val="005A70D2"/>
    <w:rsid w:val="005B27C2"/>
    <w:rsid w:val="005B29F4"/>
    <w:rsid w:val="005B7237"/>
    <w:rsid w:val="005B749A"/>
    <w:rsid w:val="005D05BC"/>
    <w:rsid w:val="005D1E3F"/>
    <w:rsid w:val="005D261E"/>
    <w:rsid w:val="005D6277"/>
    <w:rsid w:val="005D62F1"/>
    <w:rsid w:val="005D6388"/>
    <w:rsid w:val="005D7467"/>
    <w:rsid w:val="005F2D05"/>
    <w:rsid w:val="00623883"/>
    <w:rsid w:val="006239C7"/>
    <w:rsid w:val="0062693F"/>
    <w:rsid w:val="00626E52"/>
    <w:rsid w:val="006413EE"/>
    <w:rsid w:val="00646AE1"/>
    <w:rsid w:val="0065519E"/>
    <w:rsid w:val="00682420"/>
    <w:rsid w:val="006C1A07"/>
    <w:rsid w:val="006D1E1C"/>
    <w:rsid w:val="006D3B20"/>
    <w:rsid w:val="006F6E06"/>
    <w:rsid w:val="00712942"/>
    <w:rsid w:val="00734D29"/>
    <w:rsid w:val="007420F4"/>
    <w:rsid w:val="007515CC"/>
    <w:rsid w:val="007519E6"/>
    <w:rsid w:val="007565F0"/>
    <w:rsid w:val="00757DB9"/>
    <w:rsid w:val="0076068C"/>
    <w:rsid w:val="0076476D"/>
    <w:rsid w:val="00766412"/>
    <w:rsid w:val="00773810"/>
    <w:rsid w:val="00786F1E"/>
    <w:rsid w:val="007978B3"/>
    <w:rsid w:val="007A304D"/>
    <w:rsid w:val="007A333C"/>
    <w:rsid w:val="007A5C09"/>
    <w:rsid w:val="007B4767"/>
    <w:rsid w:val="007C4739"/>
    <w:rsid w:val="007C6517"/>
    <w:rsid w:val="007D6C17"/>
    <w:rsid w:val="007E1875"/>
    <w:rsid w:val="0080690F"/>
    <w:rsid w:val="00811826"/>
    <w:rsid w:val="00814D58"/>
    <w:rsid w:val="00825E25"/>
    <w:rsid w:val="008336B8"/>
    <w:rsid w:val="00833A72"/>
    <w:rsid w:val="00845DED"/>
    <w:rsid w:val="00850127"/>
    <w:rsid w:val="00871A8E"/>
    <w:rsid w:val="00873F3E"/>
    <w:rsid w:val="00876379"/>
    <w:rsid w:val="008804E2"/>
    <w:rsid w:val="00892F1F"/>
    <w:rsid w:val="00893351"/>
    <w:rsid w:val="008A51CC"/>
    <w:rsid w:val="008B51C4"/>
    <w:rsid w:val="008B597F"/>
    <w:rsid w:val="008B7F00"/>
    <w:rsid w:val="008C2EC4"/>
    <w:rsid w:val="008D16BA"/>
    <w:rsid w:val="00901518"/>
    <w:rsid w:val="0091074A"/>
    <w:rsid w:val="00912715"/>
    <w:rsid w:val="009303EC"/>
    <w:rsid w:val="00967203"/>
    <w:rsid w:val="00982BE5"/>
    <w:rsid w:val="00995181"/>
    <w:rsid w:val="009957B1"/>
    <w:rsid w:val="009A0759"/>
    <w:rsid w:val="009A2013"/>
    <w:rsid w:val="009B5A7B"/>
    <w:rsid w:val="009D179A"/>
    <w:rsid w:val="009D30A2"/>
    <w:rsid w:val="009D4927"/>
    <w:rsid w:val="009E6BEA"/>
    <w:rsid w:val="009F1139"/>
    <w:rsid w:val="00A05D2D"/>
    <w:rsid w:val="00A157BC"/>
    <w:rsid w:val="00A21B95"/>
    <w:rsid w:val="00A23C43"/>
    <w:rsid w:val="00A253A6"/>
    <w:rsid w:val="00A3117B"/>
    <w:rsid w:val="00A33168"/>
    <w:rsid w:val="00A335B7"/>
    <w:rsid w:val="00A33652"/>
    <w:rsid w:val="00A40252"/>
    <w:rsid w:val="00A46E24"/>
    <w:rsid w:val="00A62237"/>
    <w:rsid w:val="00A65B33"/>
    <w:rsid w:val="00A72B71"/>
    <w:rsid w:val="00A74C77"/>
    <w:rsid w:val="00A90526"/>
    <w:rsid w:val="00AA1D34"/>
    <w:rsid w:val="00AA784A"/>
    <w:rsid w:val="00AB2DC4"/>
    <w:rsid w:val="00AB51D6"/>
    <w:rsid w:val="00AC55B0"/>
    <w:rsid w:val="00AD110F"/>
    <w:rsid w:val="00AD232B"/>
    <w:rsid w:val="00AD5E2C"/>
    <w:rsid w:val="00AE677F"/>
    <w:rsid w:val="00AF7C99"/>
    <w:rsid w:val="00B04539"/>
    <w:rsid w:val="00B05CFE"/>
    <w:rsid w:val="00B31CDC"/>
    <w:rsid w:val="00B32380"/>
    <w:rsid w:val="00B37131"/>
    <w:rsid w:val="00B41668"/>
    <w:rsid w:val="00B42D28"/>
    <w:rsid w:val="00B51BD7"/>
    <w:rsid w:val="00B55C70"/>
    <w:rsid w:val="00B92850"/>
    <w:rsid w:val="00BA158D"/>
    <w:rsid w:val="00BB71A0"/>
    <w:rsid w:val="00BB7A05"/>
    <w:rsid w:val="00BC2B69"/>
    <w:rsid w:val="00BE4D43"/>
    <w:rsid w:val="00BF05C1"/>
    <w:rsid w:val="00BF649F"/>
    <w:rsid w:val="00BF7318"/>
    <w:rsid w:val="00C00B83"/>
    <w:rsid w:val="00C07B29"/>
    <w:rsid w:val="00C12466"/>
    <w:rsid w:val="00C13A41"/>
    <w:rsid w:val="00C14D8B"/>
    <w:rsid w:val="00C17501"/>
    <w:rsid w:val="00C300D3"/>
    <w:rsid w:val="00C327A3"/>
    <w:rsid w:val="00C32830"/>
    <w:rsid w:val="00C350E3"/>
    <w:rsid w:val="00C4011A"/>
    <w:rsid w:val="00C45B23"/>
    <w:rsid w:val="00C47B5C"/>
    <w:rsid w:val="00C51B46"/>
    <w:rsid w:val="00C56280"/>
    <w:rsid w:val="00C73723"/>
    <w:rsid w:val="00C87426"/>
    <w:rsid w:val="00C92695"/>
    <w:rsid w:val="00CA22B4"/>
    <w:rsid w:val="00CC0C11"/>
    <w:rsid w:val="00CC424D"/>
    <w:rsid w:val="00CD18AB"/>
    <w:rsid w:val="00CD2AC6"/>
    <w:rsid w:val="00CE0125"/>
    <w:rsid w:val="00CE5A9A"/>
    <w:rsid w:val="00CE601E"/>
    <w:rsid w:val="00CE6209"/>
    <w:rsid w:val="00CF762A"/>
    <w:rsid w:val="00D03994"/>
    <w:rsid w:val="00D109E4"/>
    <w:rsid w:val="00D24FEF"/>
    <w:rsid w:val="00D331AB"/>
    <w:rsid w:val="00D3325C"/>
    <w:rsid w:val="00D33A85"/>
    <w:rsid w:val="00D41642"/>
    <w:rsid w:val="00D63088"/>
    <w:rsid w:val="00DA6119"/>
    <w:rsid w:val="00DB5811"/>
    <w:rsid w:val="00DD7D5D"/>
    <w:rsid w:val="00DE0D2A"/>
    <w:rsid w:val="00DE7AC4"/>
    <w:rsid w:val="00DF1A5A"/>
    <w:rsid w:val="00E10DE7"/>
    <w:rsid w:val="00E12066"/>
    <w:rsid w:val="00E17C70"/>
    <w:rsid w:val="00E22421"/>
    <w:rsid w:val="00E232A6"/>
    <w:rsid w:val="00E56740"/>
    <w:rsid w:val="00E630B5"/>
    <w:rsid w:val="00E72DF1"/>
    <w:rsid w:val="00E75E44"/>
    <w:rsid w:val="00E87347"/>
    <w:rsid w:val="00E973D9"/>
    <w:rsid w:val="00EA10DA"/>
    <w:rsid w:val="00EA21EC"/>
    <w:rsid w:val="00EA7CCA"/>
    <w:rsid w:val="00EB24BC"/>
    <w:rsid w:val="00EB3F6D"/>
    <w:rsid w:val="00EB4A9C"/>
    <w:rsid w:val="00EB7BFD"/>
    <w:rsid w:val="00EC0145"/>
    <w:rsid w:val="00EC0EEF"/>
    <w:rsid w:val="00EC2ED7"/>
    <w:rsid w:val="00EC329B"/>
    <w:rsid w:val="00EC547A"/>
    <w:rsid w:val="00EC74EF"/>
    <w:rsid w:val="00EF181A"/>
    <w:rsid w:val="00F038EF"/>
    <w:rsid w:val="00F14290"/>
    <w:rsid w:val="00F144FB"/>
    <w:rsid w:val="00F160ED"/>
    <w:rsid w:val="00F234D1"/>
    <w:rsid w:val="00F3230C"/>
    <w:rsid w:val="00F32547"/>
    <w:rsid w:val="00F33195"/>
    <w:rsid w:val="00F40DE5"/>
    <w:rsid w:val="00F417E7"/>
    <w:rsid w:val="00F42B4F"/>
    <w:rsid w:val="00F457F5"/>
    <w:rsid w:val="00F806A7"/>
    <w:rsid w:val="00F831FE"/>
    <w:rsid w:val="00F95B24"/>
    <w:rsid w:val="00FA0DB5"/>
    <w:rsid w:val="00FA3466"/>
    <w:rsid w:val="00FB044A"/>
    <w:rsid w:val="00FB051C"/>
    <w:rsid w:val="00FC22FA"/>
    <w:rsid w:val="00FC47B3"/>
    <w:rsid w:val="00FF08D9"/>
    <w:rsid w:val="00FF75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EC0"/>
  <w15:chartTrackingRefBased/>
  <w15:docId w15:val="{D7698694-AB10-4FEA-A1BA-6A64D59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1B31"/>
    <w:rPr>
      <w:color w:val="0563C1" w:themeColor="hyperlink"/>
      <w:u w:val="single"/>
    </w:rPr>
  </w:style>
  <w:style w:type="character" w:styleId="Mentionnonrsolue">
    <w:name w:val="Unresolved Mention"/>
    <w:basedOn w:val="Policepardfaut"/>
    <w:uiPriority w:val="99"/>
    <w:semiHidden/>
    <w:unhideWhenUsed/>
    <w:rsid w:val="003F1B31"/>
    <w:rPr>
      <w:color w:val="605E5C"/>
      <w:shd w:val="clear" w:color="auto" w:fill="E1DFDD"/>
    </w:rPr>
  </w:style>
  <w:style w:type="paragraph" w:styleId="En-tte">
    <w:name w:val="header"/>
    <w:basedOn w:val="Normal"/>
    <w:link w:val="En-tteCar"/>
    <w:uiPriority w:val="99"/>
    <w:unhideWhenUsed/>
    <w:rsid w:val="00D03994"/>
    <w:pPr>
      <w:tabs>
        <w:tab w:val="center" w:pos="4536"/>
        <w:tab w:val="right" w:pos="9072"/>
      </w:tabs>
      <w:spacing w:after="0" w:line="240" w:lineRule="auto"/>
    </w:pPr>
  </w:style>
  <w:style w:type="character" w:customStyle="1" w:styleId="En-tteCar">
    <w:name w:val="En-tête Car"/>
    <w:basedOn w:val="Policepardfaut"/>
    <w:link w:val="En-tte"/>
    <w:uiPriority w:val="99"/>
    <w:rsid w:val="00D03994"/>
  </w:style>
  <w:style w:type="paragraph" w:styleId="Pieddepage">
    <w:name w:val="footer"/>
    <w:basedOn w:val="Normal"/>
    <w:link w:val="PieddepageCar"/>
    <w:uiPriority w:val="99"/>
    <w:unhideWhenUsed/>
    <w:rsid w:val="00D039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994"/>
  </w:style>
  <w:style w:type="character" w:styleId="Marquedecommentaire">
    <w:name w:val="annotation reference"/>
    <w:basedOn w:val="Policepardfaut"/>
    <w:uiPriority w:val="99"/>
    <w:semiHidden/>
    <w:unhideWhenUsed/>
    <w:rsid w:val="00A05D2D"/>
    <w:rPr>
      <w:sz w:val="16"/>
      <w:szCs w:val="16"/>
    </w:rPr>
  </w:style>
  <w:style w:type="paragraph" w:styleId="Commentaire">
    <w:name w:val="annotation text"/>
    <w:basedOn w:val="Normal"/>
    <w:link w:val="CommentaireCar"/>
    <w:uiPriority w:val="99"/>
    <w:unhideWhenUsed/>
    <w:rsid w:val="00A05D2D"/>
    <w:pPr>
      <w:spacing w:line="240" w:lineRule="auto"/>
    </w:pPr>
    <w:rPr>
      <w:sz w:val="20"/>
      <w:szCs w:val="20"/>
    </w:rPr>
  </w:style>
  <w:style w:type="character" w:customStyle="1" w:styleId="CommentaireCar">
    <w:name w:val="Commentaire Car"/>
    <w:basedOn w:val="Policepardfaut"/>
    <w:link w:val="Commentaire"/>
    <w:uiPriority w:val="99"/>
    <w:rsid w:val="00A05D2D"/>
    <w:rPr>
      <w:sz w:val="20"/>
      <w:szCs w:val="20"/>
    </w:rPr>
  </w:style>
  <w:style w:type="paragraph" w:styleId="Objetducommentaire">
    <w:name w:val="annotation subject"/>
    <w:basedOn w:val="Commentaire"/>
    <w:next w:val="Commentaire"/>
    <w:link w:val="ObjetducommentaireCar"/>
    <w:uiPriority w:val="99"/>
    <w:semiHidden/>
    <w:unhideWhenUsed/>
    <w:rsid w:val="00A05D2D"/>
    <w:rPr>
      <w:b/>
      <w:bCs/>
    </w:rPr>
  </w:style>
  <w:style w:type="character" w:customStyle="1" w:styleId="ObjetducommentaireCar">
    <w:name w:val="Objet du commentaire Car"/>
    <w:basedOn w:val="CommentaireCar"/>
    <w:link w:val="Objetducommentaire"/>
    <w:uiPriority w:val="99"/>
    <w:semiHidden/>
    <w:rsid w:val="00A05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erre-yves.kohler@faji.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iams.ch"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3" ma:contentTypeDescription="Crée un document." ma:contentTypeScope="" ma:versionID="47ff778a410f1656338ab5ba6fc89720">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7f79321596c29ac7833f69dcacdb5e01"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DAB60-3C54-4A69-9397-C59923B82F7F}">
  <ds:schemaRefs>
    <ds:schemaRef ds:uri="http://schemas.microsoft.com/sharepoint/v3/contenttype/forms"/>
  </ds:schemaRefs>
</ds:datastoreItem>
</file>

<file path=customXml/itemProps2.xml><?xml version="1.0" encoding="utf-8"?>
<ds:datastoreItem xmlns:ds="http://schemas.openxmlformats.org/officeDocument/2006/customXml" ds:itemID="{1CB9ABB9-0593-488F-8205-39F275F05061}">
  <ds:schemaRefs>
    <ds:schemaRef ds:uri="http://schemas.openxmlformats.org/officeDocument/2006/bibliography"/>
  </ds:schemaRefs>
</ds:datastoreItem>
</file>

<file path=customXml/itemProps3.xml><?xml version="1.0" encoding="utf-8"?>
<ds:datastoreItem xmlns:ds="http://schemas.openxmlformats.org/officeDocument/2006/customXml" ds:itemID="{DE209454-500B-4254-A3B0-D92E680A6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BFA2D-07D3-4111-814E-E8DDA17502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4671</Characters>
  <Application>Microsoft Office Word</Application>
  <DocSecurity>0</DocSecurity>
  <Lines>38</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44</cp:revision>
  <cp:lastPrinted>2021-11-15T23:05:00Z</cp:lastPrinted>
  <dcterms:created xsi:type="dcterms:W3CDTF">2021-11-10T11:18:00Z</dcterms:created>
  <dcterms:modified xsi:type="dcterms:W3CDTF">2021-11-16T09:54:00Z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