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0C97" w14:textId="11CE27B5" w:rsidR="00F7042C" w:rsidRPr="00B32C4A" w:rsidRDefault="00D11F17" w:rsidP="00F7042C">
      <w:pPr>
        <w:tabs>
          <w:tab w:val="right" w:pos="9070"/>
        </w:tabs>
        <w:spacing w:after="0"/>
        <w:jc w:val="both"/>
        <w:rPr>
          <w:color w:val="808080" w:themeColor="background1" w:themeShade="80"/>
          <w:sz w:val="40"/>
          <w:szCs w:val="40"/>
          <w:lang w:val="de-CH"/>
        </w:rPr>
      </w:pPr>
      <w:r w:rsidRPr="00B32C4A">
        <w:rPr>
          <w:color w:val="808080" w:themeColor="background1" w:themeShade="80"/>
          <w:sz w:val="40"/>
          <w:szCs w:val="40"/>
          <w:lang w:val="de-CH"/>
        </w:rPr>
        <w:t>Pressemitteilung</w:t>
      </w:r>
    </w:p>
    <w:p w14:paraId="5A91012D" w14:textId="349D8867" w:rsidR="00F7042C" w:rsidRPr="00B32C4A" w:rsidRDefault="00F7042C" w:rsidP="00F7042C">
      <w:pPr>
        <w:tabs>
          <w:tab w:val="right" w:pos="9070"/>
        </w:tabs>
        <w:spacing w:after="0"/>
        <w:jc w:val="both"/>
        <w:rPr>
          <w:lang w:val="de-CH"/>
        </w:rPr>
      </w:pPr>
      <w:r w:rsidRPr="00B32C4A">
        <w:rPr>
          <w:lang w:val="de-CH"/>
        </w:rPr>
        <w:t>SIAMS 2024#6</w:t>
      </w:r>
      <w:r w:rsidRPr="00B32C4A">
        <w:rPr>
          <w:b/>
          <w:bCs/>
          <w:color w:val="808080" w:themeColor="background1" w:themeShade="80"/>
          <w:sz w:val="28"/>
          <w:szCs w:val="28"/>
          <w:lang w:val="de-CH"/>
        </w:rPr>
        <w:tab/>
      </w:r>
      <w:r w:rsidRPr="00B32C4A">
        <w:rPr>
          <w:lang w:val="de-CH"/>
        </w:rPr>
        <w:t>2</w:t>
      </w:r>
      <w:r w:rsidR="00576080" w:rsidRPr="00B32C4A">
        <w:rPr>
          <w:lang w:val="de-CH"/>
        </w:rPr>
        <w:t>0</w:t>
      </w:r>
      <w:r w:rsidR="00D11F17" w:rsidRPr="00B32C4A">
        <w:rPr>
          <w:lang w:val="de-CH"/>
        </w:rPr>
        <w:t>. Februar</w:t>
      </w:r>
      <w:r w:rsidR="00576080" w:rsidRPr="00B32C4A">
        <w:rPr>
          <w:lang w:val="de-CH"/>
        </w:rPr>
        <w:t xml:space="preserve"> 2024</w:t>
      </w:r>
    </w:p>
    <w:p w14:paraId="0AF71797" w14:textId="77777777" w:rsidR="00F7042C" w:rsidRPr="00B32C4A" w:rsidRDefault="00F7042C" w:rsidP="00F7042C">
      <w:pPr>
        <w:tabs>
          <w:tab w:val="right" w:pos="9070"/>
        </w:tabs>
        <w:spacing w:after="0"/>
        <w:jc w:val="both"/>
        <w:rPr>
          <w:lang w:val="de-CH"/>
        </w:rPr>
      </w:pPr>
    </w:p>
    <w:p w14:paraId="3CACBE40" w14:textId="75C7FC25" w:rsidR="00D11F17" w:rsidRPr="00B32C4A" w:rsidRDefault="00D11F17" w:rsidP="00D11F17">
      <w:pPr>
        <w:spacing w:after="0"/>
        <w:jc w:val="both"/>
        <w:rPr>
          <w:b/>
          <w:bCs/>
          <w:color w:val="2E74B5" w:themeColor="accent5" w:themeShade="BF"/>
          <w:sz w:val="28"/>
          <w:szCs w:val="28"/>
          <w:lang w:val="de-CH"/>
        </w:rPr>
      </w:pPr>
      <w:r w:rsidRPr="00B32C4A">
        <w:rPr>
          <w:b/>
          <w:bCs/>
          <w:color w:val="2E74B5" w:themeColor="accent5" w:themeShade="BF"/>
          <w:sz w:val="28"/>
          <w:szCs w:val="28"/>
          <w:lang w:val="de-CH"/>
        </w:rPr>
        <w:t xml:space="preserve">SIAMS: das Maximum tun, um dem </w:t>
      </w:r>
      <w:r w:rsidR="004536C2" w:rsidRPr="00B32C4A">
        <w:rPr>
          <w:b/>
          <w:bCs/>
          <w:color w:val="2E74B5" w:themeColor="accent5" w:themeShade="BF"/>
          <w:sz w:val="28"/>
          <w:szCs w:val="28"/>
          <w:lang w:val="de-CH"/>
        </w:rPr>
        <w:t>enormen</w:t>
      </w:r>
      <w:r w:rsidRPr="00B32C4A">
        <w:rPr>
          <w:b/>
          <w:bCs/>
          <w:color w:val="2E74B5" w:themeColor="accent5" w:themeShade="BF"/>
          <w:sz w:val="28"/>
          <w:szCs w:val="28"/>
          <w:lang w:val="de-CH"/>
        </w:rPr>
        <w:t xml:space="preserve"> Besucherandrang </w:t>
      </w:r>
      <w:r w:rsidR="004536C2" w:rsidRPr="00B32C4A">
        <w:rPr>
          <w:b/>
          <w:bCs/>
          <w:color w:val="2E74B5" w:themeColor="accent5" w:themeShade="BF"/>
          <w:sz w:val="28"/>
          <w:szCs w:val="28"/>
          <w:lang w:val="de-CH"/>
        </w:rPr>
        <w:t>zu entsprechen</w:t>
      </w:r>
    </w:p>
    <w:p w14:paraId="20C0A88B" w14:textId="01BCC6E0" w:rsidR="00D82923" w:rsidRPr="00B32C4A" w:rsidRDefault="00D82923" w:rsidP="00D82923">
      <w:pPr>
        <w:spacing w:after="0"/>
        <w:jc w:val="both"/>
        <w:rPr>
          <w:i/>
          <w:iCs/>
          <w:lang w:val="de-CH"/>
        </w:rPr>
      </w:pPr>
      <w:r w:rsidRPr="00B32C4A">
        <w:rPr>
          <w:i/>
          <w:iCs/>
          <w:lang w:val="de-CH"/>
        </w:rPr>
        <w:t>SIAMS, die Fachmesse für die gesamte Produktionskette der Mikrotechnik, beginnt den Countdown für die Zielgerade zu ihre Eröffnung am 16. April mit Fanfaren und prestigeträchtigen Gästen, dem Start</w:t>
      </w:r>
      <w:r w:rsidR="004536C2" w:rsidRPr="00B32C4A">
        <w:rPr>
          <w:i/>
          <w:iCs/>
          <w:lang w:val="de-CH"/>
        </w:rPr>
        <w:softHyphen/>
      </w:r>
      <w:r w:rsidRPr="00B32C4A">
        <w:rPr>
          <w:i/>
          <w:iCs/>
          <w:lang w:val="de-CH"/>
        </w:rPr>
        <w:t>schuss für vier Tage voller Kontakte, Entdeckungen, Gedankenaustausch und Geschäfte in einer profes</w:t>
      </w:r>
      <w:r w:rsidR="004536C2" w:rsidRPr="00B32C4A">
        <w:rPr>
          <w:i/>
          <w:iCs/>
          <w:lang w:val="de-CH"/>
        </w:rPr>
        <w:softHyphen/>
      </w:r>
      <w:r w:rsidRPr="00B32C4A">
        <w:rPr>
          <w:i/>
          <w:iCs/>
          <w:lang w:val="de-CH"/>
        </w:rPr>
        <w:t>sionellen, aber entspannten Atmosphäre.</w:t>
      </w:r>
    </w:p>
    <w:p w14:paraId="2ACBBD9E" w14:textId="77777777" w:rsidR="00D36E6B" w:rsidRPr="00B32C4A" w:rsidRDefault="00D36E6B" w:rsidP="00D36E6B">
      <w:pPr>
        <w:spacing w:after="0"/>
        <w:jc w:val="both"/>
        <w:rPr>
          <w:lang w:val="de-CH"/>
        </w:rPr>
      </w:pPr>
    </w:p>
    <w:p w14:paraId="229DB231" w14:textId="74928553" w:rsidR="00D82923" w:rsidRPr="00B32C4A" w:rsidRDefault="00D82923" w:rsidP="00D82923">
      <w:pPr>
        <w:spacing w:after="0"/>
        <w:jc w:val="both"/>
        <w:rPr>
          <w:lang w:val="de-CH"/>
        </w:rPr>
      </w:pPr>
      <w:r w:rsidRPr="00B32C4A">
        <w:rPr>
          <w:lang w:val="de-CH"/>
        </w:rPr>
        <w:t>Am 25. Januar fand der traditionelle Tag der Information und Diskussionen mit den Ausstellern statt. Er brach alle bisherigen Rekorde: 125 Personen aus insgesamt 92 Unternehmen nahmen daran teil, um alle für sie relevanten Neuheiten zu entdecken, Ideen auszutauschen und Entscheidungen zu treffen, um die Messe ständig verbessern zu können. Die Organisatoren fühlen sich privilegiert, auf solche Kun</w:t>
      </w:r>
      <w:r w:rsidR="004536C2" w:rsidRPr="00B32C4A">
        <w:rPr>
          <w:lang w:val="de-CH"/>
        </w:rPr>
        <w:softHyphen/>
      </w:r>
      <w:r w:rsidRPr="00B32C4A">
        <w:rPr>
          <w:lang w:val="de-CH"/>
        </w:rPr>
        <w:t>den zählen zu können, und bedanken sich bei ihnen.</w:t>
      </w:r>
    </w:p>
    <w:p w14:paraId="2134A942" w14:textId="77777777" w:rsidR="00D36E6B" w:rsidRPr="00B32C4A" w:rsidRDefault="00D36E6B" w:rsidP="00D36E6B">
      <w:pPr>
        <w:spacing w:after="0"/>
        <w:jc w:val="both"/>
        <w:rPr>
          <w:lang w:val="de-CH"/>
        </w:rPr>
      </w:pPr>
    </w:p>
    <w:p w14:paraId="4C1E77CA" w14:textId="77777777" w:rsidR="00D82923" w:rsidRPr="00B32C4A" w:rsidRDefault="00D82923" w:rsidP="00D82923">
      <w:pPr>
        <w:spacing w:after="0"/>
        <w:jc w:val="both"/>
        <w:rPr>
          <w:b/>
          <w:bCs/>
          <w:lang w:val="de-CH"/>
        </w:rPr>
      </w:pPr>
      <w:r w:rsidRPr="00B32C4A">
        <w:rPr>
          <w:b/>
          <w:bCs/>
          <w:lang w:val="de-CH"/>
        </w:rPr>
        <w:t>Die Messe ist schon lange ausgebucht</w:t>
      </w:r>
    </w:p>
    <w:p w14:paraId="47E65F04" w14:textId="0590A58C" w:rsidR="00D82923" w:rsidRPr="00B32C4A" w:rsidRDefault="00D82923" w:rsidP="00D82923">
      <w:pPr>
        <w:spacing w:after="0"/>
        <w:jc w:val="both"/>
        <w:rPr>
          <w:b/>
          <w:bCs/>
          <w:lang w:val="de-CH"/>
        </w:rPr>
      </w:pPr>
      <w:r w:rsidRPr="00B32C4A">
        <w:rPr>
          <w:lang w:val="de-CH"/>
        </w:rPr>
        <w:t>Dank 95% Vorreservierungen bereits so gut wie ausgebucht, wurden die 380 m2, die von den verfüg</w:t>
      </w:r>
      <w:r w:rsidR="004536C2" w:rsidRPr="00B32C4A">
        <w:rPr>
          <w:lang w:val="de-CH"/>
        </w:rPr>
        <w:softHyphen/>
      </w:r>
      <w:r w:rsidRPr="00B32C4A">
        <w:rPr>
          <w:lang w:val="de-CH"/>
        </w:rPr>
        <w:t>baren 7'748 m2</w:t>
      </w:r>
      <w:r w:rsidR="00453988">
        <w:rPr>
          <w:lang w:val="de-CH"/>
        </w:rPr>
        <w:t xml:space="preserve"> </w:t>
      </w:r>
      <w:r w:rsidRPr="00B32C4A">
        <w:rPr>
          <w:lang w:val="de-CH"/>
        </w:rPr>
        <w:t>noch zu vermieten waren, in den Wochen nach dem Anmeldestart ebenfalls vergeben (also verglichen mit 2022 eine stabile Situation). Seit Jahresbeginn haben zudem mehr als 50 Unter</w:t>
      </w:r>
      <w:r w:rsidR="004536C2" w:rsidRPr="00B32C4A">
        <w:rPr>
          <w:lang w:val="de-CH"/>
        </w:rPr>
        <w:softHyphen/>
      </w:r>
      <w:r w:rsidRPr="00B32C4A">
        <w:rPr>
          <w:lang w:val="de-CH"/>
        </w:rPr>
        <w:t>nehmen darum gebeten, auf die Wartelisten für 2024, aber auch schon für 2026 gesetzt zu werden.</w:t>
      </w:r>
    </w:p>
    <w:p w14:paraId="595918BF" w14:textId="77777777" w:rsidR="00D36E6B" w:rsidRPr="00B32C4A" w:rsidRDefault="00D36E6B" w:rsidP="00D36E6B">
      <w:pPr>
        <w:spacing w:after="0"/>
        <w:jc w:val="both"/>
        <w:rPr>
          <w:lang w:val="de-CH"/>
        </w:rPr>
      </w:pPr>
    </w:p>
    <w:p w14:paraId="0A59D5DC" w14:textId="34A1A117" w:rsidR="00D82923" w:rsidRPr="00B32C4A" w:rsidRDefault="00D82923" w:rsidP="00D82923">
      <w:pPr>
        <w:spacing w:after="0"/>
        <w:jc w:val="both"/>
        <w:rPr>
          <w:b/>
          <w:bCs/>
          <w:lang w:val="de-CH"/>
        </w:rPr>
      </w:pPr>
      <w:r w:rsidRPr="00B32C4A">
        <w:rPr>
          <w:b/>
          <w:bCs/>
          <w:lang w:val="de-CH"/>
        </w:rPr>
        <w:t>Ausstellerkomitee und Ausstellersitzung</w:t>
      </w:r>
    </w:p>
    <w:p w14:paraId="336E0A87" w14:textId="253C0EA4" w:rsidR="00D82923" w:rsidRPr="00B32C4A" w:rsidRDefault="00D82923" w:rsidP="00D82923">
      <w:pPr>
        <w:spacing w:after="0"/>
        <w:jc w:val="both"/>
        <w:rPr>
          <w:lang w:val="de-CH"/>
        </w:rPr>
      </w:pPr>
      <w:r w:rsidRPr="00B32C4A">
        <w:rPr>
          <w:lang w:val="de-CH"/>
        </w:rPr>
        <w:t>Mit dem Ausstellerkom</w:t>
      </w:r>
      <w:r w:rsidR="00453988">
        <w:rPr>
          <w:lang w:val="de-CH"/>
        </w:rPr>
        <w:t>i</w:t>
      </w:r>
      <w:r w:rsidRPr="00B32C4A">
        <w:rPr>
          <w:lang w:val="de-CH"/>
        </w:rPr>
        <w:t>tee und den Plenarsitzungen mit allen Ausstellern, die teilnehmen wollen, verfügt die SIAMS über zwei Organe, die es ihr ermöglichen, die Ideen und Verbesserungen ihrer Orga</w:t>
      </w:r>
      <w:r w:rsidR="004536C2" w:rsidRPr="00B32C4A">
        <w:rPr>
          <w:lang w:val="de-CH"/>
        </w:rPr>
        <w:softHyphen/>
      </w:r>
      <w:r w:rsidRPr="00B32C4A">
        <w:rPr>
          <w:lang w:val="de-CH"/>
        </w:rPr>
        <w:t>nisation zu prüfen. Für 2024 wurde eine Vielzahl an Ideen, insbesondere in Bezug auf Ökologie, Trans</w:t>
      </w:r>
      <w:r w:rsidR="004536C2" w:rsidRPr="00B32C4A">
        <w:rPr>
          <w:lang w:val="de-CH"/>
        </w:rPr>
        <w:softHyphen/>
      </w:r>
      <w:r w:rsidRPr="00B32C4A">
        <w:rPr>
          <w:lang w:val="de-CH"/>
        </w:rPr>
        <w:t>port und Kommunikation, bewertet und gebilligt.</w:t>
      </w:r>
    </w:p>
    <w:p w14:paraId="144439DE" w14:textId="609199AB" w:rsidR="009A1BDB" w:rsidRPr="00B32C4A" w:rsidRDefault="009A1BDB" w:rsidP="009A1BDB">
      <w:pPr>
        <w:spacing w:after="0"/>
        <w:jc w:val="both"/>
        <w:rPr>
          <w:lang w:val="de-CH"/>
        </w:rPr>
      </w:pPr>
    </w:p>
    <w:p w14:paraId="127319BF" w14:textId="77777777" w:rsidR="00BF30B6" w:rsidRPr="00B32C4A" w:rsidRDefault="00BF30B6" w:rsidP="00BF30B6">
      <w:pPr>
        <w:spacing w:after="0"/>
        <w:jc w:val="both"/>
        <w:rPr>
          <w:b/>
          <w:bCs/>
          <w:lang w:val="de-CH"/>
        </w:rPr>
      </w:pPr>
      <w:r w:rsidRPr="00B32C4A">
        <w:rPr>
          <w:b/>
          <w:bCs/>
          <w:lang w:val="de-CH"/>
        </w:rPr>
        <w:t>Ein Plus für die Ökologie</w:t>
      </w:r>
    </w:p>
    <w:p w14:paraId="64AF72CD" w14:textId="37ADB02B" w:rsidR="00BF30B6" w:rsidRPr="00B32C4A" w:rsidRDefault="00BF30B6" w:rsidP="00BF30B6">
      <w:pPr>
        <w:spacing w:after="0"/>
        <w:jc w:val="both"/>
        <w:rPr>
          <w:lang w:val="de-CH"/>
        </w:rPr>
      </w:pPr>
      <w:r w:rsidRPr="00B32C4A">
        <w:rPr>
          <w:lang w:val="de-CH"/>
        </w:rPr>
        <w:t>In ökologischer Hinsicht geht die Messe dieses Jahr mit mehreren wichtigen Änderungen einen Schritt weiter. Was die Beleuchtung betrifft, wurden alle Lampen in den Hallen durch LED-Systeme ersetzt. Das Licht ist so um einiges besser und der Energieverbrauch viel niedriger. Die Organisatoren verzichteten zudem auf eine Klimaanlage, um die Hallen zu kühlen. Letztere war nicht nur nicht sehr effizient, vor allem aber sehr energieintensiv. Das Ausstellerkomitee, von dem mehrere Mitglieder bei einigen ver</w:t>
      </w:r>
      <w:r w:rsidR="004536C2" w:rsidRPr="00B32C4A">
        <w:rPr>
          <w:lang w:val="de-CH"/>
        </w:rPr>
        <w:softHyphen/>
      </w:r>
      <w:r w:rsidRPr="00B32C4A">
        <w:rPr>
          <w:lang w:val="de-CH"/>
        </w:rPr>
        <w:t>gangenen Veranstaltungen direkt unter der Hitze litten, wurde konsultiert und befürwortete diese Ent</w:t>
      </w:r>
      <w:r w:rsidR="004536C2" w:rsidRPr="00B32C4A">
        <w:rPr>
          <w:lang w:val="de-CH"/>
        </w:rPr>
        <w:softHyphen/>
      </w:r>
      <w:r w:rsidRPr="00B32C4A">
        <w:rPr>
          <w:lang w:val="de-CH"/>
        </w:rPr>
        <w:t>wicklung. In Bezug auf Einweggeschirr (oder Mehrweggeschirr) bieten die Organisatoren zwei neue Dienstleistungen an: einen Geschirrverleih (einschliesslich der täglichen Reinigung) und die Bereitstel</w:t>
      </w:r>
      <w:r w:rsidR="004536C2" w:rsidRPr="00B32C4A">
        <w:rPr>
          <w:lang w:val="de-CH"/>
        </w:rPr>
        <w:softHyphen/>
      </w:r>
      <w:r w:rsidRPr="00B32C4A">
        <w:rPr>
          <w:lang w:val="de-CH"/>
        </w:rPr>
        <w:t>lung von Geschirrwaschmaschinen für die Aussteller.</w:t>
      </w:r>
    </w:p>
    <w:p w14:paraId="215301B4" w14:textId="77777777" w:rsidR="00D36E6B" w:rsidRPr="00B32C4A" w:rsidRDefault="00D36E6B" w:rsidP="00D36E6B">
      <w:pPr>
        <w:spacing w:after="0"/>
        <w:jc w:val="both"/>
        <w:rPr>
          <w:lang w:val="de-CH"/>
        </w:rPr>
      </w:pPr>
    </w:p>
    <w:p w14:paraId="4954B3E4" w14:textId="77777777" w:rsidR="00BF30B6" w:rsidRPr="00B32C4A" w:rsidRDefault="00BF30B6" w:rsidP="00BF30B6">
      <w:pPr>
        <w:spacing w:after="0"/>
        <w:jc w:val="both"/>
        <w:rPr>
          <w:b/>
          <w:bCs/>
          <w:lang w:val="de-CH"/>
        </w:rPr>
      </w:pPr>
      <w:r w:rsidRPr="00B32C4A">
        <w:rPr>
          <w:b/>
          <w:bCs/>
          <w:lang w:val="de-CH"/>
        </w:rPr>
        <w:t>Ein Plus für Reisen und Parkplätze</w:t>
      </w:r>
    </w:p>
    <w:p w14:paraId="01496B4C" w14:textId="07283346" w:rsidR="00A67389" w:rsidRPr="00B32C4A" w:rsidRDefault="00BF30B6" w:rsidP="00BF30B6">
      <w:pPr>
        <w:spacing w:after="0"/>
        <w:jc w:val="both"/>
        <w:rPr>
          <w:lang w:val="de-CH"/>
        </w:rPr>
      </w:pPr>
      <w:r w:rsidRPr="00B32C4A">
        <w:rPr>
          <w:lang w:val="de-CH"/>
        </w:rPr>
        <w:t>Wer die SIAMS kennt, weiss, dass Parkplätze in der Stadt Moutier immer ein Problem sind. Für die SIAMS 2024 haben die Organisatoren einiges in Gang gesetzt, um dieser Problematik entgegenzuwir</w:t>
      </w:r>
      <w:r w:rsidR="004536C2" w:rsidRPr="00B32C4A">
        <w:rPr>
          <w:lang w:val="de-CH"/>
        </w:rPr>
        <w:softHyphen/>
      </w:r>
      <w:r w:rsidRPr="00B32C4A">
        <w:rPr>
          <w:lang w:val="de-CH"/>
        </w:rPr>
        <w:t xml:space="preserve">ken. In Zusammenarbeit mit der Stadtverwaltung wurden mehr als hundert zusätzliche Parkplätze auf den verschiedenen Parkplätzen freigegeben (folgen Sie der Beschilderung). Anlässlich der Sitzung des </w:t>
      </w:r>
      <w:r w:rsidRPr="00B32C4A">
        <w:rPr>
          <w:lang w:val="de-CH"/>
        </w:rPr>
        <w:lastRenderedPageBreak/>
        <w:t>Ausstellerkomitees schlug der Leiter eines Unternehmens aus Grenchen vor, mit der Gemeinde Grenchen zu sprechen, um dort Parkplätze anzubieten. Diese Lösung wurde schnell aufgegriffen! Vielen Dank an alle, die dazu beitrugen! Personen aus dieser Region empfehlen wir, mit dem Zug zur SIAMS zu reisen. Nach der 7-minütigen Fahrt nach Moutier bringt ein Shuttlebus die Besucher in wenigen Minuten bequem direkt zur Messe. Eine ideale Lösung. Den Plan mit den Parkplätzen in Grenchen fin</w:t>
      </w:r>
      <w:r w:rsidR="004536C2" w:rsidRPr="00B32C4A">
        <w:rPr>
          <w:lang w:val="de-CH"/>
        </w:rPr>
        <w:softHyphen/>
      </w:r>
      <w:r w:rsidRPr="00B32C4A">
        <w:rPr>
          <w:lang w:val="de-CH"/>
        </w:rPr>
        <w:t>den Sie online auf der SIAMS-Website.</w:t>
      </w:r>
    </w:p>
    <w:p w14:paraId="0CBBE15F" w14:textId="77777777" w:rsidR="009A3C06" w:rsidRPr="00B32C4A" w:rsidRDefault="009A3C06" w:rsidP="00D36E6B">
      <w:pPr>
        <w:spacing w:after="0"/>
        <w:jc w:val="both"/>
        <w:rPr>
          <w:lang w:val="de-CH"/>
        </w:rPr>
      </w:pPr>
    </w:p>
    <w:p w14:paraId="46E72DC1" w14:textId="77777777" w:rsidR="00BF30B6" w:rsidRPr="00B32C4A" w:rsidRDefault="00BF30B6" w:rsidP="00BF30B6">
      <w:pPr>
        <w:spacing w:after="0"/>
        <w:jc w:val="both"/>
        <w:rPr>
          <w:lang w:val="de-CH"/>
        </w:rPr>
      </w:pPr>
      <w:r w:rsidRPr="00B32C4A">
        <w:rPr>
          <w:lang w:val="de-CH"/>
        </w:rPr>
        <w:t>Um die Fahrzeugnutzung zu optimieren, werden die Organisatoren einige Tage vor der Veranstaltung eine Plattform für Fahrgemeinschaften online stellen. Jede Person, die nach Moutier kommt und über einen Platz im Fahrzeug verfügt, kann dies melden und es so einem anderen Besucher ermöglichen, davon zu profitieren.</w:t>
      </w:r>
    </w:p>
    <w:p w14:paraId="0ADDADD5" w14:textId="77777777" w:rsidR="00A67389" w:rsidRPr="00B32C4A" w:rsidRDefault="00A67389" w:rsidP="00D36E6B">
      <w:pPr>
        <w:spacing w:after="0"/>
        <w:jc w:val="both"/>
        <w:rPr>
          <w:lang w:val="de-CH"/>
        </w:rPr>
      </w:pPr>
    </w:p>
    <w:p w14:paraId="040C7BC1" w14:textId="77777777" w:rsidR="00BF30B6" w:rsidRPr="00B32C4A" w:rsidRDefault="00BF30B6" w:rsidP="00BF30B6">
      <w:pPr>
        <w:spacing w:after="0"/>
        <w:jc w:val="both"/>
        <w:rPr>
          <w:b/>
          <w:bCs/>
          <w:lang w:val="de-CH"/>
        </w:rPr>
      </w:pPr>
      <w:r w:rsidRPr="00B32C4A">
        <w:rPr>
          <w:b/>
          <w:bCs/>
          <w:lang w:val="de-CH"/>
        </w:rPr>
        <w:t>Ein Plus für die 15'000 in Moutier erwarteten Besucher</w:t>
      </w:r>
    </w:p>
    <w:p w14:paraId="1765F0CF" w14:textId="5F428C0E" w:rsidR="00A67389" w:rsidRPr="00B32C4A" w:rsidRDefault="00BF30B6" w:rsidP="004536C2">
      <w:pPr>
        <w:spacing w:after="0"/>
        <w:jc w:val="both"/>
        <w:rPr>
          <w:lang w:val="de-CH"/>
        </w:rPr>
      </w:pPr>
      <w:r w:rsidRPr="00B32C4A">
        <w:rPr>
          <w:lang w:val="de-CH"/>
        </w:rPr>
        <w:t>Die SIAMS, die Messe für die gesamte Produktionskette der Mikrotechnik, kündigt bereits jetzt sehr viele Neuheiten an. Dutzende von Ausstellern werden die Veranstaltung dazu nutzen, um neue Ma</w:t>
      </w:r>
      <w:r w:rsidR="004536C2" w:rsidRPr="00B32C4A">
        <w:rPr>
          <w:lang w:val="de-CH"/>
        </w:rPr>
        <w:softHyphen/>
      </w:r>
      <w:r w:rsidRPr="00B32C4A">
        <w:rPr>
          <w:lang w:val="de-CH"/>
        </w:rPr>
        <w:t xml:space="preserve">schinen, neue Peripheriegeräte, neue Werkzeuge, neues Zubehör, neue Vorrichtungen und neue Dienstleistungen aus allen Bereichen zu enthüllen. </w:t>
      </w:r>
      <w:r w:rsidRPr="00B32C4A">
        <w:rPr>
          <w:rFonts w:ascii="normal" w:hAnsi="normal"/>
          <w:i/>
          <w:iCs/>
          <w:lang w:val="de-CH"/>
        </w:rPr>
        <w:t>„</w:t>
      </w:r>
      <w:r w:rsidRPr="00B32C4A">
        <w:rPr>
          <w:i/>
          <w:iCs/>
          <w:lang w:val="de-CH"/>
        </w:rPr>
        <w:t>Das Menü an Angeboten wird äusserst reichhaltig ausfallen</w:t>
      </w:r>
      <w:r w:rsidR="004536C2" w:rsidRPr="00B32C4A">
        <w:rPr>
          <w:i/>
          <w:iCs/>
          <w:lang w:val="de-CH"/>
        </w:rPr>
        <w:t>,</w:t>
      </w:r>
      <w:r w:rsidRPr="00B32C4A">
        <w:rPr>
          <w:i/>
          <w:iCs/>
          <w:lang w:val="de-CH"/>
        </w:rPr>
        <w:t xml:space="preserve"> und die Besucher werden zweifellos zufrieden nach Hause gehen”,</w:t>
      </w:r>
      <w:r w:rsidRPr="00B32C4A">
        <w:rPr>
          <w:lang w:val="de-CH"/>
        </w:rPr>
        <w:t xml:space="preserve"> </w:t>
      </w:r>
      <w:r w:rsidR="004536C2" w:rsidRPr="00B32C4A">
        <w:rPr>
          <w:lang w:val="de-CH"/>
        </w:rPr>
        <w:t>prophezeit uns</w:t>
      </w:r>
      <w:r w:rsidRPr="00B32C4A">
        <w:rPr>
          <w:lang w:val="de-CH"/>
        </w:rPr>
        <w:t xml:space="preserve"> Account Manager Christophe Bichsel.</w:t>
      </w:r>
    </w:p>
    <w:p w14:paraId="7CD368F7" w14:textId="77777777" w:rsidR="000770D5" w:rsidRPr="00B32C4A" w:rsidRDefault="000770D5" w:rsidP="00D36E6B">
      <w:pPr>
        <w:spacing w:after="0"/>
        <w:jc w:val="both"/>
        <w:rPr>
          <w:lang w:val="de-CH"/>
        </w:rPr>
      </w:pPr>
    </w:p>
    <w:p w14:paraId="4A549A58" w14:textId="0899269A" w:rsidR="004536C2" w:rsidRPr="00B32C4A" w:rsidRDefault="004536C2" w:rsidP="004536C2">
      <w:pPr>
        <w:spacing w:after="0"/>
        <w:jc w:val="both"/>
        <w:rPr>
          <w:lang w:val="de-CH"/>
        </w:rPr>
      </w:pPr>
      <w:r w:rsidRPr="00B32C4A">
        <w:rPr>
          <w:lang w:val="de-CH"/>
        </w:rPr>
        <w:t>Der Besuch der SIAMS ist kostenlos, aber die Tickets müssen per Download bezogen werden. Der Ticketverkauf ist seit Anfang Februar eröffnet. Die Besucher können ihren Besuch mit einem einfachen Tool vorbereiten, das es ihnen ermöglicht, die Liste der Stände zu planen, die sie besuchen möchten; und noch besser, sie können, wenn sie es wünschen, auch die Aussteller über ihre Absicht informieren, sie aufzusuchen. Im Bereich der Gastronomie wird das Angebot um ein neues Take-away und mehrere Food Trucks erweitert.</w:t>
      </w:r>
    </w:p>
    <w:p w14:paraId="7667A633" w14:textId="77777777" w:rsidR="00BD30A0" w:rsidRPr="00B32C4A" w:rsidRDefault="00BD30A0" w:rsidP="00D36E6B">
      <w:pPr>
        <w:spacing w:after="0"/>
        <w:jc w:val="both"/>
        <w:rPr>
          <w:lang w:val="de-CH"/>
        </w:rPr>
      </w:pPr>
    </w:p>
    <w:p w14:paraId="24E73F15" w14:textId="07F33FF3" w:rsidR="004536C2" w:rsidRPr="00B32C4A" w:rsidRDefault="004536C2" w:rsidP="004536C2">
      <w:pPr>
        <w:spacing w:after="0"/>
        <w:jc w:val="both"/>
        <w:rPr>
          <w:lang w:val="de-CH"/>
        </w:rPr>
      </w:pPr>
      <w:r w:rsidRPr="00B32C4A">
        <w:rPr>
          <w:lang w:val="de-CH"/>
        </w:rPr>
        <w:t>Im Laufe der Woche finden mehrere Veranstaltungen statt, an denen auch bekannte Persönlichkeiten teilnehmen. Auf Nachfrage erklärten die Organisatoren, es sei sinnvoll, die Woche vom 16. bis 19. April auch im Hinblick auf diese Veranstaltungen zu reservieren, und kündigten die Bekanntgabe eines voll</w:t>
      </w:r>
      <w:r w:rsidRPr="00B32C4A">
        <w:rPr>
          <w:lang w:val="de-CH"/>
        </w:rPr>
        <w:softHyphen/>
        <w:t>ständigen Programms für Ende März an.</w:t>
      </w:r>
    </w:p>
    <w:p w14:paraId="43DD19F5" w14:textId="77777777" w:rsidR="004536C2" w:rsidRPr="00B32C4A" w:rsidRDefault="004536C2" w:rsidP="00D36E6B">
      <w:pPr>
        <w:spacing w:after="0"/>
        <w:jc w:val="both"/>
        <w:rPr>
          <w:lang w:val="de-CH"/>
        </w:rPr>
      </w:pPr>
    </w:p>
    <w:p w14:paraId="3CB63CA4" w14:textId="77777777" w:rsidR="004536C2" w:rsidRPr="00B32C4A" w:rsidRDefault="004536C2" w:rsidP="004536C2">
      <w:pPr>
        <w:spacing w:after="0"/>
        <w:jc w:val="both"/>
        <w:rPr>
          <w:b/>
          <w:bCs/>
          <w:lang w:val="de-CH"/>
        </w:rPr>
      </w:pPr>
      <w:r w:rsidRPr="00B32C4A">
        <w:rPr>
          <w:b/>
          <w:bCs/>
          <w:lang w:val="de-CH"/>
        </w:rPr>
        <w:t>Ein Plus für die besten Aussteller der Welt</w:t>
      </w:r>
    </w:p>
    <w:p w14:paraId="364122F1" w14:textId="7E54B8A9" w:rsidR="004536C2" w:rsidRPr="00B32C4A" w:rsidRDefault="004536C2" w:rsidP="004536C2">
      <w:pPr>
        <w:spacing w:after="0"/>
        <w:jc w:val="both"/>
        <w:rPr>
          <w:i/>
          <w:iCs/>
          <w:lang w:val="de-CH"/>
        </w:rPr>
      </w:pPr>
      <w:r w:rsidRPr="00B32C4A">
        <w:rPr>
          <w:lang w:val="de-CH"/>
        </w:rPr>
        <w:t>Die Organisatoren sind superglücklich darüber, auf Aussteller zählen zu können, die ihnen helfen, im</w:t>
      </w:r>
      <w:r w:rsidRPr="00B32C4A">
        <w:rPr>
          <w:lang w:val="de-CH"/>
        </w:rPr>
        <w:softHyphen/>
        <w:t xml:space="preserve">mer noch mehr und Besseres zu erreichen. CEO Pierre-Yves Kohler meinte: </w:t>
      </w:r>
      <w:r w:rsidRPr="00B32C4A">
        <w:rPr>
          <w:rFonts w:ascii="normal" w:hAnsi="normal"/>
          <w:i/>
          <w:iCs/>
          <w:lang w:val="de-CH"/>
        </w:rPr>
        <w:t>„</w:t>
      </w:r>
      <w:r w:rsidRPr="00B32C4A">
        <w:rPr>
          <w:i/>
          <w:iCs/>
          <w:lang w:val="de-CH"/>
        </w:rPr>
        <w:t>Das ist genial und spornt uns an, uns selbst zu übertreffen, denn unsere Aussteller verdienen das Beste, und wir tun alles, um sie zufriedenzustellen.”</w:t>
      </w:r>
      <w:r w:rsidRPr="00B32C4A">
        <w:rPr>
          <w:lang w:val="de-CH"/>
        </w:rPr>
        <w:t xml:space="preserve"> Abschliessend fügte er hinzu: </w:t>
      </w:r>
      <w:r w:rsidRPr="00B32C4A">
        <w:rPr>
          <w:rFonts w:ascii="normal" w:hAnsi="normal"/>
          <w:i/>
          <w:iCs/>
          <w:lang w:val="de-CH"/>
        </w:rPr>
        <w:t>„</w:t>
      </w:r>
      <w:r w:rsidRPr="00B32C4A">
        <w:rPr>
          <w:i/>
          <w:iCs/>
          <w:lang w:val="de-CH"/>
        </w:rPr>
        <w:t>Für die Besucher ist dies eine Garantie dafür, dass sich ihre Investition in den Besuchstag lohnt. Reservieren Sie sich den 16. bis 19. April in Ihrem Kalender! Nach Ihrem Besuch in Moutier werden auch Sie zu den besten Besuchern der Welt gehören ;o).”</w:t>
      </w:r>
    </w:p>
    <w:p w14:paraId="0D0384ED" w14:textId="77777777" w:rsidR="00645219" w:rsidRPr="00B32C4A" w:rsidRDefault="00645219" w:rsidP="004A54B0">
      <w:pPr>
        <w:spacing w:after="0"/>
        <w:jc w:val="both"/>
        <w:rPr>
          <w:i/>
          <w:iCs/>
          <w:lang w:val="de-CH"/>
        </w:rPr>
      </w:pPr>
    </w:p>
    <w:p w14:paraId="44DC10C1" w14:textId="133D1798" w:rsidR="004536C2" w:rsidRPr="00B32C4A" w:rsidRDefault="00771C85" w:rsidP="004536C2">
      <w:pPr>
        <w:spacing w:after="0"/>
        <w:jc w:val="both"/>
        <w:rPr>
          <w:lang w:val="de-CH"/>
        </w:rPr>
      </w:pPr>
      <w:hyperlink r:id="rId9" w:history="1">
        <w:r w:rsidR="00645219" w:rsidRPr="00B32C4A">
          <w:rPr>
            <w:rStyle w:val="Lienhypertexte"/>
            <w:lang w:val="de-CH"/>
          </w:rPr>
          <w:t>www.siams.ch</w:t>
        </w:r>
      </w:hyperlink>
      <w:r w:rsidR="00645219" w:rsidRPr="00B32C4A">
        <w:rPr>
          <w:lang w:val="de-CH"/>
        </w:rPr>
        <w:t xml:space="preserve"> </w:t>
      </w:r>
    </w:p>
    <w:p w14:paraId="497B96A0" w14:textId="77777777" w:rsidR="004536C2" w:rsidRPr="00B32C4A" w:rsidRDefault="004536C2" w:rsidP="004536C2">
      <w:pPr>
        <w:tabs>
          <w:tab w:val="right" w:pos="9214"/>
        </w:tabs>
        <w:spacing w:after="0"/>
        <w:jc w:val="right"/>
        <w:rPr>
          <w:b/>
          <w:sz w:val="18"/>
          <w:szCs w:val="18"/>
          <w:lang w:val="de-CH"/>
        </w:rPr>
      </w:pPr>
      <w:r w:rsidRPr="00B32C4A">
        <w:rPr>
          <w:b/>
          <w:sz w:val="18"/>
          <w:szCs w:val="18"/>
          <w:lang w:val="de-CH"/>
        </w:rPr>
        <w:t>Pressekontakt</w:t>
      </w:r>
    </w:p>
    <w:p w14:paraId="254E6227" w14:textId="77777777" w:rsidR="004536C2" w:rsidRPr="00B32C4A" w:rsidRDefault="004536C2" w:rsidP="004536C2">
      <w:pPr>
        <w:spacing w:after="0"/>
        <w:jc w:val="right"/>
        <w:rPr>
          <w:sz w:val="18"/>
          <w:szCs w:val="18"/>
          <w:lang w:val="de-CH"/>
        </w:rPr>
      </w:pPr>
      <w:r w:rsidRPr="00B32C4A">
        <w:rPr>
          <w:b/>
          <w:sz w:val="18"/>
          <w:szCs w:val="18"/>
          <w:lang w:val="de-CH"/>
        </w:rPr>
        <w:t xml:space="preserve">FAJI SA  |  </w:t>
      </w:r>
      <w:r w:rsidRPr="00B32C4A">
        <w:rPr>
          <w:sz w:val="18"/>
          <w:szCs w:val="18"/>
          <w:lang w:val="de-CH"/>
        </w:rPr>
        <w:t>Pierre-Yves Kohler, CEO  |  Rue industrielle 98  |  CH-2740 Moutier</w:t>
      </w:r>
    </w:p>
    <w:p w14:paraId="78889B30" w14:textId="32C7957D" w:rsidR="004536C2" w:rsidRPr="00B32C4A" w:rsidRDefault="004536C2" w:rsidP="004536C2">
      <w:pPr>
        <w:spacing w:after="0"/>
        <w:jc w:val="right"/>
        <w:rPr>
          <w:sz w:val="18"/>
          <w:szCs w:val="18"/>
          <w:lang w:val="de-CH"/>
        </w:rPr>
      </w:pPr>
      <w:r w:rsidRPr="00B32C4A">
        <w:rPr>
          <w:sz w:val="18"/>
          <w:szCs w:val="18"/>
          <w:lang w:val="de-CH"/>
        </w:rPr>
        <w:t xml:space="preserve">T +41 32 492 70 10 | M +41 79 785 46 01 |  </w:t>
      </w:r>
      <w:hyperlink r:id="rId10" w:history="1">
        <w:r w:rsidRPr="00B32C4A">
          <w:rPr>
            <w:rStyle w:val="Lienhypertexte"/>
            <w:sz w:val="18"/>
            <w:szCs w:val="18"/>
            <w:lang w:val="de-CH"/>
          </w:rPr>
          <w:t>pierre-yves.kohler@faji.ch</w:t>
        </w:r>
      </w:hyperlink>
      <w:r w:rsidRPr="00B32C4A">
        <w:rPr>
          <w:sz w:val="18"/>
          <w:szCs w:val="18"/>
          <w:lang w:val="de-CH"/>
        </w:rPr>
        <w:t xml:space="preserve"> </w:t>
      </w:r>
    </w:p>
    <w:p w14:paraId="5B1AFE88" w14:textId="7F2040A4" w:rsidR="004536C2" w:rsidRPr="00B32C4A" w:rsidRDefault="004536C2" w:rsidP="004536C2">
      <w:pPr>
        <w:rPr>
          <w:color w:val="000000"/>
          <w:lang w:val="de-CH"/>
          <w14:textFill>
            <w14:solidFill>
              <w14:srgbClr w14:val="000000">
                <w14:lumMod w14:val="75000"/>
              </w14:srgbClr>
            </w14:solidFill>
          </w14:textFill>
        </w:rPr>
      </w:pPr>
      <w:r w:rsidRPr="00B32C4A">
        <w:rPr>
          <w:color w:val="000000"/>
          <w:lang w:val="de-CH"/>
          <w14:textFill>
            <w14:solidFill>
              <w14:srgbClr w14:val="000000">
                <w14:lumMod w14:val="75000"/>
              </w14:srgbClr>
            </w14:solidFill>
          </w14:textFill>
        </w:rPr>
        <w:t xml:space="preserve">Bilder und </w:t>
      </w:r>
      <w:r w:rsidR="00E63CE1">
        <w:rPr>
          <w:color w:val="000000"/>
          <w:lang w:val="de-CH"/>
          <w14:textFill>
            <w14:solidFill>
              <w14:srgbClr w14:val="000000">
                <w14:lumMod w14:val="75000"/>
              </w14:srgbClr>
            </w14:solidFill>
          </w14:textFill>
        </w:rPr>
        <w:t>L</w:t>
      </w:r>
      <w:r w:rsidRPr="00B32C4A">
        <w:rPr>
          <w:color w:val="000000"/>
          <w:lang w:val="de-CH"/>
          <w14:textFill>
            <w14:solidFill>
              <w14:srgbClr w14:val="000000">
                <w14:lumMod w14:val="75000"/>
              </w14:srgbClr>
            </w14:solidFill>
          </w14:textFill>
        </w:rPr>
        <w:t>egenden nächste Seite</w:t>
      </w:r>
    </w:p>
    <w:p w14:paraId="5C8560DA" w14:textId="77777777" w:rsidR="004536C2" w:rsidRPr="00B32C4A" w:rsidRDefault="004536C2" w:rsidP="004536C2">
      <w:pPr>
        <w:rPr>
          <w:color w:val="000000"/>
          <w:lang w:val="de-CH"/>
          <w14:textFill>
            <w14:solidFill>
              <w14:srgbClr w14:val="000000">
                <w14:lumMod w14:val="75000"/>
              </w14:srgbClr>
            </w14:solidFill>
          </w14:textFill>
        </w:rPr>
      </w:pPr>
    </w:p>
    <w:p w14:paraId="03E16770" w14:textId="3889FCA3" w:rsidR="004536C2" w:rsidRPr="00B32C4A" w:rsidRDefault="004536C2" w:rsidP="004536C2">
      <w:pPr>
        <w:spacing w:after="0"/>
        <w:jc w:val="both"/>
        <w:rPr>
          <w:b/>
          <w:bCs/>
          <w:color w:val="000000"/>
          <w:lang w:val="de-CH"/>
          <w14:textFill>
            <w14:solidFill>
              <w14:srgbClr w14:val="000000">
                <w14:lumMod w14:val="75000"/>
              </w14:srgbClr>
            </w14:solidFill>
          </w14:textFill>
        </w:rPr>
      </w:pPr>
      <w:r w:rsidRPr="00B32C4A">
        <w:rPr>
          <w:b/>
          <w:bCs/>
          <w:color w:val="000000"/>
          <w:lang w:val="de-CH"/>
          <w14:textFill>
            <w14:solidFill>
              <w14:srgbClr w14:val="000000">
                <w14:lumMod w14:val="75000"/>
              </w14:srgbClr>
            </w14:solidFill>
          </w14:textFill>
        </w:rPr>
        <w:t xml:space="preserve">Bilder und </w:t>
      </w:r>
      <w:r w:rsidR="00E63CE1">
        <w:rPr>
          <w:b/>
          <w:bCs/>
          <w:color w:val="000000"/>
          <w:lang w:val="de-CH"/>
          <w14:textFill>
            <w14:solidFill>
              <w14:srgbClr w14:val="000000">
                <w14:lumMod w14:val="75000"/>
              </w14:srgbClr>
            </w14:solidFill>
          </w14:textFill>
        </w:rPr>
        <w:t>L</w:t>
      </w:r>
      <w:r w:rsidRPr="00B32C4A">
        <w:rPr>
          <w:b/>
          <w:bCs/>
          <w:color w:val="000000"/>
          <w:lang w:val="de-CH"/>
          <w14:textFill>
            <w14:solidFill>
              <w14:srgbClr w14:val="000000">
                <w14:lumMod w14:val="75000"/>
              </w14:srgbClr>
            </w14:solidFill>
          </w14:textFill>
        </w:rPr>
        <w:t>egenden</w:t>
      </w:r>
    </w:p>
    <w:p w14:paraId="1CEB96A4" w14:textId="0F4002D5" w:rsidR="00E63CE1" w:rsidRPr="00E63CE1" w:rsidRDefault="00E63CE1" w:rsidP="00E63CE1">
      <w:pPr>
        <w:spacing w:after="0"/>
        <w:jc w:val="both"/>
        <w:rPr>
          <w:color w:val="000000"/>
          <w:lang w:val="de-CH"/>
          <w14:textFill>
            <w14:solidFill>
              <w14:srgbClr w14:val="000000">
                <w14:lumMod w14:val="75000"/>
              </w14:srgbClr>
            </w14:solidFill>
          </w14:textFill>
        </w:rPr>
      </w:pPr>
      <w:r w:rsidRPr="00E63CE1">
        <w:rPr>
          <w:color w:val="000000"/>
          <w:lang w:val="de-CH"/>
          <w14:textFill>
            <w14:solidFill>
              <w14:srgbClr w14:val="000000">
                <w14:lumMod w14:val="75000"/>
              </w14:srgbClr>
            </w14:solidFill>
          </w14:textFill>
        </w:rPr>
        <w:t>SIAMS2024#6_1</w:t>
      </w:r>
    </w:p>
    <w:p w14:paraId="20E8C272" w14:textId="31B5E2C5" w:rsidR="004536C2" w:rsidRDefault="00E63CE1" w:rsidP="00E63CE1">
      <w:pPr>
        <w:spacing w:after="0"/>
        <w:jc w:val="both"/>
        <w:rPr>
          <w:color w:val="000000"/>
          <w:lang w:val="de-CH"/>
          <w14:textFill>
            <w14:solidFill>
              <w14:srgbClr w14:val="000000">
                <w14:lumMod w14:val="75000"/>
              </w14:srgbClr>
            </w14:solidFill>
          </w14:textFill>
        </w:rPr>
      </w:pPr>
      <w:r w:rsidRPr="00E63CE1">
        <w:rPr>
          <w:color w:val="000000"/>
          <w:lang w:val="de-CH"/>
          <w14:textFill>
            <w14:solidFill>
              <w14:srgbClr w14:val="000000">
                <w14:lumMod w14:val="75000"/>
              </w14:srgbClr>
            </w14:solidFill>
          </w14:textFill>
        </w:rPr>
        <w:t xml:space="preserve">Mit rund 130 begeisterten Teilnehmern waren die </w:t>
      </w:r>
      <w:r>
        <w:rPr>
          <w:color w:val="000000"/>
          <w:lang w:val="de-CH"/>
          <w14:textFill>
            <w14:solidFill>
              <w14:srgbClr w14:val="000000">
                <w14:lumMod w14:val="75000"/>
              </w14:srgbClr>
            </w14:solidFill>
          </w14:textFill>
        </w:rPr>
        <w:t xml:space="preserve">beiden </w:t>
      </w:r>
      <w:r w:rsidRPr="00E63CE1">
        <w:rPr>
          <w:color w:val="000000"/>
          <w:lang w:val="de-CH"/>
          <w14:textFill>
            <w14:solidFill>
              <w14:srgbClr w14:val="000000">
                <w14:lumMod w14:val="75000"/>
              </w14:srgbClr>
            </w14:solidFill>
          </w14:textFill>
        </w:rPr>
        <w:t xml:space="preserve">Sitzungen vom 25. Januar ein voller Erfolg. Die Organisatoren bedanken sich herzlich bei </w:t>
      </w:r>
      <w:r>
        <w:rPr>
          <w:rFonts w:ascii="normal" w:hAnsi="normal"/>
          <w:color w:val="000000"/>
          <w:lang w:val="de-CH"/>
          <w14:textFill>
            <w14:solidFill>
              <w14:srgbClr w14:val="000000">
                <w14:lumMod w14:val="75000"/>
              </w14:srgbClr>
            </w14:solidFill>
          </w14:textFill>
        </w:rPr>
        <w:t>„</w:t>
      </w:r>
      <w:r w:rsidRPr="00E63CE1">
        <w:rPr>
          <w:color w:val="000000"/>
          <w:lang w:val="de-CH"/>
          <w14:textFill>
            <w14:solidFill>
              <w14:srgbClr w14:val="000000">
                <w14:lumMod w14:val="75000"/>
              </w14:srgbClr>
            </w14:solidFill>
          </w14:textFill>
        </w:rPr>
        <w:t>den besten Ausstellern der Welt</w:t>
      </w:r>
      <w:r>
        <w:rPr>
          <w:color w:val="000000"/>
          <w:lang w:val="de-CH"/>
          <w14:textFill>
            <w14:solidFill>
              <w14:srgbClr w14:val="000000">
                <w14:lumMod w14:val="75000"/>
              </w14:srgbClr>
            </w14:solidFill>
          </w14:textFill>
        </w:rPr>
        <w:t>”</w:t>
      </w:r>
      <w:r w:rsidRPr="00E63CE1">
        <w:rPr>
          <w:color w:val="000000"/>
          <w:lang w:val="de-CH"/>
          <w14:textFill>
            <w14:solidFill>
              <w14:srgbClr w14:val="000000">
                <w14:lumMod w14:val="75000"/>
              </w14:srgbClr>
            </w14:solidFill>
          </w14:textFill>
        </w:rPr>
        <w:t xml:space="preserve"> für ihre Teilnahme und ihre Hilfe.</w:t>
      </w:r>
    </w:p>
    <w:p w14:paraId="31F59470" w14:textId="77777777" w:rsidR="00E63CE1" w:rsidRPr="00B32C4A" w:rsidRDefault="00E63CE1" w:rsidP="00E63CE1">
      <w:pPr>
        <w:spacing w:after="0"/>
        <w:jc w:val="both"/>
        <w:rPr>
          <w:color w:val="000000"/>
          <w:lang w:val="de-CH"/>
          <w14:textFill>
            <w14:solidFill>
              <w14:srgbClr w14:val="000000">
                <w14:lumMod w14:val="75000"/>
              </w14:srgbClr>
            </w14:solidFill>
          </w14:textFill>
        </w:rPr>
      </w:pPr>
    </w:p>
    <w:p w14:paraId="777DEE7B" w14:textId="15A0A93D" w:rsidR="00E63CE1" w:rsidRPr="00E63CE1" w:rsidRDefault="00E63CE1" w:rsidP="00E63CE1">
      <w:pPr>
        <w:spacing w:after="0"/>
        <w:jc w:val="both"/>
        <w:rPr>
          <w:color w:val="000000"/>
          <w:lang w:val="de-CH"/>
          <w14:textFill>
            <w14:solidFill>
              <w14:srgbClr w14:val="000000">
                <w14:lumMod w14:val="75000"/>
              </w14:srgbClr>
            </w14:solidFill>
          </w14:textFill>
        </w:rPr>
      </w:pPr>
      <w:r w:rsidRPr="00E63CE1">
        <w:rPr>
          <w:color w:val="000000"/>
          <w:lang w:val="de-CH"/>
          <w14:textFill>
            <w14:solidFill>
              <w14:srgbClr w14:val="000000">
                <w14:lumMod w14:val="75000"/>
              </w14:srgbClr>
            </w14:solidFill>
          </w14:textFill>
        </w:rPr>
        <w:t>SIAMS2024#6_2</w:t>
      </w:r>
      <w:r w:rsidR="006B140F">
        <w:rPr>
          <w:color w:val="000000"/>
          <w:lang w:val="de-CH"/>
          <w14:textFill>
            <w14:solidFill>
              <w14:srgbClr w14:val="000000">
                <w14:lumMod w14:val="75000"/>
              </w14:srgbClr>
            </w14:solidFill>
          </w14:textFill>
        </w:rPr>
        <w:t>, 2b und 2c</w:t>
      </w:r>
    </w:p>
    <w:p w14:paraId="4CBC35B9" w14:textId="7D89D6A6" w:rsidR="004536C2" w:rsidRDefault="00E63CE1" w:rsidP="00E63CE1">
      <w:pPr>
        <w:spacing w:after="0"/>
        <w:jc w:val="both"/>
        <w:rPr>
          <w:color w:val="000000"/>
          <w:lang w:val="de-CH"/>
          <w14:textFill>
            <w14:solidFill>
              <w14:srgbClr w14:val="000000">
                <w14:lumMod w14:val="75000"/>
              </w14:srgbClr>
            </w14:solidFill>
          </w14:textFill>
        </w:rPr>
      </w:pPr>
      <w:r w:rsidRPr="00E63CE1">
        <w:rPr>
          <w:color w:val="000000"/>
          <w:lang w:val="de-CH"/>
          <w14:textFill>
            <w14:solidFill>
              <w14:srgbClr w14:val="000000">
                <w14:lumMod w14:val="75000"/>
              </w14:srgbClr>
            </w14:solidFill>
          </w14:textFill>
        </w:rPr>
        <w:t>450 Aussteller</w:t>
      </w:r>
      <w:r>
        <w:rPr>
          <w:color w:val="000000"/>
          <w:lang w:val="de-CH"/>
          <w14:textFill>
            <w14:solidFill>
              <w14:srgbClr w14:val="000000">
                <w14:lumMod w14:val="75000"/>
              </w14:srgbClr>
            </w14:solidFill>
          </w14:textFill>
        </w:rPr>
        <w:t xml:space="preserve"> und</w:t>
      </w:r>
      <w:r w:rsidRPr="00E63CE1">
        <w:rPr>
          <w:color w:val="000000"/>
          <w:lang w:val="de-CH"/>
          <w14:textFill>
            <w14:solidFill>
              <w14:srgbClr w14:val="000000">
                <w14:lumMod w14:val="75000"/>
              </w14:srgbClr>
            </w14:solidFill>
          </w14:textFill>
        </w:rPr>
        <w:t xml:space="preserve"> </w:t>
      </w:r>
      <w:r>
        <w:rPr>
          <w:color w:val="000000"/>
          <w:lang w:val="de-CH"/>
          <w14:textFill>
            <w14:solidFill>
              <w14:srgbClr w14:val="000000">
                <w14:lumMod w14:val="75000"/>
              </w14:srgbClr>
            </w14:solidFill>
          </w14:textFill>
        </w:rPr>
        <w:t>mehr als</w:t>
      </w:r>
      <w:r w:rsidRPr="00E63CE1">
        <w:rPr>
          <w:color w:val="000000"/>
          <w:lang w:val="de-CH"/>
          <w14:textFill>
            <w14:solidFill>
              <w14:srgbClr w14:val="000000">
                <w14:lumMod w14:val="75000"/>
              </w14:srgbClr>
            </w14:solidFill>
          </w14:textFill>
        </w:rPr>
        <w:t xml:space="preserve"> 100 installierte Maschinen und Neuheiten an den meisten Ständen! Die SIAMS ist ein au</w:t>
      </w:r>
      <w:r>
        <w:rPr>
          <w:color w:val="000000"/>
          <w:lang w:val="de-CH"/>
          <w14:textFill>
            <w14:solidFill>
              <w14:srgbClr w14:val="000000">
                <w14:lumMod w14:val="75000"/>
              </w14:srgbClr>
            </w14:solidFill>
          </w14:textFill>
        </w:rPr>
        <w:t>ss</w:t>
      </w:r>
      <w:r w:rsidRPr="00E63CE1">
        <w:rPr>
          <w:color w:val="000000"/>
          <w:lang w:val="de-CH"/>
          <w14:textFill>
            <w14:solidFill>
              <w14:srgbClr w14:val="000000">
                <w14:lumMod w14:val="75000"/>
              </w14:srgbClr>
            </w14:solidFill>
          </w14:textFill>
        </w:rPr>
        <w:t>ergewöhnliches Schaufenster des Ökosystems</w:t>
      </w:r>
      <w:r>
        <w:rPr>
          <w:color w:val="000000"/>
          <w:lang w:val="de-CH"/>
          <w14:textFill>
            <w14:solidFill>
              <w14:srgbClr w14:val="000000">
                <w14:lumMod w14:val="75000"/>
              </w14:srgbClr>
            </w14:solidFill>
          </w14:textFill>
        </w:rPr>
        <w:t xml:space="preserve"> der Mikrotechnik</w:t>
      </w:r>
      <w:r w:rsidRPr="00E63CE1">
        <w:rPr>
          <w:color w:val="000000"/>
          <w:lang w:val="de-CH"/>
          <w14:textFill>
            <w14:solidFill>
              <w14:srgbClr w14:val="000000">
                <w14:lumMod w14:val="75000"/>
              </w14:srgbClr>
            </w14:solidFill>
          </w14:textFill>
        </w:rPr>
        <w:t>.</w:t>
      </w:r>
    </w:p>
    <w:p w14:paraId="17819A25" w14:textId="77777777" w:rsidR="00E63CE1" w:rsidRPr="00B32C4A" w:rsidRDefault="00E63CE1" w:rsidP="00E63CE1">
      <w:pPr>
        <w:spacing w:after="0"/>
        <w:jc w:val="both"/>
        <w:rPr>
          <w:color w:val="000000"/>
          <w:lang w:val="de-CH"/>
          <w14:textFill>
            <w14:solidFill>
              <w14:srgbClr w14:val="000000">
                <w14:lumMod w14:val="75000"/>
              </w14:srgbClr>
            </w14:solidFill>
          </w14:textFill>
        </w:rPr>
      </w:pPr>
    </w:p>
    <w:p w14:paraId="2C5130C3" w14:textId="5971E265" w:rsidR="00E63CE1" w:rsidRPr="00E63CE1" w:rsidRDefault="00E63CE1" w:rsidP="00E63CE1">
      <w:pPr>
        <w:spacing w:after="0"/>
        <w:jc w:val="both"/>
        <w:rPr>
          <w:color w:val="000000"/>
          <w:lang w:val="de-CH"/>
          <w14:textFill>
            <w14:solidFill>
              <w14:srgbClr w14:val="000000">
                <w14:lumMod w14:val="75000"/>
              </w14:srgbClr>
            </w14:solidFill>
          </w14:textFill>
        </w:rPr>
      </w:pPr>
      <w:r w:rsidRPr="00E63CE1">
        <w:rPr>
          <w:color w:val="000000"/>
          <w:lang w:val="de-CH"/>
          <w14:textFill>
            <w14:solidFill>
              <w14:srgbClr w14:val="000000">
                <w14:lumMod w14:val="75000"/>
              </w14:srgbClr>
            </w14:solidFill>
          </w14:textFill>
        </w:rPr>
        <w:t>SIAMS2024#6_</w:t>
      </w:r>
      <w:r w:rsidR="006B140F">
        <w:rPr>
          <w:color w:val="000000"/>
          <w:lang w:val="de-CH"/>
          <w14:textFill>
            <w14:solidFill>
              <w14:srgbClr w14:val="000000">
                <w14:lumMod w14:val="75000"/>
              </w14:srgbClr>
            </w14:solidFill>
          </w14:textFill>
        </w:rPr>
        <w:t>3, 3b und 3c</w:t>
      </w:r>
    </w:p>
    <w:p w14:paraId="3E7E8B45" w14:textId="47CA259F" w:rsidR="004536C2" w:rsidRDefault="00E63CE1" w:rsidP="00E63CE1">
      <w:pPr>
        <w:spacing w:after="0"/>
        <w:jc w:val="both"/>
        <w:rPr>
          <w:color w:val="000000"/>
          <w:lang w:val="de-CH"/>
          <w14:textFill>
            <w14:solidFill>
              <w14:srgbClr w14:val="000000">
                <w14:lumMod w14:val="75000"/>
              </w14:srgbClr>
            </w14:solidFill>
          </w14:textFill>
        </w:rPr>
      </w:pPr>
      <w:r w:rsidRPr="00E63CE1">
        <w:rPr>
          <w:color w:val="000000"/>
          <w:lang w:val="de-CH"/>
          <w14:textFill>
            <w14:solidFill>
              <w14:srgbClr w14:val="000000">
                <w14:lumMod w14:val="75000"/>
              </w14:srgbClr>
            </w14:solidFill>
          </w14:textFill>
        </w:rPr>
        <w:t xml:space="preserve">30 Kilometer Kabel... 2'000 Steckdosen... 800'000 W und 5'000 A installiert... 15 Tonnen </w:t>
      </w:r>
      <w:r>
        <w:rPr>
          <w:color w:val="000000"/>
          <w:lang w:val="de-CH"/>
          <w14:textFill>
            <w14:solidFill>
              <w14:srgbClr w14:val="000000">
                <w14:lumMod w14:val="75000"/>
              </w14:srgbClr>
            </w14:solidFill>
          </w14:textFill>
        </w:rPr>
        <w:t>Elektro-</w:t>
      </w:r>
      <w:r w:rsidRPr="00E63CE1">
        <w:rPr>
          <w:color w:val="000000"/>
          <w:lang w:val="de-CH"/>
          <w14:textFill>
            <w14:solidFill>
              <w14:srgbClr w14:val="000000">
                <w14:lumMod w14:val="75000"/>
              </w14:srgbClr>
            </w14:solidFill>
          </w14:textFill>
        </w:rPr>
        <w:t xml:space="preserve">Material... 10'000 m2 Teppich. Die SIAMS ist </w:t>
      </w:r>
      <w:r>
        <w:rPr>
          <w:color w:val="000000"/>
          <w:lang w:val="de-CH"/>
          <w14:textFill>
            <w14:solidFill>
              <w14:srgbClr w14:val="000000">
                <w14:lumMod w14:val="75000"/>
              </w14:srgbClr>
            </w14:solidFill>
          </w14:textFill>
        </w:rPr>
        <w:t>buchstäblich eine</w:t>
      </w:r>
      <w:r w:rsidRPr="00E63CE1">
        <w:rPr>
          <w:color w:val="000000"/>
          <w:lang w:val="de-CH"/>
          <w14:textFill>
            <w14:solidFill>
              <w14:srgbClr w14:val="000000">
                <w14:lumMod w14:val="75000"/>
              </w14:srgbClr>
            </w14:solidFill>
          </w14:textFill>
        </w:rPr>
        <w:t xml:space="preserve"> temporäre</w:t>
      </w:r>
      <w:r>
        <w:rPr>
          <w:color w:val="000000"/>
          <w:lang w:val="de-CH"/>
          <w14:textFill>
            <w14:solidFill>
              <w14:srgbClr w14:val="000000">
                <w14:lumMod w14:val="75000"/>
              </w14:srgbClr>
            </w14:solidFill>
          </w14:textFill>
        </w:rPr>
        <w:t xml:space="preserve">, </w:t>
      </w:r>
      <w:r w:rsidRPr="00E63CE1">
        <w:rPr>
          <w:color w:val="000000"/>
          <w:lang w:val="de-CH"/>
          <w14:textFill>
            <w14:solidFill>
              <w14:srgbClr w14:val="000000">
                <w14:lumMod w14:val="75000"/>
              </w14:srgbClr>
            </w14:solidFill>
          </w14:textFill>
        </w:rPr>
        <w:t>in Moutier aufgebaut</w:t>
      </w:r>
      <w:r>
        <w:rPr>
          <w:color w:val="000000"/>
          <w:lang w:val="de-CH"/>
          <w14:textFill>
            <w14:solidFill>
              <w14:srgbClr w14:val="000000">
                <w14:lumMod w14:val="75000"/>
              </w14:srgbClr>
            </w14:solidFill>
          </w14:textFill>
        </w:rPr>
        <w:t>e Fabrik</w:t>
      </w:r>
      <w:r w:rsidRPr="00E63CE1">
        <w:rPr>
          <w:color w:val="000000"/>
          <w:lang w:val="de-CH"/>
          <w14:textFill>
            <w14:solidFill>
              <w14:srgbClr w14:val="000000">
                <w14:lumMod w14:val="75000"/>
              </w14:srgbClr>
            </w14:solidFill>
          </w14:textFill>
        </w:rPr>
        <w:t>.</w:t>
      </w:r>
    </w:p>
    <w:p w14:paraId="27962A4A" w14:textId="77777777" w:rsidR="00E63CE1" w:rsidRPr="00B32C4A" w:rsidRDefault="00E63CE1" w:rsidP="00E63CE1">
      <w:pPr>
        <w:spacing w:after="0"/>
        <w:jc w:val="both"/>
        <w:rPr>
          <w:color w:val="000000"/>
          <w:lang w:val="de-CH"/>
          <w14:textFill>
            <w14:solidFill>
              <w14:srgbClr w14:val="000000">
                <w14:lumMod w14:val="75000"/>
              </w14:srgbClr>
            </w14:solidFill>
          </w14:textFill>
        </w:rPr>
      </w:pPr>
    </w:p>
    <w:p w14:paraId="1EF7A1AB" w14:textId="2930F5EC" w:rsidR="00B71225" w:rsidRDefault="00E63CE1" w:rsidP="00643A5F">
      <w:pPr>
        <w:spacing w:after="0"/>
        <w:rPr>
          <w:color w:val="000000"/>
          <w:lang w:val="de-CH"/>
          <w14:textFill>
            <w14:solidFill>
              <w14:srgbClr w14:val="000000">
                <w14:lumMod w14:val="75000"/>
              </w14:srgbClr>
            </w14:solidFill>
          </w14:textFill>
        </w:rPr>
      </w:pPr>
      <w:r w:rsidRPr="00E63CE1">
        <w:rPr>
          <w:color w:val="000000"/>
          <w:lang w:val="de-CH"/>
          <w14:textFill>
            <w14:solidFill>
              <w14:srgbClr w14:val="000000">
                <w14:lumMod w14:val="75000"/>
              </w14:srgbClr>
            </w14:solidFill>
          </w14:textFill>
        </w:rPr>
        <w:t>SIAMS2024#6_</w:t>
      </w:r>
      <w:r w:rsidR="006B140F">
        <w:rPr>
          <w:color w:val="000000"/>
          <w:lang w:val="de-CH"/>
          <w14:textFill>
            <w14:solidFill>
              <w14:srgbClr w14:val="000000">
                <w14:lumMod w14:val="75000"/>
              </w14:srgbClr>
            </w14:solidFill>
          </w14:textFill>
        </w:rPr>
        <w:t>4</w:t>
      </w:r>
      <w:r>
        <w:rPr>
          <w:color w:val="000000"/>
          <w:lang w:val="de-CH"/>
          <w14:textFill>
            <w14:solidFill>
              <w14:srgbClr w14:val="000000">
                <w14:lumMod w14:val="75000"/>
              </w14:srgbClr>
            </w14:solidFill>
          </w14:textFill>
        </w:rPr>
        <w:t xml:space="preserve"> </w:t>
      </w:r>
      <w:r w:rsidR="006B140F">
        <w:rPr>
          <w:color w:val="000000"/>
          <w:lang w:val="de-CH"/>
          <w14:textFill>
            <w14:solidFill>
              <w14:srgbClr w14:val="000000">
                <w14:lumMod w14:val="75000"/>
              </w14:srgbClr>
            </w14:solidFill>
          </w14:textFill>
        </w:rPr>
        <w:br/>
      </w:r>
      <w:r w:rsidRPr="00E63CE1">
        <w:rPr>
          <w:color w:val="000000"/>
          <w:lang w:val="de-CH"/>
          <w14:textFill>
            <w14:solidFill>
              <w14:srgbClr w14:val="000000">
                <w14:lumMod w14:val="75000"/>
              </w14:srgbClr>
            </w14:solidFill>
          </w14:textFill>
        </w:rPr>
        <w:t>Die G</w:t>
      </w:r>
      <w:r>
        <w:rPr>
          <w:color w:val="000000"/>
          <w:lang w:val="de-CH"/>
          <w14:textFill>
            <w14:solidFill>
              <w14:srgbClr w14:val="000000">
                <w14:lumMod w14:val="75000"/>
              </w14:srgbClr>
            </w14:solidFill>
          </w14:textFill>
        </w:rPr>
        <w:t>astgeber</w:t>
      </w:r>
      <w:r w:rsidRPr="00E63CE1">
        <w:rPr>
          <w:color w:val="000000"/>
          <w:lang w:val="de-CH"/>
          <w14:textFill>
            <w14:solidFill>
              <w14:srgbClr w14:val="000000">
                <w14:lumMod w14:val="75000"/>
              </w14:srgbClr>
            </w14:solidFill>
          </w14:textFill>
        </w:rPr>
        <w:t xml:space="preserve"> der SIAMS, </w:t>
      </w:r>
      <w:r>
        <w:rPr>
          <w:color w:val="000000"/>
          <w:lang w:val="de-CH"/>
          <w14:textFill>
            <w14:solidFill>
              <w14:srgbClr w14:val="000000">
                <w14:lumMod w14:val="75000"/>
              </w14:srgbClr>
            </w14:solidFill>
          </w14:textFill>
        </w:rPr>
        <w:t xml:space="preserve">Account Manager </w:t>
      </w:r>
      <w:r w:rsidRPr="00E63CE1">
        <w:rPr>
          <w:color w:val="000000"/>
          <w:lang w:val="de-CH"/>
          <w14:textFill>
            <w14:solidFill>
              <w14:srgbClr w14:val="000000">
                <w14:lumMod w14:val="75000"/>
              </w14:srgbClr>
            </w14:solidFill>
          </w14:textFill>
        </w:rPr>
        <w:t xml:space="preserve">Christophe Bichsel, (links), und </w:t>
      </w:r>
      <w:r>
        <w:rPr>
          <w:color w:val="000000"/>
          <w:lang w:val="de-CH"/>
          <w14:textFill>
            <w14:solidFill>
              <w14:srgbClr w14:val="000000">
                <w14:lumMod w14:val="75000"/>
              </w14:srgbClr>
            </w14:solidFill>
          </w14:textFill>
        </w:rPr>
        <w:t xml:space="preserve">CEO </w:t>
      </w:r>
      <w:r w:rsidRPr="00E63CE1">
        <w:rPr>
          <w:color w:val="000000"/>
          <w:lang w:val="de-CH"/>
          <w14:textFill>
            <w14:solidFill>
              <w14:srgbClr w14:val="000000">
                <w14:lumMod w14:val="75000"/>
              </w14:srgbClr>
            </w14:solidFill>
          </w14:textFill>
        </w:rPr>
        <w:t>Pierre-Yves Kohler.</w:t>
      </w:r>
    </w:p>
    <w:p w14:paraId="05DEC66C" w14:textId="77777777" w:rsidR="00643A5F" w:rsidRDefault="00643A5F" w:rsidP="00643A5F">
      <w:pPr>
        <w:spacing w:after="0"/>
        <w:rPr>
          <w:color w:val="000000"/>
          <w:lang w:val="de-CH"/>
          <w14:textFill>
            <w14:solidFill>
              <w14:srgbClr w14:val="000000">
                <w14:lumMod w14:val="75000"/>
              </w14:srgbClr>
            </w14:solidFill>
          </w14:textFill>
        </w:rPr>
      </w:pPr>
    </w:p>
    <w:p w14:paraId="2CFDF531" w14:textId="77777777" w:rsidR="00771C85" w:rsidRDefault="00771C85" w:rsidP="00643A5F">
      <w:pPr>
        <w:spacing w:after="0"/>
        <w:rPr>
          <w:color w:val="000000"/>
          <w:lang w:val="de-CH"/>
          <w14:textFill>
            <w14:solidFill>
              <w14:srgbClr w14:val="000000">
                <w14:lumMod w14:val="75000"/>
              </w14:srgbClr>
            </w14:solidFill>
          </w14:textFill>
        </w:rPr>
      </w:pPr>
    </w:p>
    <w:p w14:paraId="0EF2E924" w14:textId="03486E04" w:rsidR="00643A5F" w:rsidRDefault="00643A5F" w:rsidP="00643A5F">
      <w:pPr>
        <w:spacing w:after="0"/>
        <w:rPr>
          <w:color w:val="000000"/>
          <w:lang w:val="de-CH"/>
          <w14:textFill>
            <w14:solidFill>
              <w14:srgbClr w14:val="000000">
                <w14:lumMod w14:val="75000"/>
              </w14:srgbClr>
            </w14:solidFill>
          </w14:textFill>
        </w:rPr>
      </w:pPr>
      <w:r w:rsidRPr="00643A5F">
        <w:rPr>
          <w:color w:val="000000"/>
          <w:lang w:val="de-CH"/>
          <w14:textFill>
            <w14:solidFill>
              <w14:srgbClr w14:val="000000">
                <w14:lumMod w14:val="75000"/>
              </w14:srgbClr>
            </w14:solidFill>
          </w14:textFill>
        </w:rPr>
        <w:t>Die Bilder können hier heruntergeladen werden :</w:t>
      </w:r>
    </w:p>
    <w:p w14:paraId="0656222B" w14:textId="456648EE" w:rsidR="00643A5F" w:rsidRDefault="00771C85" w:rsidP="00643A5F">
      <w:pPr>
        <w:spacing w:after="0"/>
        <w:rPr>
          <w:color w:val="000000"/>
          <w:lang w:val="de-CH"/>
          <w14:textFill>
            <w14:solidFill>
              <w14:srgbClr w14:val="000000">
                <w14:lumMod w14:val="75000"/>
              </w14:srgbClr>
            </w14:solidFill>
          </w14:textFill>
        </w:rPr>
      </w:pPr>
      <w:hyperlink r:id="rId11" w:history="1">
        <w:r w:rsidRPr="0014592E">
          <w:rPr>
            <w:rStyle w:val="Lienhypertexte"/>
            <w:color w:val="034990" w:themeColor="hyperlink" w:themeShade="BF"/>
            <w:lang w:val="de-CH"/>
          </w:rPr>
          <w:t>https://www.dropbox.com/scl/fo/c4kgm3wtnc2ebva13p2h1/h?rlkey=4qi15hcq87dq72xxqaj2t81cf&amp;dl=0</w:t>
        </w:r>
      </w:hyperlink>
      <w:r>
        <w:rPr>
          <w:color w:val="000000"/>
          <w:lang w:val="de-CH"/>
          <w14:textFill>
            <w14:solidFill>
              <w14:srgbClr w14:val="000000">
                <w14:lumMod w14:val="75000"/>
              </w14:srgbClr>
            </w14:solidFill>
          </w14:textFill>
        </w:rPr>
        <w:t xml:space="preserve"> </w:t>
      </w:r>
    </w:p>
    <w:p w14:paraId="7398C652" w14:textId="77777777" w:rsidR="00643A5F" w:rsidRPr="00E63CE1" w:rsidRDefault="00643A5F" w:rsidP="00643A5F">
      <w:pPr>
        <w:spacing w:after="0"/>
        <w:rPr>
          <w:color w:val="000000"/>
          <w:lang w:val="de-CH"/>
          <w14:textFill>
            <w14:solidFill>
              <w14:srgbClr w14:val="000000">
                <w14:lumMod w14:val="75000"/>
              </w14:srgbClr>
            </w14:solidFill>
          </w14:textFill>
        </w:rPr>
      </w:pPr>
    </w:p>
    <w:sectPr w:rsidR="00643A5F" w:rsidRPr="00E63CE1" w:rsidSect="00315B1D">
      <w:headerReference w:type="default" r:id="rId12"/>
      <w:footerReference w:type="default" r:id="rId13"/>
      <w:pgSz w:w="11906" w:h="16838"/>
      <w:pgMar w:top="2552"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F6DB" w14:textId="77777777" w:rsidR="00315B1D" w:rsidRDefault="00315B1D" w:rsidP="00E93685">
      <w:pPr>
        <w:spacing w:after="0" w:line="240" w:lineRule="auto"/>
      </w:pPr>
      <w:r>
        <w:separator/>
      </w:r>
    </w:p>
  </w:endnote>
  <w:endnote w:type="continuationSeparator" w:id="0">
    <w:p w14:paraId="17DA6832" w14:textId="77777777" w:rsidR="00315B1D" w:rsidRDefault="00315B1D" w:rsidP="00E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rma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7319059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1078FB" w14:textId="6B9F89C4" w:rsidR="004A431B" w:rsidRPr="00DA0E79" w:rsidRDefault="004A431B" w:rsidP="004A431B">
            <w:pPr>
              <w:pStyle w:val="Pieddepage"/>
              <w:jc w:val="right"/>
              <w:rPr>
                <w:sz w:val="18"/>
                <w:szCs w:val="18"/>
              </w:rPr>
            </w:pPr>
            <w:r w:rsidRPr="00DA0E79">
              <w:rPr>
                <w:noProof/>
                <w:sz w:val="18"/>
                <w:szCs w:val="18"/>
              </w:rPr>
              <w:drawing>
                <wp:anchor distT="0" distB="0" distL="114300" distR="114300" simplePos="0" relativeHeight="251661312" behindDoc="0" locked="0" layoutInCell="1" allowOverlap="1" wp14:anchorId="06FDE178" wp14:editId="54BF797B">
                  <wp:simplePos x="0" y="0"/>
                  <wp:positionH relativeFrom="column">
                    <wp:posOffset>-1211377</wp:posOffset>
                  </wp:positionH>
                  <wp:positionV relativeFrom="paragraph">
                    <wp:posOffset>-243374</wp:posOffset>
                  </wp:positionV>
                  <wp:extent cx="4030935" cy="1083310"/>
                  <wp:effectExtent l="0" t="0" r="8255" b="2540"/>
                  <wp:wrapNone/>
                  <wp:docPr id="10" name="Image 10"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Police, capture d’écran, blanc&#10;&#10;Description générée automatiquement"/>
                          <pic:cNvPicPr/>
                        </pic:nvPicPr>
                        <pic:blipFill rotWithShape="1">
                          <a:blip r:embed="rId1"/>
                          <a:srcRect l="-4260" r="50927"/>
                          <a:stretch/>
                        </pic:blipFill>
                        <pic:spPr bwMode="auto">
                          <a:xfrm>
                            <a:off x="0" y="0"/>
                            <a:ext cx="4030935" cy="1083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36C2">
              <w:rPr>
                <w:sz w:val="18"/>
                <w:szCs w:val="18"/>
                <w:lang w:val="fr-FR"/>
              </w:rPr>
              <w:t xml:space="preserve">Seite </w:t>
            </w:r>
            <w:r w:rsidRPr="00DA0E79">
              <w:rPr>
                <w:b/>
                <w:bCs/>
                <w:sz w:val="20"/>
                <w:szCs w:val="20"/>
              </w:rPr>
              <w:fldChar w:fldCharType="begin"/>
            </w:r>
            <w:r w:rsidRPr="00DA0E79">
              <w:rPr>
                <w:b/>
                <w:bCs/>
                <w:sz w:val="18"/>
                <w:szCs w:val="18"/>
              </w:rPr>
              <w:instrText>PAGE</w:instrText>
            </w:r>
            <w:r w:rsidRPr="00DA0E79">
              <w:rPr>
                <w:b/>
                <w:bCs/>
                <w:sz w:val="20"/>
                <w:szCs w:val="20"/>
              </w:rPr>
              <w:fldChar w:fldCharType="separate"/>
            </w:r>
            <w:r>
              <w:rPr>
                <w:b/>
                <w:bCs/>
                <w:sz w:val="20"/>
                <w:szCs w:val="20"/>
              </w:rPr>
              <w:t>1</w:t>
            </w:r>
            <w:r w:rsidRPr="00DA0E79">
              <w:rPr>
                <w:b/>
                <w:bCs/>
                <w:sz w:val="20"/>
                <w:szCs w:val="20"/>
              </w:rPr>
              <w:fldChar w:fldCharType="end"/>
            </w:r>
            <w:r w:rsidR="004536C2">
              <w:rPr>
                <w:b/>
                <w:bCs/>
                <w:sz w:val="20"/>
                <w:szCs w:val="20"/>
              </w:rPr>
              <w:t xml:space="preserve"> </w:t>
            </w:r>
            <w:r w:rsidR="004536C2">
              <w:rPr>
                <w:sz w:val="18"/>
                <w:szCs w:val="18"/>
                <w:lang w:val="fr-FR"/>
              </w:rPr>
              <w:t>von</w:t>
            </w:r>
            <w:r w:rsidRPr="00DA0E79">
              <w:rPr>
                <w:sz w:val="18"/>
                <w:szCs w:val="18"/>
                <w:lang w:val="fr-FR"/>
              </w:rPr>
              <w:t xml:space="preserve"> </w:t>
            </w:r>
            <w:r w:rsidRPr="00DA0E79">
              <w:rPr>
                <w:b/>
                <w:bCs/>
                <w:sz w:val="20"/>
                <w:szCs w:val="20"/>
              </w:rPr>
              <w:fldChar w:fldCharType="begin"/>
            </w:r>
            <w:r w:rsidRPr="00DA0E79">
              <w:rPr>
                <w:b/>
                <w:bCs/>
                <w:sz w:val="18"/>
                <w:szCs w:val="18"/>
              </w:rPr>
              <w:instrText>NUMPAGES</w:instrText>
            </w:r>
            <w:r w:rsidRPr="00DA0E79">
              <w:rPr>
                <w:b/>
                <w:bCs/>
                <w:sz w:val="20"/>
                <w:szCs w:val="20"/>
              </w:rPr>
              <w:fldChar w:fldCharType="separate"/>
            </w:r>
            <w:r>
              <w:rPr>
                <w:b/>
                <w:bCs/>
                <w:sz w:val="20"/>
                <w:szCs w:val="20"/>
              </w:rPr>
              <w:t>3</w:t>
            </w:r>
            <w:r w:rsidRPr="00DA0E79">
              <w:rPr>
                <w:b/>
                <w:bCs/>
                <w:sz w:val="20"/>
                <w:szCs w:val="20"/>
              </w:rPr>
              <w:fldChar w:fldCharType="end"/>
            </w:r>
          </w:p>
        </w:sdtContent>
      </w:sdt>
    </w:sdtContent>
  </w:sdt>
  <w:p w14:paraId="2E9B8268" w14:textId="77777777" w:rsidR="004A431B" w:rsidRDefault="004A43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53AE" w14:textId="77777777" w:rsidR="00315B1D" w:rsidRDefault="00315B1D" w:rsidP="00E93685">
      <w:pPr>
        <w:spacing w:after="0" w:line="240" w:lineRule="auto"/>
      </w:pPr>
      <w:r>
        <w:separator/>
      </w:r>
    </w:p>
  </w:footnote>
  <w:footnote w:type="continuationSeparator" w:id="0">
    <w:p w14:paraId="5A9FBED3" w14:textId="77777777" w:rsidR="00315B1D" w:rsidRDefault="00315B1D" w:rsidP="00E93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A117" w14:textId="2B15A371" w:rsidR="00E93685" w:rsidRDefault="00E93685">
    <w:pPr>
      <w:pStyle w:val="En-tte"/>
    </w:pPr>
    <w:r>
      <w:rPr>
        <w:noProof/>
      </w:rPr>
      <w:drawing>
        <wp:anchor distT="0" distB="0" distL="114300" distR="114300" simplePos="0" relativeHeight="251659264" behindDoc="0" locked="0" layoutInCell="1" allowOverlap="1" wp14:anchorId="782BEC8E" wp14:editId="1461615D">
          <wp:simplePos x="0" y="0"/>
          <wp:positionH relativeFrom="page">
            <wp:posOffset>25400</wp:posOffset>
          </wp:positionH>
          <wp:positionV relativeFrom="paragraph">
            <wp:posOffset>-508635</wp:posOffset>
          </wp:positionV>
          <wp:extent cx="7508082" cy="1830542"/>
          <wp:effectExtent l="0" t="0" r="0" b="0"/>
          <wp:wrapNone/>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
                  <a:stretch>
                    <a:fillRect/>
                  </a:stretch>
                </pic:blipFill>
                <pic:spPr>
                  <a:xfrm>
                    <a:off x="0" y="0"/>
                    <a:ext cx="7508082" cy="183054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6B"/>
    <w:rsid w:val="0002618E"/>
    <w:rsid w:val="000770D5"/>
    <w:rsid w:val="000A2E70"/>
    <w:rsid w:val="000A4BE2"/>
    <w:rsid w:val="000C048C"/>
    <w:rsid w:val="001A0F4F"/>
    <w:rsid w:val="001A16EE"/>
    <w:rsid w:val="001A67AB"/>
    <w:rsid w:val="001A7E3D"/>
    <w:rsid w:val="001B17C2"/>
    <w:rsid w:val="001B4F6D"/>
    <w:rsid w:val="001D183D"/>
    <w:rsid w:val="001F2612"/>
    <w:rsid w:val="00211845"/>
    <w:rsid w:val="00263B53"/>
    <w:rsid w:val="00274AA6"/>
    <w:rsid w:val="00281EDA"/>
    <w:rsid w:val="00301A65"/>
    <w:rsid w:val="00303880"/>
    <w:rsid w:val="00315B1D"/>
    <w:rsid w:val="003452C9"/>
    <w:rsid w:val="003539A9"/>
    <w:rsid w:val="00355EAB"/>
    <w:rsid w:val="00370E5B"/>
    <w:rsid w:val="00382E7D"/>
    <w:rsid w:val="003A2540"/>
    <w:rsid w:val="003B6F4E"/>
    <w:rsid w:val="003E7D9F"/>
    <w:rsid w:val="0041036B"/>
    <w:rsid w:val="00423CCF"/>
    <w:rsid w:val="00452BF7"/>
    <w:rsid w:val="004536C2"/>
    <w:rsid w:val="00453988"/>
    <w:rsid w:val="00475C3B"/>
    <w:rsid w:val="004A431B"/>
    <w:rsid w:val="004A54B0"/>
    <w:rsid w:val="004A5EF4"/>
    <w:rsid w:val="004B78E4"/>
    <w:rsid w:val="004C3AF6"/>
    <w:rsid w:val="0051792D"/>
    <w:rsid w:val="00545591"/>
    <w:rsid w:val="00576080"/>
    <w:rsid w:val="005E64D6"/>
    <w:rsid w:val="005F0677"/>
    <w:rsid w:val="00626602"/>
    <w:rsid w:val="00630979"/>
    <w:rsid w:val="006353C6"/>
    <w:rsid w:val="00643A5F"/>
    <w:rsid w:val="00644095"/>
    <w:rsid w:val="00645219"/>
    <w:rsid w:val="00661159"/>
    <w:rsid w:val="0068426C"/>
    <w:rsid w:val="00696C81"/>
    <w:rsid w:val="006B140F"/>
    <w:rsid w:val="007549FA"/>
    <w:rsid w:val="007629AA"/>
    <w:rsid w:val="00771C85"/>
    <w:rsid w:val="00785DEA"/>
    <w:rsid w:val="007A5CF2"/>
    <w:rsid w:val="007C1EB1"/>
    <w:rsid w:val="008074B1"/>
    <w:rsid w:val="00813F58"/>
    <w:rsid w:val="008452E2"/>
    <w:rsid w:val="00866437"/>
    <w:rsid w:val="008812B8"/>
    <w:rsid w:val="00917130"/>
    <w:rsid w:val="00950FD3"/>
    <w:rsid w:val="00996075"/>
    <w:rsid w:val="009A021E"/>
    <w:rsid w:val="009A1BDB"/>
    <w:rsid w:val="009A3C06"/>
    <w:rsid w:val="009B7755"/>
    <w:rsid w:val="009E3337"/>
    <w:rsid w:val="009F3F5D"/>
    <w:rsid w:val="00A40710"/>
    <w:rsid w:val="00A67389"/>
    <w:rsid w:val="00A76B5C"/>
    <w:rsid w:val="00AB5DE0"/>
    <w:rsid w:val="00AC2083"/>
    <w:rsid w:val="00AC6501"/>
    <w:rsid w:val="00AE5C6A"/>
    <w:rsid w:val="00AE759B"/>
    <w:rsid w:val="00AF7CE1"/>
    <w:rsid w:val="00B310EE"/>
    <w:rsid w:val="00B32C4A"/>
    <w:rsid w:val="00B442B1"/>
    <w:rsid w:val="00B71225"/>
    <w:rsid w:val="00B8370D"/>
    <w:rsid w:val="00BB5A3B"/>
    <w:rsid w:val="00BD30A0"/>
    <w:rsid w:val="00BE3B35"/>
    <w:rsid w:val="00BE647B"/>
    <w:rsid w:val="00BF2D56"/>
    <w:rsid w:val="00BF30B6"/>
    <w:rsid w:val="00C80F35"/>
    <w:rsid w:val="00C8430B"/>
    <w:rsid w:val="00D01EB5"/>
    <w:rsid w:val="00D04290"/>
    <w:rsid w:val="00D05F78"/>
    <w:rsid w:val="00D11F17"/>
    <w:rsid w:val="00D36E6B"/>
    <w:rsid w:val="00D72C8B"/>
    <w:rsid w:val="00D82923"/>
    <w:rsid w:val="00D90D7D"/>
    <w:rsid w:val="00DA19C1"/>
    <w:rsid w:val="00E20A10"/>
    <w:rsid w:val="00E63CE1"/>
    <w:rsid w:val="00E93685"/>
    <w:rsid w:val="00F1601E"/>
    <w:rsid w:val="00F236C4"/>
    <w:rsid w:val="00F32C65"/>
    <w:rsid w:val="00F7042C"/>
    <w:rsid w:val="00F74FF0"/>
    <w:rsid w:val="00F8201D"/>
    <w:rsid w:val="00F847C3"/>
    <w:rsid w:val="00F85A81"/>
    <w:rsid w:val="00F900AA"/>
    <w:rsid w:val="00FB1A28"/>
    <w:rsid w:val="00FB5A9D"/>
    <w:rsid w:val="00FB6AA6"/>
    <w:rsid w:val="00FF220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32E0"/>
  <w15:chartTrackingRefBased/>
  <w15:docId w15:val="{1FE5D2F0-504E-4BFB-82F9-A6D418C9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5219"/>
    <w:rPr>
      <w:color w:val="0563C1" w:themeColor="hyperlink"/>
      <w:u w:val="single"/>
    </w:rPr>
  </w:style>
  <w:style w:type="character" w:styleId="Mentionnonrsolue">
    <w:name w:val="Unresolved Mention"/>
    <w:basedOn w:val="Policepardfaut"/>
    <w:uiPriority w:val="99"/>
    <w:semiHidden/>
    <w:unhideWhenUsed/>
    <w:rsid w:val="00645219"/>
    <w:rPr>
      <w:color w:val="605E5C"/>
      <w:shd w:val="clear" w:color="auto" w:fill="E1DFDD"/>
    </w:rPr>
  </w:style>
  <w:style w:type="character" w:styleId="Marquedecommentaire">
    <w:name w:val="annotation reference"/>
    <w:basedOn w:val="Policepardfaut"/>
    <w:uiPriority w:val="99"/>
    <w:semiHidden/>
    <w:unhideWhenUsed/>
    <w:rsid w:val="00917130"/>
    <w:rPr>
      <w:sz w:val="16"/>
      <w:szCs w:val="16"/>
    </w:rPr>
  </w:style>
  <w:style w:type="paragraph" w:styleId="Commentaire">
    <w:name w:val="annotation text"/>
    <w:basedOn w:val="Normal"/>
    <w:link w:val="CommentaireCar"/>
    <w:uiPriority w:val="99"/>
    <w:unhideWhenUsed/>
    <w:rsid w:val="00917130"/>
    <w:pPr>
      <w:spacing w:line="240" w:lineRule="auto"/>
    </w:pPr>
    <w:rPr>
      <w:sz w:val="20"/>
      <w:szCs w:val="20"/>
    </w:rPr>
  </w:style>
  <w:style w:type="character" w:customStyle="1" w:styleId="CommentaireCar">
    <w:name w:val="Commentaire Car"/>
    <w:basedOn w:val="Policepardfaut"/>
    <w:link w:val="Commentaire"/>
    <w:uiPriority w:val="99"/>
    <w:rsid w:val="00917130"/>
    <w:rPr>
      <w:sz w:val="20"/>
      <w:szCs w:val="20"/>
    </w:rPr>
  </w:style>
  <w:style w:type="paragraph" w:styleId="Objetducommentaire">
    <w:name w:val="annotation subject"/>
    <w:basedOn w:val="Commentaire"/>
    <w:next w:val="Commentaire"/>
    <w:link w:val="ObjetducommentaireCar"/>
    <w:uiPriority w:val="99"/>
    <w:semiHidden/>
    <w:unhideWhenUsed/>
    <w:rsid w:val="00917130"/>
    <w:rPr>
      <w:b/>
      <w:bCs/>
    </w:rPr>
  </w:style>
  <w:style w:type="character" w:customStyle="1" w:styleId="ObjetducommentaireCar">
    <w:name w:val="Objet du commentaire Car"/>
    <w:basedOn w:val="CommentaireCar"/>
    <w:link w:val="Objetducommentaire"/>
    <w:uiPriority w:val="99"/>
    <w:semiHidden/>
    <w:rsid w:val="00917130"/>
    <w:rPr>
      <w:b/>
      <w:bCs/>
      <w:sz w:val="20"/>
      <w:szCs w:val="20"/>
    </w:rPr>
  </w:style>
  <w:style w:type="paragraph" w:styleId="En-tte">
    <w:name w:val="header"/>
    <w:basedOn w:val="Normal"/>
    <w:link w:val="En-tteCar"/>
    <w:uiPriority w:val="99"/>
    <w:unhideWhenUsed/>
    <w:rsid w:val="00E93685"/>
    <w:pPr>
      <w:tabs>
        <w:tab w:val="center" w:pos="4536"/>
        <w:tab w:val="right" w:pos="9072"/>
      </w:tabs>
      <w:spacing w:after="0" w:line="240" w:lineRule="auto"/>
    </w:pPr>
  </w:style>
  <w:style w:type="character" w:customStyle="1" w:styleId="En-tteCar">
    <w:name w:val="En-tête Car"/>
    <w:basedOn w:val="Policepardfaut"/>
    <w:link w:val="En-tte"/>
    <w:uiPriority w:val="99"/>
    <w:rsid w:val="00E93685"/>
  </w:style>
  <w:style w:type="paragraph" w:styleId="Pieddepage">
    <w:name w:val="footer"/>
    <w:basedOn w:val="Normal"/>
    <w:link w:val="PieddepageCar"/>
    <w:uiPriority w:val="99"/>
    <w:unhideWhenUsed/>
    <w:rsid w:val="00E936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scl/fo/c4kgm3wtnc2ebva13p2h1/h?rlkey=4qi15hcq87dq72xxqaj2t81cf&amp;dl=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ierre-yves.kohler@faji.ch" TargetMode="External"/><Relationship Id="rId4" Type="http://schemas.openxmlformats.org/officeDocument/2006/relationships/styles" Target="styles.xml"/><Relationship Id="rId9" Type="http://schemas.openxmlformats.org/officeDocument/2006/relationships/hyperlink" Target="http://www.siams.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20" ma:contentTypeDescription="Crée un document." ma:contentTypeScope="" ma:versionID="5310eb2082618b2f230d34e87012f07c">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acb89433c6656149c34d636857724db3"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23bcdff-663c-4079-ae37-c0baae6fb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e67574d-38eb-4cca-88d1-621823e4c5d9}" ma:internalName="TaxCatchAll" ma:showField="CatchAllData" ma:web="8d1db0f9-2c65-4ee1-8756-13fa477d3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88553e-6e89-4d7f-b083-a71e37a7962f">
      <Terms xmlns="http://schemas.microsoft.com/office/infopath/2007/PartnerControls"/>
    </lcf76f155ced4ddcb4097134ff3c332f>
    <TaxCatchAll xmlns="8d1db0f9-2c65-4ee1-8756-13fa477d36b7" xsi:nil="true"/>
  </documentManagement>
</p:properties>
</file>

<file path=customXml/itemProps1.xml><?xml version="1.0" encoding="utf-8"?>
<ds:datastoreItem xmlns:ds="http://schemas.openxmlformats.org/officeDocument/2006/customXml" ds:itemID="{CA9E7F1B-4149-4C13-81BB-686FBA3D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2F96E-E247-4F1D-8F5E-E5CF83108AAE}">
  <ds:schemaRefs>
    <ds:schemaRef ds:uri="http://schemas.microsoft.com/sharepoint/v3/contenttype/forms"/>
  </ds:schemaRefs>
</ds:datastoreItem>
</file>

<file path=customXml/itemProps3.xml><?xml version="1.0" encoding="utf-8"?>
<ds:datastoreItem xmlns:ds="http://schemas.openxmlformats.org/officeDocument/2006/customXml" ds:itemID="{84510B68-B05E-4C02-930A-D4468DBF10F1}">
  <ds:schemaRefs>
    <ds:schemaRef ds:uri="http://schemas.microsoft.com/office/2006/metadata/properties"/>
    <ds:schemaRef ds:uri="http://schemas.microsoft.com/office/infopath/2007/PartnerControls"/>
    <ds:schemaRef ds:uri="b488553e-6e89-4d7f-b083-a71e37a7962f"/>
    <ds:schemaRef ds:uri="8d1db0f9-2c65-4ee1-8756-13fa477d36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6166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31</cp:revision>
  <cp:lastPrinted>2024-02-15T09:57:00Z</cp:lastPrinted>
  <dcterms:created xsi:type="dcterms:W3CDTF">2024-02-14T10:14:00Z</dcterms:created>
  <dcterms:modified xsi:type="dcterms:W3CDTF">2024-02-17T06:26:00Z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y fmtid="{D5CDD505-2E9C-101B-9397-08002B2CF9AE}" pid="3" name="MediaServiceImageTags">
    <vt:lpwstr/>
  </property>
</Properties>
</file>