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F3A22" w14:textId="56B282A3" w:rsidR="00D93C37" w:rsidRPr="00C5716E" w:rsidRDefault="006F3AF0" w:rsidP="00D93C37">
      <w:pPr>
        <w:spacing w:after="0"/>
        <w:jc w:val="both"/>
        <w:rPr>
          <w:color w:val="808080" w:themeColor="background1" w:themeShade="80"/>
          <w:sz w:val="40"/>
          <w:szCs w:val="40"/>
          <w:lang w:val="de-CH"/>
        </w:rPr>
      </w:pPr>
      <w:r w:rsidRPr="00C5716E">
        <w:rPr>
          <w:color w:val="808080" w:themeColor="background1" w:themeShade="80"/>
          <w:sz w:val="40"/>
          <w:szCs w:val="40"/>
          <w:lang w:val="de-CH"/>
        </w:rPr>
        <w:t>Pressemitteilung</w:t>
      </w:r>
    </w:p>
    <w:p w14:paraId="1D4C8F0E" w14:textId="58CDA1C8" w:rsidR="00D93C37" w:rsidRPr="00C5716E" w:rsidRDefault="00D93C37" w:rsidP="00B348F7">
      <w:pPr>
        <w:tabs>
          <w:tab w:val="right" w:pos="9070"/>
        </w:tabs>
        <w:spacing w:after="0"/>
        <w:jc w:val="both"/>
        <w:rPr>
          <w:lang w:val="de-CH"/>
        </w:rPr>
      </w:pPr>
      <w:r w:rsidRPr="00C5716E">
        <w:rPr>
          <w:lang w:val="de-CH"/>
        </w:rPr>
        <w:t>SIAMS 202</w:t>
      </w:r>
      <w:r w:rsidR="009421C8">
        <w:rPr>
          <w:lang w:val="de-CH"/>
        </w:rPr>
        <w:t>6</w:t>
      </w:r>
      <w:r w:rsidRPr="00C5716E">
        <w:rPr>
          <w:lang w:val="de-CH"/>
        </w:rPr>
        <w:t>#</w:t>
      </w:r>
      <w:r w:rsidR="00892564">
        <w:rPr>
          <w:lang w:val="de-CH"/>
        </w:rPr>
        <w:t>3</w:t>
      </w:r>
      <w:r w:rsidR="00B348F7" w:rsidRPr="00C5716E">
        <w:rPr>
          <w:lang w:val="de-CH"/>
        </w:rPr>
        <w:tab/>
      </w:r>
      <w:r w:rsidR="00892564">
        <w:rPr>
          <w:lang w:val="de-CH"/>
        </w:rPr>
        <w:t>17</w:t>
      </w:r>
      <w:r w:rsidR="006F3AF0" w:rsidRPr="00C5716E">
        <w:rPr>
          <w:lang w:val="de-CH"/>
        </w:rPr>
        <w:t xml:space="preserve">. </w:t>
      </w:r>
      <w:r w:rsidR="00892564">
        <w:rPr>
          <w:lang w:val="de-CH"/>
        </w:rPr>
        <w:t>Juni 2025</w:t>
      </w:r>
    </w:p>
    <w:p w14:paraId="5A0F4242" w14:textId="77777777" w:rsidR="00D93C37" w:rsidRPr="00C5716E" w:rsidRDefault="00D93C37" w:rsidP="00D93C37">
      <w:pPr>
        <w:spacing w:after="0"/>
        <w:jc w:val="both"/>
        <w:rPr>
          <w:b/>
          <w:bCs/>
          <w:color w:val="0070C0"/>
          <w:sz w:val="28"/>
          <w:szCs w:val="28"/>
          <w:lang w:val="de-CH"/>
        </w:rPr>
      </w:pPr>
    </w:p>
    <w:p w14:paraId="2A9154DB" w14:textId="77777777" w:rsidR="00E367DA" w:rsidRPr="00E367DA" w:rsidRDefault="00E367DA" w:rsidP="00E367DA">
      <w:pPr>
        <w:spacing w:after="0"/>
        <w:jc w:val="both"/>
        <w:rPr>
          <w:b/>
          <w:bCs/>
          <w:color w:val="0070C0"/>
          <w:sz w:val="28"/>
          <w:szCs w:val="28"/>
          <w:lang w:val="de-CH"/>
        </w:rPr>
      </w:pPr>
      <w:r w:rsidRPr="00E367DA">
        <w:rPr>
          <w:b/>
          <w:bCs/>
          <w:color w:val="0070C0"/>
          <w:sz w:val="28"/>
          <w:szCs w:val="28"/>
          <w:lang w:val="de-CH"/>
        </w:rPr>
        <w:t>SIAMS 2026 – unermüdlich für Sie aktiv!</w:t>
      </w:r>
    </w:p>
    <w:p w14:paraId="7D26FA78" w14:textId="77777777" w:rsidR="00A70AE7" w:rsidRDefault="00A70AE7" w:rsidP="00E367DA">
      <w:pPr>
        <w:pStyle w:val="NormalWeb"/>
        <w:spacing w:after="0"/>
        <w:jc w:val="both"/>
        <w:rPr>
          <w:rFonts w:ascii="Calibri" w:hAnsi="Calibri" w:cstheme="minorBidi"/>
          <w:i/>
          <w:iCs/>
          <w:sz w:val="22"/>
          <w:szCs w:val="22"/>
          <w:lang w:val="de-CH"/>
        </w:rPr>
      </w:pPr>
      <w:r w:rsidRPr="00D71439">
        <w:rPr>
          <w:rFonts w:ascii="Calibri" w:hAnsi="Calibri" w:cstheme="minorBidi"/>
          <w:sz w:val="22"/>
          <w:szCs w:val="22"/>
          <w:lang w:val="de-CH"/>
        </w:rPr>
        <w:t xml:space="preserve">Zehn Monate vor der </w:t>
      </w:r>
      <w:r>
        <w:rPr>
          <w:rFonts w:ascii="Calibri" w:hAnsi="Calibri" w:cstheme="minorBidi"/>
          <w:sz w:val="22"/>
          <w:szCs w:val="22"/>
          <w:lang w:val="de-CH"/>
        </w:rPr>
        <w:t>nächsten Messe</w:t>
      </w:r>
      <w:r w:rsidRPr="00D71439">
        <w:rPr>
          <w:rFonts w:ascii="Calibri" w:hAnsi="Calibri" w:cstheme="minorBidi"/>
          <w:sz w:val="22"/>
          <w:szCs w:val="22"/>
          <w:lang w:val="de-CH"/>
        </w:rPr>
        <w:t xml:space="preserve"> und kurz vor Beginn der Anmeldebestätigungen durch die Aussteller ab dem 24. Juni über eine brandneue Online-Anmeldeplattform, haben wir uns mit den Organisatoren getroffen, um mehr über die 19. SIAMS zu erfahren, die vom 21. bis 24. April 2026 </w:t>
      </w:r>
      <w:r>
        <w:rPr>
          <w:rFonts w:ascii="Calibri" w:hAnsi="Calibri" w:cstheme="minorBidi"/>
          <w:sz w:val="22"/>
          <w:szCs w:val="22"/>
          <w:lang w:val="de-CH"/>
        </w:rPr>
        <w:t xml:space="preserve">wiederum </w:t>
      </w:r>
      <w:r w:rsidRPr="00D71439">
        <w:rPr>
          <w:rFonts w:ascii="Calibri" w:hAnsi="Calibri" w:cstheme="minorBidi"/>
          <w:sz w:val="22"/>
          <w:szCs w:val="22"/>
          <w:lang w:val="de-CH"/>
        </w:rPr>
        <w:t>in Moutier stattfinden wird. Der CEO sagt</w:t>
      </w:r>
      <w:r>
        <w:rPr>
          <w:rFonts w:ascii="Calibri" w:hAnsi="Calibri" w:cstheme="minorBidi"/>
          <w:sz w:val="22"/>
          <w:szCs w:val="22"/>
          <w:lang w:val="de-CH"/>
        </w:rPr>
        <w:t>e</w:t>
      </w:r>
      <w:r w:rsidRPr="00D71439">
        <w:rPr>
          <w:rFonts w:ascii="Calibri" w:hAnsi="Calibri" w:cstheme="minorBidi"/>
          <w:sz w:val="22"/>
          <w:szCs w:val="22"/>
          <w:lang w:val="de-CH"/>
        </w:rPr>
        <w:t xml:space="preserve"> uns einleitend: „</w:t>
      </w:r>
      <w:r w:rsidRPr="00D71439">
        <w:rPr>
          <w:rFonts w:ascii="Calibri" w:hAnsi="Calibri" w:cstheme="minorBidi"/>
          <w:i/>
          <w:iCs/>
          <w:sz w:val="22"/>
          <w:szCs w:val="22"/>
          <w:lang w:val="de-CH"/>
        </w:rPr>
        <w:t xml:space="preserve">Wir </w:t>
      </w:r>
      <w:r>
        <w:rPr>
          <w:rFonts w:ascii="Calibri" w:hAnsi="Calibri" w:cstheme="minorBidi"/>
          <w:i/>
          <w:iCs/>
          <w:sz w:val="22"/>
          <w:szCs w:val="22"/>
          <w:lang w:val="de-CH"/>
        </w:rPr>
        <w:t>bemühen uns unermüdlich</w:t>
      </w:r>
      <w:r w:rsidRPr="00D71439">
        <w:rPr>
          <w:rFonts w:ascii="Calibri" w:hAnsi="Calibri" w:cstheme="minorBidi"/>
          <w:i/>
          <w:iCs/>
          <w:sz w:val="22"/>
          <w:szCs w:val="22"/>
          <w:lang w:val="de-CH"/>
        </w:rPr>
        <w:t>, uns zu verbessern, unsere Arbeit gut zu machen</w:t>
      </w:r>
      <w:r>
        <w:rPr>
          <w:rFonts w:ascii="Calibri" w:hAnsi="Calibri" w:cstheme="minorBidi"/>
          <w:i/>
          <w:iCs/>
          <w:sz w:val="22"/>
          <w:szCs w:val="22"/>
          <w:lang w:val="de-CH"/>
        </w:rPr>
        <w:t xml:space="preserve"> und</w:t>
      </w:r>
      <w:r w:rsidRPr="00D71439">
        <w:rPr>
          <w:rFonts w:ascii="Calibri" w:hAnsi="Calibri" w:cstheme="minorBidi"/>
          <w:i/>
          <w:iCs/>
          <w:sz w:val="22"/>
          <w:szCs w:val="22"/>
          <w:lang w:val="de-CH"/>
        </w:rPr>
        <w:t xml:space="preserve"> unseren Kunden, ob Aussteller oder Besucher, </w:t>
      </w:r>
      <w:r>
        <w:rPr>
          <w:rFonts w:ascii="Calibri" w:hAnsi="Calibri" w:cstheme="minorBidi"/>
          <w:i/>
          <w:iCs/>
          <w:sz w:val="22"/>
          <w:szCs w:val="22"/>
          <w:lang w:val="de-CH"/>
        </w:rPr>
        <w:t>noch</w:t>
      </w:r>
      <w:r w:rsidRPr="00D71439">
        <w:rPr>
          <w:rFonts w:ascii="Calibri" w:hAnsi="Calibri" w:cstheme="minorBidi"/>
          <w:i/>
          <w:iCs/>
          <w:sz w:val="22"/>
          <w:szCs w:val="22"/>
          <w:lang w:val="de-CH"/>
        </w:rPr>
        <w:t xml:space="preserve"> mehr zu bieten.“</w:t>
      </w:r>
    </w:p>
    <w:p w14:paraId="3B3BA35B" w14:textId="77777777" w:rsidR="00E367DA" w:rsidRPr="00D71439" w:rsidRDefault="00E367DA" w:rsidP="00E367DA">
      <w:pPr>
        <w:pStyle w:val="NormalWeb"/>
        <w:spacing w:after="0"/>
        <w:jc w:val="both"/>
        <w:rPr>
          <w:rFonts w:ascii="Calibri" w:hAnsi="Calibri" w:cstheme="minorBidi"/>
          <w:sz w:val="22"/>
          <w:szCs w:val="22"/>
          <w:lang w:val="de-CH"/>
        </w:rPr>
      </w:pPr>
    </w:p>
    <w:p w14:paraId="5B63CB52" w14:textId="77777777" w:rsidR="00A70AE7" w:rsidRPr="00D71439" w:rsidRDefault="00A70AE7" w:rsidP="00E367DA">
      <w:pPr>
        <w:spacing w:after="0"/>
        <w:jc w:val="both"/>
        <w:rPr>
          <w:b/>
          <w:bCs/>
          <w:lang w:val="de-CH"/>
        </w:rPr>
      </w:pPr>
      <w:r w:rsidRPr="00D71439">
        <w:rPr>
          <w:b/>
          <w:bCs/>
          <w:lang w:val="de-CH"/>
        </w:rPr>
        <w:t>Wie gut das funktioniert? Nun, es ist bereits alles ausgebucht!</w:t>
      </w:r>
    </w:p>
    <w:p w14:paraId="1E7C0134" w14:textId="77777777" w:rsidR="00A70AE7" w:rsidRPr="00D71439" w:rsidRDefault="00A70AE7" w:rsidP="00E367DA">
      <w:pPr>
        <w:spacing w:after="0"/>
        <w:jc w:val="both"/>
        <w:rPr>
          <w:b/>
          <w:bCs/>
          <w:lang w:val="de-CH"/>
        </w:rPr>
      </w:pPr>
      <w:r w:rsidRPr="00D71439">
        <w:rPr>
          <w:lang w:val="de-CH"/>
        </w:rPr>
        <w:t xml:space="preserve">Üblicherweise reservieren die 450 </w:t>
      </w:r>
      <w:r>
        <w:rPr>
          <w:lang w:val="de-CH"/>
        </w:rPr>
        <w:t>SIAMS-</w:t>
      </w:r>
      <w:r w:rsidRPr="00D71439">
        <w:rPr>
          <w:lang w:val="de-CH"/>
        </w:rPr>
        <w:t xml:space="preserve">Aussteller ihre Stände von einer Veranstaltung zur nächsten, wobei natürlich immer Wünsche nach Änderungen des Standorts oder der Standgrösse geäussert werden. Bei einer Treuequote von fast 95 % ist die Messe aber stabil und garantiert ihren Ausstellern deshalb auch ihre Plätze. Um die wenigen unvermeidbaren Änderungen auszugleichen, können die Organisatoren auf eine Warteliste mit interessierten Unternehmen zurückgreifen. Alle Aussteller für 2024 wurden bereits kontaktiert und </w:t>
      </w:r>
      <w:r>
        <w:rPr>
          <w:lang w:val="de-CH"/>
        </w:rPr>
        <w:t xml:space="preserve">unsere </w:t>
      </w:r>
      <w:r w:rsidRPr="00D71439">
        <w:rPr>
          <w:lang w:val="de-CH"/>
        </w:rPr>
        <w:t>Vorschläge für die Vergabe der letzten verfügbaren Stände werden zurzeit ausgearbeitet. Die endgültige Bestätigung der Anmeldungen erfolgt online ab dem 24. Juni durch die Aussteller selbst. Die Messe gilt daher als bereits ausgebucht.</w:t>
      </w:r>
    </w:p>
    <w:p w14:paraId="1646D766" w14:textId="77777777" w:rsidR="00A70AE7" w:rsidRPr="00D71439" w:rsidRDefault="00A70AE7" w:rsidP="00A70AE7">
      <w:pPr>
        <w:spacing w:after="0"/>
        <w:jc w:val="both"/>
        <w:rPr>
          <w:b/>
          <w:bCs/>
          <w:lang w:val="de-CH"/>
        </w:rPr>
      </w:pPr>
    </w:p>
    <w:p w14:paraId="36C21DAD" w14:textId="77777777" w:rsidR="00A70AE7" w:rsidRPr="00D71439" w:rsidRDefault="00A70AE7" w:rsidP="00A70AE7">
      <w:pPr>
        <w:spacing w:after="0"/>
        <w:jc w:val="both"/>
        <w:rPr>
          <w:b/>
          <w:bCs/>
          <w:lang w:val="de-CH"/>
        </w:rPr>
      </w:pPr>
      <w:r w:rsidRPr="00D71439">
        <w:rPr>
          <w:b/>
          <w:bCs/>
          <w:lang w:val="de-CH"/>
        </w:rPr>
        <w:t>Eine neue Plattform erwartet die Aussteller</w:t>
      </w:r>
    </w:p>
    <w:p w14:paraId="4FF94379" w14:textId="77777777" w:rsidR="00A70AE7" w:rsidRPr="00D71439" w:rsidRDefault="00A70AE7" w:rsidP="00A70AE7">
      <w:pPr>
        <w:spacing w:after="0"/>
        <w:jc w:val="both"/>
        <w:rPr>
          <w:b/>
          <w:bCs/>
          <w:lang w:val="de-CH"/>
        </w:rPr>
      </w:pPr>
      <w:r w:rsidRPr="00D71439">
        <w:rPr>
          <w:lang w:val="de-CH"/>
        </w:rPr>
        <w:t xml:space="preserve">Seit der Anmeldungsphase 2025 steht den Ausstellern eine brandneue, von </w:t>
      </w:r>
      <w:proofErr w:type="spellStart"/>
      <w:r w:rsidRPr="00D71439">
        <w:rPr>
          <w:lang w:val="de-CH"/>
        </w:rPr>
        <w:t>Uditis</w:t>
      </w:r>
      <w:proofErr w:type="spellEnd"/>
      <w:r w:rsidRPr="00D71439">
        <w:rPr>
          <w:lang w:val="de-CH"/>
        </w:rPr>
        <w:t xml:space="preserve"> eingerichtete Plattform zur Verfügung. Ausgestattet mit den neuesten Technologien ermöglicht sie Unternehmen, sich anzumelden, zu bestellen, zu kommunizieren und sicher mit den Veranstaltern und sogar mit den Besuchern zu interagieren. Hervé Sanglard, Partner bei </w:t>
      </w:r>
      <w:proofErr w:type="spellStart"/>
      <w:r w:rsidRPr="00D71439">
        <w:rPr>
          <w:lang w:val="de-CH"/>
        </w:rPr>
        <w:t>Uditis</w:t>
      </w:r>
      <w:proofErr w:type="spellEnd"/>
      <w:r w:rsidRPr="00D71439">
        <w:rPr>
          <w:lang w:val="de-CH"/>
        </w:rPr>
        <w:t>, erklärt: </w:t>
      </w:r>
      <w:r w:rsidRPr="00D71439">
        <w:rPr>
          <w:rFonts w:ascii="normal" w:hAnsi="normal"/>
          <w:i/>
          <w:iCs/>
          <w:lang w:val="de-CH"/>
        </w:rPr>
        <w:t>„</w:t>
      </w:r>
      <w:r w:rsidRPr="00D71439">
        <w:rPr>
          <w:i/>
          <w:iCs/>
          <w:lang w:val="de-CH"/>
        </w:rPr>
        <w:t>Die SIAMS-Website ist ein sehr leistungsfähiges Arbeitsinstrument, das aber langsam in die Jahre gekommen war. Im letzten Jahr haben wir deshalb den öffentlichen Bereich komplett überarbeitet und in diesem Jahr den gesamten Verwaltungsbereich.</w:t>
      </w:r>
      <w:r w:rsidRPr="00D71439">
        <w:rPr>
          <w:rFonts w:ascii="normal" w:hAnsi="normal"/>
          <w:i/>
          <w:iCs/>
          <w:lang w:val="de-CH"/>
        </w:rPr>
        <w:t xml:space="preserve">” </w:t>
      </w:r>
      <w:r w:rsidRPr="00D71439">
        <w:rPr>
          <w:lang w:val="de-CH"/>
        </w:rPr>
        <w:t>Pierre-Yves Kohler, CEO der SIAMS, fügt hinzu: </w:t>
      </w:r>
      <w:r w:rsidRPr="00D71439">
        <w:rPr>
          <w:rFonts w:ascii="normal" w:hAnsi="normal"/>
          <w:i/>
          <w:iCs/>
          <w:lang w:val="de-CH"/>
        </w:rPr>
        <w:t>„</w:t>
      </w:r>
      <w:r w:rsidRPr="00D71439">
        <w:rPr>
          <w:i/>
          <w:iCs/>
          <w:lang w:val="de-CH"/>
        </w:rPr>
        <w:t xml:space="preserve">Mit Tausenden von Nachrichten auf dem Informationsportal und all den Möglichkeiten, die sich sowohl für die Aussteller als auch für die Besucher und uns bieten, war diese Migration ein gigantisches Projekt, das von </w:t>
      </w:r>
      <w:proofErr w:type="spellStart"/>
      <w:r w:rsidRPr="00D71439">
        <w:rPr>
          <w:i/>
          <w:iCs/>
          <w:lang w:val="de-CH"/>
        </w:rPr>
        <w:t>Uditis</w:t>
      </w:r>
      <w:proofErr w:type="spellEnd"/>
      <w:r w:rsidRPr="00D71439">
        <w:rPr>
          <w:i/>
          <w:iCs/>
          <w:lang w:val="de-CH"/>
        </w:rPr>
        <w:t xml:space="preserve"> meisterhaft gemanagt wurde. Vielen Dank an das ganze Team.”</w:t>
      </w:r>
    </w:p>
    <w:p w14:paraId="289E59B1" w14:textId="77777777" w:rsidR="00A70AE7" w:rsidRPr="00D71439" w:rsidRDefault="00A70AE7" w:rsidP="00A70AE7">
      <w:pPr>
        <w:spacing w:after="0"/>
        <w:jc w:val="both"/>
        <w:rPr>
          <w:b/>
          <w:bCs/>
          <w:lang w:val="de-CH"/>
        </w:rPr>
      </w:pPr>
    </w:p>
    <w:p w14:paraId="5DE3A1E2" w14:textId="77777777" w:rsidR="00A70AE7" w:rsidRPr="00D71439" w:rsidRDefault="00A70AE7" w:rsidP="00A70AE7">
      <w:pPr>
        <w:spacing w:after="0"/>
        <w:jc w:val="both"/>
        <w:rPr>
          <w:b/>
          <w:bCs/>
          <w:lang w:val="de-CH"/>
        </w:rPr>
      </w:pPr>
      <w:r w:rsidRPr="00D71439">
        <w:rPr>
          <w:b/>
          <w:bCs/>
          <w:lang w:val="de-CH"/>
        </w:rPr>
        <w:t xml:space="preserve">Deutliche Verbesserung der Abläufe und Arbeiten in allen Räumlichkeiten </w:t>
      </w:r>
    </w:p>
    <w:p w14:paraId="00C638FE" w14:textId="77777777" w:rsidR="00A70AE7" w:rsidRPr="00D71439" w:rsidRDefault="00A70AE7" w:rsidP="00A70AE7">
      <w:pPr>
        <w:spacing w:after="0"/>
        <w:jc w:val="both"/>
        <w:rPr>
          <w:b/>
          <w:bCs/>
          <w:lang w:val="de-CH"/>
        </w:rPr>
      </w:pPr>
      <w:r w:rsidRPr="00D71439">
        <w:rPr>
          <w:lang w:val="de-CH"/>
        </w:rPr>
        <w:t xml:space="preserve">Die Organisatoren und die Firma Forum de </w:t>
      </w:r>
      <w:proofErr w:type="spellStart"/>
      <w:r w:rsidRPr="00D71439">
        <w:rPr>
          <w:lang w:val="de-CH"/>
        </w:rPr>
        <w:t>l'Arc</w:t>
      </w:r>
      <w:proofErr w:type="spellEnd"/>
      <w:r w:rsidRPr="00D71439">
        <w:rPr>
          <w:lang w:val="de-CH"/>
        </w:rPr>
        <w:t xml:space="preserve"> SA haben mit umfangreichen Arbeiten in den Messeräumlichkeiten begonnen. Ein neuer Lift ermöglicht Menschen mit eingeschränkter Mobilität einen einfachen Zugang zu allen Hallen. Dadurch entsteht auch ein neuer Durchgang von Halle 1.2 (grosse Halle im Obergeschoss) zum alten Gebäude, wo neue Sanitäranlagen und ein Geschirrspülraum (z.B. für SIAMS-Aussteller) eingebaut werden. Die sanitären Einrichtungen werden damit deutlich verbessert. Catherine Hahn, Verwaltungsratspräsidentin der Forum de </w:t>
      </w:r>
      <w:proofErr w:type="spellStart"/>
      <w:r w:rsidRPr="00D71439">
        <w:rPr>
          <w:lang w:val="de-CH"/>
        </w:rPr>
        <w:t>l'Arc</w:t>
      </w:r>
      <w:proofErr w:type="spellEnd"/>
      <w:r w:rsidRPr="00D71439">
        <w:rPr>
          <w:lang w:val="de-CH"/>
        </w:rPr>
        <w:t xml:space="preserve"> SA, erklärt: </w:t>
      </w:r>
      <w:r w:rsidRPr="00D71439">
        <w:rPr>
          <w:rFonts w:ascii="normal" w:hAnsi="normal"/>
          <w:i/>
          <w:iCs/>
          <w:lang w:val="de-CH"/>
        </w:rPr>
        <w:t>„</w:t>
      </w:r>
      <w:r w:rsidRPr="00D71439">
        <w:rPr>
          <w:i/>
          <w:iCs/>
          <w:lang w:val="de-CH"/>
        </w:rPr>
        <w:t>Wir investieren in die Zukunft des Gebäudes. Diese Änderungen werden einen deutlich besseren Personenfluss in den Räumlichkeiten ermöglichen und so übermässige Staus auf den Treppen bei Grossveranstaltungen wie der SIAMS vermeiden helfen.”</w:t>
      </w:r>
    </w:p>
    <w:p w14:paraId="542482B8" w14:textId="77777777" w:rsidR="00A70AE7" w:rsidRPr="00D71439" w:rsidRDefault="00A70AE7" w:rsidP="00A70AE7">
      <w:pPr>
        <w:spacing w:after="0"/>
        <w:jc w:val="both"/>
        <w:rPr>
          <w:b/>
          <w:bCs/>
          <w:lang w:val="de-CH"/>
        </w:rPr>
      </w:pPr>
      <w:r>
        <w:rPr>
          <w:b/>
          <w:bCs/>
          <w:lang w:val="de-CH"/>
        </w:rPr>
        <w:lastRenderedPageBreak/>
        <w:t>Herbst-</w:t>
      </w:r>
      <w:r w:rsidRPr="00D71439">
        <w:rPr>
          <w:b/>
          <w:bCs/>
          <w:lang w:val="de-CH"/>
        </w:rPr>
        <w:t xml:space="preserve">Sitzung des Ausstellerkomitees </w:t>
      </w:r>
    </w:p>
    <w:p w14:paraId="17B7B898" w14:textId="77777777" w:rsidR="00A70AE7" w:rsidRPr="00D71439" w:rsidRDefault="00A70AE7" w:rsidP="00A70AE7">
      <w:pPr>
        <w:spacing w:after="0"/>
        <w:jc w:val="both"/>
        <w:rPr>
          <w:b/>
          <w:bCs/>
          <w:lang w:val="de-CH"/>
        </w:rPr>
      </w:pPr>
      <w:r w:rsidRPr="00D71439">
        <w:rPr>
          <w:lang w:val="de-CH"/>
        </w:rPr>
        <w:t>Nach der letzten SIAMS fanden mehrere Sitzungen mit den Ausstellern statt. Die gesammelten Daten wurden durch Gespräche mit Besuchern und dem Ausstellerkomitee ergänzt. Die Organisationsteams haben zahlreiche Verbesserungsvorschläge gesammelt und analysiert. Unmittelbar nach den Sommerferien wird eine neue Sitzung des Ausstellerkomitees stattfinden, um die Umsetzung neuer Ideen zu diskutieren und zu beschliessen. Account Manager Christophe Bichsel erklärt: </w:t>
      </w:r>
      <w:r w:rsidRPr="00D71439">
        <w:rPr>
          <w:i/>
          <w:iCs/>
          <w:lang w:val="de-CH"/>
        </w:rPr>
        <w:t>„Wir müssen zahlreiche Arbeitsansätze für Dienstleistungen vor, während und nach der Messe diskutieren.“</w:t>
      </w:r>
    </w:p>
    <w:p w14:paraId="7E315A55" w14:textId="77777777" w:rsidR="00A70AE7" w:rsidRPr="00D71439" w:rsidRDefault="00A70AE7" w:rsidP="00A70AE7">
      <w:pPr>
        <w:spacing w:after="0"/>
        <w:jc w:val="both"/>
        <w:rPr>
          <w:b/>
          <w:bCs/>
          <w:lang w:val="de-CH"/>
        </w:rPr>
      </w:pPr>
    </w:p>
    <w:p w14:paraId="46637B25" w14:textId="77777777" w:rsidR="00A70AE7" w:rsidRPr="00D71439" w:rsidRDefault="00A70AE7" w:rsidP="00A70AE7">
      <w:pPr>
        <w:spacing w:after="0"/>
        <w:jc w:val="both"/>
        <w:rPr>
          <w:b/>
          <w:bCs/>
          <w:lang w:val="de-CH"/>
        </w:rPr>
      </w:pPr>
      <w:r w:rsidRPr="00D71439">
        <w:rPr>
          <w:b/>
          <w:bCs/>
          <w:lang w:val="de-CH"/>
        </w:rPr>
        <w:t>Fragen zu den Parkplätzen</w:t>
      </w:r>
    </w:p>
    <w:p w14:paraId="7178157A" w14:textId="77777777" w:rsidR="00A70AE7" w:rsidRPr="00D71439" w:rsidRDefault="00A70AE7" w:rsidP="00A70AE7">
      <w:pPr>
        <w:spacing w:after="0"/>
        <w:jc w:val="both"/>
        <w:rPr>
          <w:lang w:val="de-CH"/>
        </w:rPr>
      </w:pPr>
      <w:r w:rsidRPr="00D71439">
        <w:rPr>
          <w:lang w:val="de-CH"/>
        </w:rPr>
        <w:t xml:space="preserve">Wie eine alte Leier taucht das Thema Parkplätze immer wieder auf. In diesem Jahr wird die Situation noch durch den Verlust von rund 200 Ausstellerparkplätzen auf dem Parkplatz des Restaurants </w:t>
      </w:r>
      <w:proofErr w:type="spellStart"/>
      <w:r w:rsidRPr="00D71439">
        <w:rPr>
          <w:lang w:val="de-CH"/>
        </w:rPr>
        <w:t>L'Indus</w:t>
      </w:r>
      <w:proofErr w:type="spellEnd"/>
      <w:r w:rsidRPr="00D71439">
        <w:rPr>
          <w:lang w:val="de-CH"/>
        </w:rPr>
        <w:t xml:space="preserve"> verschärft, weil dort eine neue Filiale von McDonald's entsteht. Je nach Anordnung der Parkplätze i</w:t>
      </w:r>
      <w:r>
        <w:rPr>
          <w:lang w:val="de-CH"/>
        </w:rPr>
        <w:t>m</w:t>
      </w:r>
      <w:r w:rsidRPr="00D71439">
        <w:rPr>
          <w:lang w:val="de-CH"/>
        </w:rPr>
        <w:t xml:space="preserve"> </w:t>
      </w:r>
      <w:proofErr w:type="spellStart"/>
      <w:r w:rsidRPr="00D71439">
        <w:rPr>
          <w:lang w:val="de-CH"/>
        </w:rPr>
        <w:t>Laives</w:t>
      </w:r>
      <w:proofErr w:type="spellEnd"/>
      <w:r>
        <w:rPr>
          <w:lang w:val="de-CH"/>
        </w:rPr>
        <w:t>-Quartier</w:t>
      </w:r>
      <w:r w:rsidRPr="00D71439">
        <w:rPr>
          <w:lang w:val="de-CH"/>
        </w:rPr>
        <w:t xml:space="preserve"> könnte ein gewisser Ausgleich gefunden werden. Die SIAMS arbeitet mit der Gemeinde Moutier zusammen, um Lösungen zu finden. Sie empfiehlt bereits jetzt allen, den öffentlichen Nahverkehr zu nutzen. </w:t>
      </w:r>
      <w:r w:rsidRPr="00D71439">
        <w:rPr>
          <w:rFonts w:ascii="normal" w:hAnsi="normal"/>
          <w:i/>
          <w:iCs/>
          <w:lang w:val="de-CH"/>
        </w:rPr>
        <w:t>„</w:t>
      </w:r>
      <w:r w:rsidRPr="00D71439">
        <w:rPr>
          <w:i/>
          <w:iCs/>
          <w:lang w:val="de-CH"/>
        </w:rPr>
        <w:t>Mit den Shuttlebussen gelangt man schnell und effizient vom Bahnhof zur Messe. Von Granges aus sind wir in weniger als einer halben Stunde bei der Messe”</w:t>
      </w:r>
      <w:r w:rsidRPr="00D71439">
        <w:rPr>
          <w:lang w:val="de-CH"/>
        </w:rPr>
        <w:t>, so Daniel Ryf, CEO des gleichnamigen Unternehmens mit Sitz in Granges.</w:t>
      </w:r>
    </w:p>
    <w:p w14:paraId="26DCDDC3" w14:textId="77777777" w:rsidR="00A70AE7" w:rsidRPr="00D71439" w:rsidRDefault="00A70AE7" w:rsidP="00A70AE7">
      <w:pPr>
        <w:spacing w:after="0"/>
        <w:jc w:val="both"/>
        <w:rPr>
          <w:b/>
          <w:bCs/>
          <w:lang w:val="de-CH"/>
        </w:rPr>
      </w:pPr>
    </w:p>
    <w:p w14:paraId="02343FCF" w14:textId="77777777" w:rsidR="00A70AE7" w:rsidRPr="00D71439" w:rsidRDefault="00A70AE7" w:rsidP="00A70AE7">
      <w:pPr>
        <w:spacing w:after="0"/>
        <w:jc w:val="both"/>
        <w:rPr>
          <w:b/>
          <w:bCs/>
          <w:lang w:val="de-CH"/>
        </w:rPr>
      </w:pPr>
      <w:r w:rsidRPr="00D71439">
        <w:rPr>
          <w:b/>
          <w:bCs/>
          <w:lang w:val="de-CH"/>
        </w:rPr>
        <w:t>Ein Team an der Spitze</w:t>
      </w:r>
    </w:p>
    <w:p w14:paraId="2980A3FE" w14:textId="77777777" w:rsidR="00A70AE7" w:rsidRPr="00D71439" w:rsidRDefault="00A70AE7" w:rsidP="00A70AE7">
      <w:pPr>
        <w:spacing w:after="0"/>
        <w:jc w:val="both"/>
        <w:rPr>
          <w:i/>
          <w:iCs/>
          <w:color w:val="000000"/>
          <w:lang w:val="de-CH"/>
        </w:rPr>
      </w:pPr>
      <w:r w:rsidRPr="00D71439">
        <w:rPr>
          <w:color w:val="000000"/>
          <w:lang w:val="de-CH"/>
        </w:rPr>
        <w:t>Die SIAMS vergibt ihre Stände auf der Grundlage von Treue, und genauso funktioniert auch die Zusammenarbeit der Teams: Die Spezialisten für Logistik, Sicherheit, Elektrik, Pneumatik, Reinigung, Transport und Standbau (um nur die offensichtlichsten zu nennen) sind langjährige Partner, die es gewohnt sind, zusammenzuarbeiten und sich gut kennen. Pierre-Yves Kohler erklärt:</w:t>
      </w:r>
      <w:r w:rsidRPr="00D71439">
        <w:rPr>
          <w:rStyle w:val="apple-converted-space"/>
          <w:color w:val="000000"/>
          <w:lang w:val="de-CH"/>
        </w:rPr>
        <w:t> </w:t>
      </w:r>
      <w:r w:rsidRPr="00D71439">
        <w:rPr>
          <w:i/>
          <w:iCs/>
          <w:color w:val="000000"/>
          <w:lang w:val="de-CH"/>
        </w:rPr>
        <w:t>„Wir sind ein sehr kleines Team und müssen sicher sein, dass wir uns aufeinander verlassen können. Unsere Partner sind aussergewöhnlich und bilden eine absolut zuverlässige und effiziente Gruppe. Unser Dank gilt ihnen allen.“</w:t>
      </w:r>
    </w:p>
    <w:p w14:paraId="47201F2B" w14:textId="77777777" w:rsidR="00A70AE7" w:rsidRPr="00D71439" w:rsidRDefault="00A70AE7" w:rsidP="00A70AE7">
      <w:pPr>
        <w:spacing w:after="0"/>
        <w:jc w:val="both"/>
        <w:rPr>
          <w:i/>
          <w:iCs/>
          <w:lang w:val="de-CH"/>
        </w:rPr>
      </w:pPr>
    </w:p>
    <w:p w14:paraId="36588193" w14:textId="77777777" w:rsidR="00A70AE7" w:rsidRPr="00D71439" w:rsidRDefault="00A70AE7" w:rsidP="00A70AE7">
      <w:pPr>
        <w:spacing w:after="0"/>
        <w:jc w:val="both"/>
        <w:rPr>
          <w:b/>
          <w:bCs/>
          <w:lang w:val="de-CH"/>
        </w:rPr>
      </w:pPr>
      <w:r w:rsidRPr="00D71439">
        <w:rPr>
          <w:b/>
          <w:bCs/>
          <w:lang w:val="de-CH"/>
        </w:rPr>
        <w:t>Einige Geheimnisse werden enthüllt</w:t>
      </w:r>
    </w:p>
    <w:p w14:paraId="7C6FACC8" w14:textId="77777777" w:rsidR="00A70AE7" w:rsidRPr="00A80CC4" w:rsidRDefault="00A70AE7" w:rsidP="00A70AE7">
      <w:pPr>
        <w:spacing w:after="0"/>
        <w:jc w:val="both"/>
        <w:rPr>
          <w:b/>
          <w:bCs/>
          <w:lang w:val="de-CH"/>
        </w:rPr>
      </w:pPr>
      <w:r w:rsidRPr="00D71439">
        <w:rPr>
          <w:color w:val="000000"/>
          <w:lang w:val="de-CH"/>
        </w:rPr>
        <w:t>Auch wenn noch vieles zu organisieren sein wird, oder sich noch mitten im Organisationsprozess befindet, ist der CEO stolz darauf, bereits einige Details bekannt zu geben, darunter die Anwesenheit von Bundesrätin Elisabeth Baume Schneider bei der Einweihung und die Bestätigung der drei Abendveranstaltungen. Der erste Abend besteht aus hochkarätigen Vorträgen, die gemeinsam mit der Wirtschaftskammer Grand Chasseral zu einem aktuellen Thema organisiert werden; der zweite Abend wird ein Networking-Event mit den drei Wirtschaftsförderungsagenturen aus Bern, dem Jura und Neuenburg in Anwesenheit der Behördenvertreter der drei Kantone</w:t>
      </w:r>
      <w:r>
        <w:rPr>
          <w:color w:val="000000"/>
          <w:lang w:val="de-CH"/>
        </w:rPr>
        <w:t>;</w:t>
      </w:r>
      <w:r w:rsidRPr="00D71439">
        <w:rPr>
          <w:color w:val="000000"/>
          <w:lang w:val="de-CH"/>
        </w:rPr>
        <w:t xml:space="preserve"> und der dritte Abend findet wiederum in Form des traditionellen Ausstellerabends in den Hallen statt. Der Caterer Lab, der im letzten Jahr durchwegs positiv bewertet wurde, wird ebenfalls wieder dabei sein. Ein zweiter Headliner für die Eröffnung ist noch im Planungsstadium.</w:t>
      </w:r>
    </w:p>
    <w:p w14:paraId="0F26206E" w14:textId="77777777" w:rsidR="00E66E66" w:rsidRPr="001131D2" w:rsidRDefault="00E66E66" w:rsidP="00D61EE8">
      <w:pPr>
        <w:spacing w:after="0"/>
        <w:jc w:val="both"/>
        <w:rPr>
          <w:sz w:val="20"/>
          <w:szCs w:val="20"/>
          <w:lang w:val="de-CH"/>
        </w:rPr>
      </w:pPr>
    </w:p>
    <w:p w14:paraId="0E5C11FD" w14:textId="77777777" w:rsidR="00E457B7" w:rsidRDefault="00E457B7">
      <w:pPr>
        <w:rPr>
          <w:color w:val="000000"/>
          <w:lang w:val="de-CH"/>
        </w:rPr>
      </w:pPr>
      <w:r>
        <w:rPr>
          <w:color w:val="000000"/>
          <w:lang w:val="de-CH"/>
        </w:rPr>
        <w:br w:type="page"/>
      </w:r>
    </w:p>
    <w:p w14:paraId="467EC4CA" w14:textId="77777777" w:rsidR="00C56ED4" w:rsidRPr="00C56ED4" w:rsidRDefault="00C56ED4" w:rsidP="00C56ED4">
      <w:pPr>
        <w:spacing w:after="0"/>
        <w:rPr>
          <w:b/>
          <w:bCs/>
          <w:color w:val="000000"/>
        </w:rPr>
      </w:pPr>
      <w:r w:rsidRPr="00C56ED4">
        <w:rPr>
          <w:b/>
          <w:bCs/>
          <w:color w:val="000000"/>
        </w:rPr>
        <w:lastRenderedPageBreak/>
        <w:t>SIAMS 2026</w:t>
      </w:r>
    </w:p>
    <w:p w14:paraId="0850473D" w14:textId="77777777" w:rsidR="00C56ED4" w:rsidRPr="00C56ED4" w:rsidRDefault="00C56ED4" w:rsidP="00C56ED4">
      <w:pPr>
        <w:spacing w:after="0"/>
        <w:rPr>
          <w:color w:val="000000"/>
        </w:rPr>
      </w:pPr>
      <w:r w:rsidRPr="00C56ED4">
        <w:rPr>
          <w:color w:val="000000"/>
        </w:rPr>
        <w:t>Forum de l'Arc</w:t>
      </w:r>
    </w:p>
    <w:p w14:paraId="0AC99813" w14:textId="77777777" w:rsidR="00C56ED4" w:rsidRPr="00C56ED4" w:rsidRDefault="00C56ED4" w:rsidP="00C56ED4">
      <w:pPr>
        <w:spacing w:after="0"/>
        <w:rPr>
          <w:color w:val="000000"/>
        </w:rPr>
      </w:pPr>
      <w:r w:rsidRPr="00C56ED4">
        <w:rPr>
          <w:color w:val="000000"/>
        </w:rPr>
        <w:t>2740 Moutier</w:t>
      </w:r>
    </w:p>
    <w:p w14:paraId="1DB101D9" w14:textId="77777777" w:rsidR="00C56ED4" w:rsidRDefault="00C56ED4" w:rsidP="00C56ED4">
      <w:pPr>
        <w:spacing w:after="0"/>
        <w:rPr>
          <w:color w:val="000000"/>
        </w:rPr>
      </w:pPr>
      <w:r w:rsidRPr="00C56ED4">
        <w:rPr>
          <w:color w:val="000000"/>
        </w:rPr>
        <w:t>21 au 24 avril 2026</w:t>
      </w:r>
    </w:p>
    <w:p w14:paraId="7055A94C" w14:textId="77777777" w:rsidR="00C56ED4" w:rsidRDefault="00C56ED4" w:rsidP="00C56ED4">
      <w:pPr>
        <w:spacing w:after="0"/>
        <w:rPr>
          <w:color w:val="000000"/>
        </w:rPr>
      </w:pPr>
    </w:p>
    <w:p w14:paraId="3CC7E548" w14:textId="2AA0A7E4" w:rsidR="00D3352A" w:rsidRPr="00C56ED4" w:rsidRDefault="00D3352A" w:rsidP="00C56ED4">
      <w:pPr>
        <w:spacing w:after="0"/>
        <w:rPr>
          <w:color w:val="000000"/>
        </w:rPr>
      </w:pPr>
      <w:proofErr w:type="spellStart"/>
      <w:r w:rsidRPr="00C56ED4">
        <w:rPr>
          <w:color w:val="000000"/>
        </w:rPr>
        <w:t>Bilder</w:t>
      </w:r>
      <w:proofErr w:type="spellEnd"/>
      <w:r w:rsidRPr="00C56ED4">
        <w:rPr>
          <w:color w:val="000000"/>
        </w:rPr>
        <w:t xml:space="preserve"> </w:t>
      </w:r>
      <w:proofErr w:type="spellStart"/>
      <w:r w:rsidRPr="00C56ED4">
        <w:rPr>
          <w:color w:val="000000"/>
        </w:rPr>
        <w:t>und</w:t>
      </w:r>
      <w:proofErr w:type="spellEnd"/>
      <w:r w:rsidRPr="00C56ED4">
        <w:rPr>
          <w:color w:val="000000"/>
        </w:rPr>
        <w:t xml:space="preserve"> </w:t>
      </w:r>
      <w:proofErr w:type="spellStart"/>
      <w:r w:rsidRPr="00C56ED4">
        <w:rPr>
          <w:color w:val="000000"/>
        </w:rPr>
        <w:t>Legenden</w:t>
      </w:r>
      <w:proofErr w:type="spellEnd"/>
      <w:r w:rsidRPr="00C56ED4">
        <w:rPr>
          <w:color w:val="000000"/>
        </w:rPr>
        <w:t>:</w:t>
      </w:r>
    </w:p>
    <w:p w14:paraId="7F4A7D9F" w14:textId="70A9CA6F" w:rsidR="00CF1C56" w:rsidRPr="00C56ED4" w:rsidRDefault="00000000" w:rsidP="001131D2">
      <w:pPr>
        <w:spacing w:after="0"/>
        <w:rPr>
          <w:sz w:val="16"/>
          <w:szCs w:val="16"/>
        </w:rPr>
      </w:pPr>
      <w:hyperlink r:id="rId9" w:history="1">
        <w:r w:rsidR="001131D2" w:rsidRPr="00C56ED4">
          <w:rPr>
            <w:rStyle w:val="Lienhypertexte"/>
            <w:sz w:val="16"/>
            <w:szCs w:val="16"/>
          </w:rPr>
          <w:t>https://www.dropbox.com/scl/fo/11qj4y3a4s4nf9hqd7b5r/AKhwv63ZnvInsPBmgCLoKwQ?rlkey=aaqxxf4s2b04s2wgcrz6bw7qz&amp;dl=0</w:t>
        </w:r>
      </w:hyperlink>
      <w:r w:rsidR="001131D2" w:rsidRPr="00C56ED4">
        <w:rPr>
          <w:sz w:val="16"/>
          <w:szCs w:val="16"/>
        </w:rPr>
        <w:t xml:space="preserve"> </w:t>
      </w:r>
    </w:p>
    <w:p w14:paraId="19FBEF16" w14:textId="77777777" w:rsidR="005E0DB2" w:rsidRPr="00C56ED4" w:rsidRDefault="005E0DB2" w:rsidP="00D61EE8">
      <w:pPr>
        <w:spacing w:after="0"/>
        <w:jc w:val="both"/>
      </w:pPr>
    </w:p>
    <w:p w14:paraId="0B0EF628" w14:textId="16DF33E1" w:rsidR="00C02CAA" w:rsidRPr="00C02CAA" w:rsidRDefault="00C02CAA" w:rsidP="00C02CAA">
      <w:pPr>
        <w:spacing w:after="0"/>
        <w:jc w:val="both"/>
        <w:rPr>
          <w:lang w:val="de-CH"/>
        </w:rPr>
      </w:pPr>
      <w:r w:rsidRPr="00C02CAA">
        <w:rPr>
          <w:lang w:val="de-CH"/>
        </w:rPr>
        <w:t xml:space="preserve">Dieses Verzeichnis enthält </w:t>
      </w:r>
      <w:r w:rsidR="00C56ED4">
        <w:rPr>
          <w:lang w:val="de-CH"/>
        </w:rPr>
        <w:t>vier</w:t>
      </w:r>
      <w:r w:rsidRPr="00C02CAA">
        <w:rPr>
          <w:lang w:val="de-CH"/>
        </w:rPr>
        <w:t xml:space="preserve"> Unterverzeichnisse:</w:t>
      </w:r>
    </w:p>
    <w:p w14:paraId="7DC0FD82" w14:textId="77777777" w:rsidR="00AD6715" w:rsidRDefault="00AD6715" w:rsidP="00AD6715">
      <w:pPr>
        <w:numPr>
          <w:ilvl w:val="0"/>
          <w:numId w:val="4"/>
        </w:numPr>
        <w:spacing w:after="0" w:line="240" w:lineRule="auto"/>
        <w:rPr>
          <w:rFonts w:cs="Calibri"/>
          <w:lang w:val="de-CH"/>
        </w:rPr>
      </w:pPr>
      <w:r>
        <w:rPr>
          <w:rFonts w:cs="Calibri"/>
          <w:lang w:val="de-CH"/>
        </w:rPr>
        <w:t>Aufbau der SIAMS 2024.</w:t>
      </w:r>
    </w:p>
    <w:p w14:paraId="5806192F" w14:textId="0D6E8FDE" w:rsidR="00C02CAA" w:rsidRPr="00AD6715" w:rsidRDefault="00C02CAA" w:rsidP="00AD6715">
      <w:pPr>
        <w:pStyle w:val="Paragraphedeliste"/>
        <w:numPr>
          <w:ilvl w:val="0"/>
          <w:numId w:val="4"/>
        </w:numPr>
        <w:spacing w:after="0"/>
        <w:jc w:val="both"/>
        <w:rPr>
          <w:lang w:val="de-CH"/>
        </w:rPr>
      </w:pPr>
      <w:r w:rsidRPr="00AD6715">
        <w:rPr>
          <w:lang w:val="de-CH"/>
        </w:rPr>
        <w:t>Bilder von den Ständen der SIAMS 2024</w:t>
      </w:r>
      <w:r w:rsidR="00AD6715">
        <w:rPr>
          <w:lang w:val="de-CH"/>
        </w:rPr>
        <w:t>.</w:t>
      </w:r>
    </w:p>
    <w:p w14:paraId="7D010E8D" w14:textId="6591DCBC" w:rsidR="00C02CAA" w:rsidRPr="00E457B7" w:rsidRDefault="00C02CAA" w:rsidP="00E457B7">
      <w:pPr>
        <w:pStyle w:val="Paragraphedeliste"/>
        <w:numPr>
          <w:ilvl w:val="0"/>
          <w:numId w:val="4"/>
        </w:numPr>
        <w:spacing w:after="0"/>
        <w:jc w:val="both"/>
        <w:rPr>
          <w:lang w:val="de-CH"/>
        </w:rPr>
      </w:pPr>
      <w:r w:rsidRPr="00E457B7">
        <w:rPr>
          <w:lang w:val="de-CH"/>
        </w:rPr>
        <w:t>Bilder von der offiziellen Eröffnung der SIAMS 2024</w:t>
      </w:r>
      <w:r w:rsidR="00AD6715">
        <w:rPr>
          <w:lang w:val="de-CH"/>
        </w:rPr>
        <w:t>.</w:t>
      </w:r>
    </w:p>
    <w:p w14:paraId="2C984417" w14:textId="27CE1521" w:rsidR="00C02CAA" w:rsidRPr="00E457B7" w:rsidRDefault="00C02CAA" w:rsidP="00E457B7">
      <w:pPr>
        <w:pStyle w:val="Paragraphedeliste"/>
        <w:numPr>
          <w:ilvl w:val="0"/>
          <w:numId w:val="4"/>
        </w:numPr>
        <w:spacing w:after="0"/>
        <w:jc w:val="both"/>
        <w:rPr>
          <w:lang w:val="de-CH"/>
        </w:rPr>
      </w:pPr>
      <w:r w:rsidRPr="00E457B7">
        <w:rPr>
          <w:lang w:val="de-CH"/>
        </w:rPr>
        <w:t>Bilder der Arbeiten in den Hallen (Stand: 10. Juni 2025)</w:t>
      </w:r>
      <w:r w:rsidR="00AD6715">
        <w:rPr>
          <w:lang w:val="de-CH"/>
        </w:rPr>
        <w:t>.</w:t>
      </w:r>
    </w:p>
    <w:p w14:paraId="6878EC69" w14:textId="77777777" w:rsidR="00C02CAA" w:rsidRPr="00C02CAA" w:rsidRDefault="00C02CAA" w:rsidP="00C02CAA">
      <w:pPr>
        <w:spacing w:after="0"/>
        <w:jc w:val="both"/>
        <w:rPr>
          <w:lang w:val="de-CH"/>
        </w:rPr>
      </w:pPr>
    </w:p>
    <w:p w14:paraId="021271FB" w14:textId="77777777" w:rsidR="00C02CAA" w:rsidRPr="00C02CAA" w:rsidRDefault="00C02CAA" w:rsidP="00C02CAA">
      <w:pPr>
        <w:spacing w:after="0"/>
        <w:jc w:val="both"/>
        <w:rPr>
          <w:lang w:val="de-CH"/>
        </w:rPr>
      </w:pPr>
    </w:p>
    <w:p w14:paraId="0348280A" w14:textId="0334970E" w:rsidR="00C02CAA" w:rsidRDefault="00C02CAA" w:rsidP="00C02CAA">
      <w:pPr>
        <w:spacing w:after="0"/>
        <w:jc w:val="both"/>
        <w:rPr>
          <w:lang w:val="de-CH"/>
        </w:rPr>
      </w:pPr>
      <w:r w:rsidRPr="00C02CAA">
        <w:rPr>
          <w:lang w:val="de-CH"/>
        </w:rPr>
        <w:t>Der Unterzeichner steht selbstverständlich für Fragen und Anmerkungen zur Verfügung.</w:t>
      </w:r>
    </w:p>
    <w:p w14:paraId="0DE968DE" w14:textId="77777777" w:rsidR="00E457B7" w:rsidRDefault="00E457B7" w:rsidP="00C02CAA">
      <w:pPr>
        <w:spacing w:after="0"/>
        <w:jc w:val="both"/>
        <w:rPr>
          <w:lang w:val="de-CH"/>
        </w:rPr>
      </w:pPr>
    </w:p>
    <w:p w14:paraId="240F7841" w14:textId="77777777" w:rsidR="00E457B7" w:rsidRDefault="00E457B7" w:rsidP="00C02CAA">
      <w:pPr>
        <w:spacing w:after="0"/>
        <w:jc w:val="both"/>
        <w:rPr>
          <w:lang w:val="de-CH"/>
        </w:rPr>
      </w:pPr>
    </w:p>
    <w:p w14:paraId="34DF0B44" w14:textId="77777777" w:rsidR="00C716A2" w:rsidRDefault="00C716A2" w:rsidP="00C02CAA">
      <w:pPr>
        <w:spacing w:after="0"/>
        <w:jc w:val="both"/>
        <w:rPr>
          <w:lang w:val="de-CH"/>
        </w:rPr>
      </w:pPr>
    </w:p>
    <w:p w14:paraId="3FBF7C3D" w14:textId="77777777" w:rsidR="00C716A2" w:rsidRDefault="00C716A2" w:rsidP="00C02CAA">
      <w:pPr>
        <w:spacing w:after="0"/>
        <w:jc w:val="both"/>
        <w:rPr>
          <w:lang w:val="de-CH"/>
        </w:rPr>
      </w:pPr>
    </w:p>
    <w:p w14:paraId="0F523423" w14:textId="77777777" w:rsidR="00E457B7" w:rsidRPr="00C02CAA" w:rsidRDefault="00E457B7" w:rsidP="00C02CAA">
      <w:pPr>
        <w:spacing w:after="0"/>
        <w:jc w:val="both"/>
        <w:rPr>
          <w:lang w:val="de-CH"/>
        </w:rPr>
      </w:pPr>
    </w:p>
    <w:p w14:paraId="7D52A203" w14:textId="676B06F5" w:rsidR="00DE7555" w:rsidRPr="00C5716E" w:rsidRDefault="001347B8" w:rsidP="005E0DB2">
      <w:pPr>
        <w:spacing w:after="0"/>
        <w:jc w:val="right"/>
        <w:rPr>
          <w:b/>
          <w:bCs/>
          <w:sz w:val="18"/>
          <w:szCs w:val="18"/>
          <w:lang w:val="de-CH"/>
        </w:rPr>
      </w:pPr>
      <w:r w:rsidRPr="00C5716E">
        <w:rPr>
          <w:b/>
          <w:bCs/>
          <w:sz w:val="18"/>
          <w:szCs w:val="18"/>
          <w:lang w:val="de-CH"/>
        </w:rPr>
        <w:t>Pressekontakt</w:t>
      </w:r>
    </w:p>
    <w:p w14:paraId="661E3D41" w14:textId="4CE453E2" w:rsidR="00DE7555" w:rsidRPr="00C5716E" w:rsidRDefault="00DE7555" w:rsidP="005E0DB2">
      <w:pPr>
        <w:spacing w:after="0"/>
        <w:jc w:val="right"/>
        <w:rPr>
          <w:sz w:val="18"/>
          <w:szCs w:val="18"/>
          <w:lang w:val="de-CH"/>
        </w:rPr>
      </w:pPr>
      <w:r w:rsidRPr="00C5716E">
        <w:rPr>
          <w:b/>
          <w:bCs/>
          <w:sz w:val="18"/>
          <w:szCs w:val="18"/>
          <w:lang w:val="de-CH"/>
        </w:rPr>
        <w:t>FAJI SA</w:t>
      </w:r>
      <w:r w:rsidRPr="00C5716E">
        <w:rPr>
          <w:sz w:val="18"/>
          <w:szCs w:val="18"/>
          <w:lang w:val="de-CH"/>
        </w:rPr>
        <w:t xml:space="preserve">  |  Pierre-Yves Kohler, </w:t>
      </w:r>
      <w:r w:rsidR="001347B8" w:rsidRPr="00C5716E">
        <w:rPr>
          <w:sz w:val="18"/>
          <w:szCs w:val="18"/>
          <w:lang w:val="de-CH"/>
        </w:rPr>
        <w:t>CEO</w:t>
      </w:r>
      <w:r w:rsidRPr="00C5716E">
        <w:rPr>
          <w:sz w:val="18"/>
          <w:szCs w:val="18"/>
          <w:lang w:val="de-CH"/>
        </w:rPr>
        <w:t xml:space="preserve">  |  Rue industrielle 98  |  CH-2740 Moutier</w:t>
      </w:r>
    </w:p>
    <w:p w14:paraId="71BE6118" w14:textId="2670172A" w:rsidR="003E666E" w:rsidRPr="00C5716E" w:rsidRDefault="00DE7555" w:rsidP="001131D2">
      <w:pPr>
        <w:spacing w:after="0"/>
        <w:jc w:val="right"/>
        <w:rPr>
          <w:lang w:val="de-CH"/>
        </w:rPr>
      </w:pPr>
      <w:r w:rsidRPr="00C5716E">
        <w:rPr>
          <w:sz w:val="18"/>
          <w:szCs w:val="18"/>
          <w:lang w:val="de-CH"/>
        </w:rPr>
        <w:t>T +41 32 492 70 10  | M +41 79 785 46 01  |  pierre-yves.kohler@faji.ch</w:t>
      </w:r>
    </w:p>
    <w:sectPr w:rsidR="003E666E" w:rsidRPr="00C5716E" w:rsidSect="006F0BB4">
      <w:headerReference w:type="default" r:id="rId10"/>
      <w:footerReference w:type="even" r:id="rId11"/>
      <w:footerReference w:type="default" r:id="rId12"/>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D0226" w14:textId="77777777" w:rsidR="00E010ED" w:rsidRDefault="00E010ED" w:rsidP="00AA18F5">
      <w:pPr>
        <w:spacing w:after="0" w:line="240" w:lineRule="auto"/>
      </w:pPr>
      <w:r>
        <w:separator/>
      </w:r>
    </w:p>
  </w:endnote>
  <w:endnote w:type="continuationSeparator" w:id="0">
    <w:p w14:paraId="7DF2ED4F" w14:textId="77777777" w:rsidR="00E010ED" w:rsidRDefault="00E010ED" w:rsidP="00AA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rma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827362849"/>
      <w:docPartObj>
        <w:docPartGallery w:val="Page Numbers (Bottom of Page)"/>
        <w:docPartUnique/>
      </w:docPartObj>
    </w:sdtPr>
    <w:sdtContent>
      <w:p w14:paraId="3AD1BB7F" w14:textId="38BA5D18" w:rsidR="00AC247D" w:rsidRDefault="00AC247D" w:rsidP="00607C7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956A556" w14:textId="77777777" w:rsidR="00AC247D" w:rsidRDefault="00AC247D" w:rsidP="00AC247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E383C" w14:textId="14520385" w:rsidR="007C7D35" w:rsidRDefault="00DE3B9E" w:rsidP="00DE3B9E">
    <w:pPr>
      <w:tabs>
        <w:tab w:val="center" w:pos="4550"/>
        <w:tab w:val="left" w:pos="5818"/>
      </w:tabs>
      <w:ind w:right="260"/>
      <w:jc w:val="right"/>
    </w:pPr>
    <w:r w:rsidRPr="00DA0E79">
      <w:rPr>
        <w:noProof/>
        <w:sz w:val="18"/>
        <w:szCs w:val="18"/>
      </w:rPr>
      <w:drawing>
        <wp:anchor distT="0" distB="0" distL="114300" distR="114300" simplePos="0" relativeHeight="251661312" behindDoc="0" locked="0" layoutInCell="1" allowOverlap="1" wp14:anchorId="59A4B685" wp14:editId="0F237A4D">
          <wp:simplePos x="0" y="0"/>
          <wp:positionH relativeFrom="column">
            <wp:posOffset>-1212850</wp:posOffset>
          </wp:positionH>
          <wp:positionV relativeFrom="paragraph">
            <wp:posOffset>-330200</wp:posOffset>
          </wp:positionV>
          <wp:extent cx="4030935" cy="1083310"/>
          <wp:effectExtent l="0" t="0" r="8255" b="2540"/>
          <wp:wrapNone/>
          <wp:docPr id="10" name="Image 10"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Police, capture d’écran, blanc&#10;&#10;Description générée automatiquement"/>
                  <pic:cNvPicPr/>
                </pic:nvPicPr>
                <pic:blipFill rotWithShape="1">
                  <a:blip r:embed="rId1"/>
                  <a:srcRect l="-4260" r="50927"/>
                  <a:stretch/>
                </pic:blipFill>
                <pic:spPr bwMode="auto">
                  <a:xfrm>
                    <a:off x="0" y="0"/>
                    <a:ext cx="4030935" cy="1083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E3B9E">
      <w:rPr>
        <w:lang w:val="fr-FR"/>
      </w:rPr>
      <w:t>Seite</w:t>
    </w:r>
    <w:r>
      <w:rPr>
        <w:spacing w:val="60"/>
        <w:lang w:val="fr-FR"/>
      </w:rPr>
      <w:t xml:space="preserve"> </w:t>
    </w:r>
    <w:r w:rsidRPr="00DE3B9E">
      <w:rPr>
        <w:lang w:val="fr-FR"/>
      </w:rPr>
      <w:t xml:space="preserve"> </w:t>
    </w:r>
    <w:r w:rsidRPr="00DE3B9E">
      <w:fldChar w:fldCharType="begin"/>
    </w:r>
    <w:r w:rsidRPr="00DE3B9E">
      <w:instrText>PAGE   \* MERGEFORMAT</w:instrText>
    </w:r>
    <w:r w:rsidRPr="00DE3B9E">
      <w:fldChar w:fldCharType="separate"/>
    </w:r>
    <w:r w:rsidRPr="00DE3B9E">
      <w:rPr>
        <w:lang w:val="fr-FR"/>
      </w:rPr>
      <w:t>1</w:t>
    </w:r>
    <w:r w:rsidRPr="00DE3B9E">
      <w:fldChar w:fldCharType="end"/>
    </w:r>
    <w:r w:rsidRPr="00DE3B9E">
      <w:rPr>
        <w:lang w:val="fr-FR"/>
      </w:rPr>
      <w:t xml:space="preserve"> | </w:t>
    </w:r>
    <w:fldSimple w:instr="NUMPAGES  \* Arabic  \* MERGEFORMAT">
      <w:r w:rsidRPr="00DE3B9E">
        <w:rPr>
          <w:lang w:val="fr-FR"/>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A33E5" w14:textId="77777777" w:rsidR="00E010ED" w:rsidRDefault="00E010ED" w:rsidP="00AA18F5">
      <w:pPr>
        <w:spacing w:after="0" w:line="240" w:lineRule="auto"/>
      </w:pPr>
      <w:r>
        <w:separator/>
      </w:r>
    </w:p>
  </w:footnote>
  <w:footnote w:type="continuationSeparator" w:id="0">
    <w:p w14:paraId="7EB84E13" w14:textId="77777777" w:rsidR="00E010ED" w:rsidRDefault="00E010ED" w:rsidP="00AA1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91F3" w14:textId="5922E35E" w:rsidR="00AA18F5" w:rsidRDefault="00AA18F5">
    <w:pPr>
      <w:pStyle w:val="En-tte"/>
    </w:pPr>
    <w:r>
      <w:rPr>
        <w:noProof/>
        <w:lang w:val="fr-FR"/>
      </w:rPr>
      <w:drawing>
        <wp:anchor distT="0" distB="0" distL="114300" distR="114300" simplePos="0" relativeHeight="251659264" behindDoc="1" locked="0" layoutInCell="1" allowOverlap="1" wp14:anchorId="2A798470" wp14:editId="0E728A82">
          <wp:simplePos x="0" y="0"/>
          <wp:positionH relativeFrom="page">
            <wp:align>left</wp:align>
          </wp:positionH>
          <wp:positionV relativeFrom="page">
            <wp:align>top</wp:align>
          </wp:positionV>
          <wp:extent cx="7634455" cy="1862437"/>
          <wp:effectExtent l="0" t="0" r="5080" b="5080"/>
          <wp:wrapNone/>
          <wp:docPr id="3" name="Image 3" descr="Une image contenant texte, Police, logo,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ogo, carte de visite&#10;&#10;Description générée automatiquement"/>
                  <pic:cNvPicPr/>
                </pic:nvPicPr>
                <pic:blipFill>
                  <a:blip r:embed="rId1"/>
                  <a:stretch>
                    <a:fillRect/>
                  </a:stretch>
                </pic:blipFill>
                <pic:spPr>
                  <a:xfrm>
                    <a:off x="0" y="0"/>
                    <a:ext cx="7634455" cy="18624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12D75"/>
    <w:multiLevelType w:val="hybridMultilevel"/>
    <w:tmpl w:val="60F03D96"/>
    <w:lvl w:ilvl="0" w:tplc="10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3852B1C"/>
    <w:multiLevelType w:val="hybridMultilevel"/>
    <w:tmpl w:val="2788E6DC"/>
    <w:lvl w:ilvl="0" w:tplc="9A1A5416">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36B0150"/>
    <w:multiLevelType w:val="hybridMultilevel"/>
    <w:tmpl w:val="0C86D37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B806F0B"/>
    <w:multiLevelType w:val="hybridMultilevel"/>
    <w:tmpl w:val="11205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2219945">
    <w:abstractNumId w:val="3"/>
  </w:num>
  <w:num w:numId="2" w16cid:durableId="320894722">
    <w:abstractNumId w:val="2"/>
  </w:num>
  <w:num w:numId="3" w16cid:durableId="2104765677">
    <w:abstractNumId w:val="1"/>
  </w:num>
  <w:num w:numId="4" w16cid:durableId="775251031">
    <w:abstractNumId w:val="0"/>
  </w:num>
  <w:num w:numId="5" w16cid:durableId="26099528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defaultTabStop w:val="708"/>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05"/>
    <w:rsid w:val="00000C88"/>
    <w:rsid w:val="0002156C"/>
    <w:rsid w:val="00054768"/>
    <w:rsid w:val="00054F76"/>
    <w:rsid w:val="0005702D"/>
    <w:rsid w:val="00086096"/>
    <w:rsid w:val="00087705"/>
    <w:rsid w:val="000B2567"/>
    <w:rsid w:val="000D69AF"/>
    <w:rsid w:val="000E6C5E"/>
    <w:rsid w:val="00106704"/>
    <w:rsid w:val="001131D2"/>
    <w:rsid w:val="001157A6"/>
    <w:rsid w:val="001347B8"/>
    <w:rsid w:val="00160464"/>
    <w:rsid w:val="00183814"/>
    <w:rsid w:val="0018501F"/>
    <w:rsid w:val="001B353D"/>
    <w:rsid w:val="001C53DA"/>
    <w:rsid w:val="00205645"/>
    <w:rsid w:val="002077A5"/>
    <w:rsid w:val="00234132"/>
    <w:rsid w:val="00243EE0"/>
    <w:rsid w:val="00272F2A"/>
    <w:rsid w:val="0028252B"/>
    <w:rsid w:val="00290ACB"/>
    <w:rsid w:val="002E0CD7"/>
    <w:rsid w:val="002E1110"/>
    <w:rsid w:val="002E7395"/>
    <w:rsid w:val="00304D75"/>
    <w:rsid w:val="00320DAC"/>
    <w:rsid w:val="00350201"/>
    <w:rsid w:val="00382E7D"/>
    <w:rsid w:val="003A18E1"/>
    <w:rsid w:val="003B1051"/>
    <w:rsid w:val="003C694F"/>
    <w:rsid w:val="003E666E"/>
    <w:rsid w:val="003E7D69"/>
    <w:rsid w:val="003F30C1"/>
    <w:rsid w:val="004242DF"/>
    <w:rsid w:val="004271FC"/>
    <w:rsid w:val="0042755A"/>
    <w:rsid w:val="00471F37"/>
    <w:rsid w:val="004A648E"/>
    <w:rsid w:val="004D3144"/>
    <w:rsid w:val="00512273"/>
    <w:rsid w:val="00521736"/>
    <w:rsid w:val="0055303D"/>
    <w:rsid w:val="005C27FA"/>
    <w:rsid w:val="005D0BA1"/>
    <w:rsid w:val="005E0DB2"/>
    <w:rsid w:val="00606559"/>
    <w:rsid w:val="00606F66"/>
    <w:rsid w:val="0063084F"/>
    <w:rsid w:val="0066770B"/>
    <w:rsid w:val="0068098D"/>
    <w:rsid w:val="0068317A"/>
    <w:rsid w:val="006A0EFF"/>
    <w:rsid w:val="006C137F"/>
    <w:rsid w:val="006C5EAA"/>
    <w:rsid w:val="006D2F98"/>
    <w:rsid w:val="006E0C04"/>
    <w:rsid w:val="006F0BB4"/>
    <w:rsid w:val="006F3AF0"/>
    <w:rsid w:val="007202F7"/>
    <w:rsid w:val="00725B9F"/>
    <w:rsid w:val="007330D9"/>
    <w:rsid w:val="0075249C"/>
    <w:rsid w:val="007847C8"/>
    <w:rsid w:val="007A5221"/>
    <w:rsid w:val="007A5CF2"/>
    <w:rsid w:val="007B0320"/>
    <w:rsid w:val="007C7D35"/>
    <w:rsid w:val="007D28E8"/>
    <w:rsid w:val="007E4CA0"/>
    <w:rsid w:val="007F23EC"/>
    <w:rsid w:val="008514D1"/>
    <w:rsid w:val="0085410F"/>
    <w:rsid w:val="008562A3"/>
    <w:rsid w:val="00861EF1"/>
    <w:rsid w:val="00866E45"/>
    <w:rsid w:val="00870872"/>
    <w:rsid w:val="0088577B"/>
    <w:rsid w:val="00892564"/>
    <w:rsid w:val="0089305D"/>
    <w:rsid w:val="008D693C"/>
    <w:rsid w:val="008E05F0"/>
    <w:rsid w:val="009003AA"/>
    <w:rsid w:val="00931685"/>
    <w:rsid w:val="00940110"/>
    <w:rsid w:val="009421C8"/>
    <w:rsid w:val="009453FB"/>
    <w:rsid w:val="00956A5E"/>
    <w:rsid w:val="00981EA3"/>
    <w:rsid w:val="009906F6"/>
    <w:rsid w:val="00996075"/>
    <w:rsid w:val="009A2094"/>
    <w:rsid w:val="009A6486"/>
    <w:rsid w:val="009D7B66"/>
    <w:rsid w:val="009E7D6E"/>
    <w:rsid w:val="00A01EE0"/>
    <w:rsid w:val="00A42A69"/>
    <w:rsid w:val="00A51852"/>
    <w:rsid w:val="00A70AE7"/>
    <w:rsid w:val="00A727A7"/>
    <w:rsid w:val="00AA18F5"/>
    <w:rsid w:val="00AC247D"/>
    <w:rsid w:val="00AC6D37"/>
    <w:rsid w:val="00AD6715"/>
    <w:rsid w:val="00AD68BF"/>
    <w:rsid w:val="00B348F7"/>
    <w:rsid w:val="00B36F51"/>
    <w:rsid w:val="00B61250"/>
    <w:rsid w:val="00B71CB9"/>
    <w:rsid w:val="00BE09E3"/>
    <w:rsid w:val="00C02CAA"/>
    <w:rsid w:val="00C06783"/>
    <w:rsid w:val="00C20755"/>
    <w:rsid w:val="00C32DF5"/>
    <w:rsid w:val="00C56ED4"/>
    <w:rsid w:val="00C5716E"/>
    <w:rsid w:val="00C633F2"/>
    <w:rsid w:val="00C716A2"/>
    <w:rsid w:val="00C80104"/>
    <w:rsid w:val="00CA211E"/>
    <w:rsid w:val="00CC0026"/>
    <w:rsid w:val="00CC55D3"/>
    <w:rsid w:val="00CE3F46"/>
    <w:rsid w:val="00CF1C56"/>
    <w:rsid w:val="00D138DE"/>
    <w:rsid w:val="00D3352A"/>
    <w:rsid w:val="00D61EE8"/>
    <w:rsid w:val="00D66687"/>
    <w:rsid w:val="00D90D7D"/>
    <w:rsid w:val="00D93C37"/>
    <w:rsid w:val="00DB4253"/>
    <w:rsid w:val="00DC0A80"/>
    <w:rsid w:val="00DE0DA0"/>
    <w:rsid w:val="00DE1798"/>
    <w:rsid w:val="00DE3B9E"/>
    <w:rsid w:val="00DE7555"/>
    <w:rsid w:val="00E010ED"/>
    <w:rsid w:val="00E16E63"/>
    <w:rsid w:val="00E367DA"/>
    <w:rsid w:val="00E37DE2"/>
    <w:rsid w:val="00E457B7"/>
    <w:rsid w:val="00E643FA"/>
    <w:rsid w:val="00E66E66"/>
    <w:rsid w:val="00EB2210"/>
    <w:rsid w:val="00EC3348"/>
    <w:rsid w:val="00EF3292"/>
    <w:rsid w:val="00EF3342"/>
    <w:rsid w:val="00F00021"/>
    <w:rsid w:val="00F036AF"/>
    <w:rsid w:val="00F1482B"/>
    <w:rsid w:val="00F22290"/>
    <w:rsid w:val="00F43F04"/>
    <w:rsid w:val="00F5096F"/>
    <w:rsid w:val="00F63EFC"/>
    <w:rsid w:val="00F94B92"/>
    <w:rsid w:val="00F96F03"/>
    <w:rsid w:val="00F97282"/>
    <w:rsid w:val="00FA60F6"/>
    <w:rsid w:val="00FC082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5AC26"/>
  <w15:chartTrackingRefBased/>
  <w15:docId w15:val="{E0ACE65C-C597-4252-8206-27FAC6F0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DA"/>
  </w:style>
  <w:style w:type="paragraph" w:styleId="Titre1">
    <w:name w:val="heading 1"/>
    <w:basedOn w:val="Normal"/>
    <w:next w:val="Normal"/>
    <w:link w:val="Titre1Car"/>
    <w:uiPriority w:val="9"/>
    <w:qFormat/>
    <w:rsid w:val="00087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87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8770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8770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087705"/>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087705"/>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087705"/>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087705"/>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087705"/>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770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8770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87705"/>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087705"/>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087705"/>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087705"/>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087705"/>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087705"/>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087705"/>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087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8770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8770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87705"/>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087705"/>
    <w:pPr>
      <w:spacing w:before="160"/>
      <w:jc w:val="center"/>
    </w:pPr>
    <w:rPr>
      <w:i/>
      <w:iCs/>
      <w:color w:val="404040" w:themeColor="text1" w:themeTint="BF"/>
    </w:rPr>
  </w:style>
  <w:style w:type="character" w:customStyle="1" w:styleId="CitationCar">
    <w:name w:val="Citation Car"/>
    <w:basedOn w:val="Policepardfaut"/>
    <w:link w:val="Citation"/>
    <w:uiPriority w:val="29"/>
    <w:rsid w:val="00087705"/>
    <w:rPr>
      <w:i/>
      <w:iCs/>
      <w:color w:val="404040" w:themeColor="text1" w:themeTint="BF"/>
    </w:rPr>
  </w:style>
  <w:style w:type="paragraph" w:styleId="Paragraphedeliste">
    <w:name w:val="List Paragraph"/>
    <w:basedOn w:val="Normal"/>
    <w:uiPriority w:val="34"/>
    <w:qFormat/>
    <w:rsid w:val="00087705"/>
    <w:pPr>
      <w:ind w:left="720"/>
      <w:contextualSpacing/>
    </w:pPr>
  </w:style>
  <w:style w:type="character" w:styleId="Accentuationintense">
    <w:name w:val="Intense Emphasis"/>
    <w:basedOn w:val="Policepardfaut"/>
    <w:uiPriority w:val="21"/>
    <w:qFormat/>
    <w:rsid w:val="00087705"/>
    <w:rPr>
      <w:i/>
      <w:iCs/>
      <w:color w:val="0F4761" w:themeColor="accent1" w:themeShade="BF"/>
    </w:rPr>
  </w:style>
  <w:style w:type="paragraph" w:styleId="Citationintense">
    <w:name w:val="Intense Quote"/>
    <w:basedOn w:val="Normal"/>
    <w:next w:val="Normal"/>
    <w:link w:val="CitationintenseCar"/>
    <w:uiPriority w:val="30"/>
    <w:qFormat/>
    <w:rsid w:val="00087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87705"/>
    <w:rPr>
      <w:i/>
      <w:iCs/>
      <w:color w:val="0F4761" w:themeColor="accent1" w:themeShade="BF"/>
    </w:rPr>
  </w:style>
  <w:style w:type="character" w:styleId="Rfrenceintense">
    <w:name w:val="Intense Reference"/>
    <w:basedOn w:val="Policepardfaut"/>
    <w:uiPriority w:val="32"/>
    <w:qFormat/>
    <w:rsid w:val="00087705"/>
    <w:rPr>
      <w:b/>
      <w:bCs/>
      <w:smallCaps/>
      <w:color w:val="0F4761" w:themeColor="accent1" w:themeShade="BF"/>
      <w:spacing w:val="5"/>
    </w:rPr>
  </w:style>
  <w:style w:type="character" w:styleId="Lienhypertexte">
    <w:name w:val="Hyperlink"/>
    <w:basedOn w:val="Policepardfaut"/>
    <w:uiPriority w:val="99"/>
    <w:unhideWhenUsed/>
    <w:rsid w:val="0068317A"/>
    <w:rPr>
      <w:color w:val="467886" w:themeColor="hyperlink"/>
      <w:u w:val="single"/>
    </w:rPr>
  </w:style>
  <w:style w:type="paragraph" w:styleId="En-tte">
    <w:name w:val="header"/>
    <w:basedOn w:val="Normal"/>
    <w:link w:val="En-tteCar"/>
    <w:uiPriority w:val="99"/>
    <w:unhideWhenUsed/>
    <w:rsid w:val="00AA18F5"/>
    <w:pPr>
      <w:tabs>
        <w:tab w:val="center" w:pos="4536"/>
        <w:tab w:val="right" w:pos="9072"/>
      </w:tabs>
      <w:spacing w:after="0" w:line="240" w:lineRule="auto"/>
    </w:pPr>
  </w:style>
  <w:style w:type="character" w:customStyle="1" w:styleId="En-tteCar">
    <w:name w:val="En-tête Car"/>
    <w:basedOn w:val="Policepardfaut"/>
    <w:link w:val="En-tte"/>
    <w:uiPriority w:val="99"/>
    <w:rsid w:val="00AA18F5"/>
  </w:style>
  <w:style w:type="paragraph" w:styleId="Pieddepage">
    <w:name w:val="footer"/>
    <w:basedOn w:val="Normal"/>
    <w:link w:val="PieddepageCar"/>
    <w:uiPriority w:val="99"/>
    <w:unhideWhenUsed/>
    <w:rsid w:val="00AA18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18F5"/>
  </w:style>
  <w:style w:type="character" w:styleId="Numrodepage">
    <w:name w:val="page number"/>
    <w:basedOn w:val="Policepardfaut"/>
    <w:uiPriority w:val="99"/>
    <w:semiHidden/>
    <w:unhideWhenUsed/>
    <w:rsid w:val="00AC247D"/>
  </w:style>
  <w:style w:type="character" w:styleId="Mentionnonrsolue">
    <w:name w:val="Unresolved Mention"/>
    <w:basedOn w:val="Policepardfaut"/>
    <w:uiPriority w:val="99"/>
    <w:semiHidden/>
    <w:unhideWhenUsed/>
    <w:rsid w:val="00C20755"/>
    <w:rPr>
      <w:color w:val="605E5C"/>
      <w:shd w:val="clear" w:color="auto" w:fill="E1DFDD"/>
    </w:rPr>
  </w:style>
  <w:style w:type="paragraph" w:styleId="NormalWeb">
    <w:name w:val="Normal (Web)"/>
    <w:basedOn w:val="Normal"/>
    <w:uiPriority w:val="99"/>
    <w:unhideWhenUsed/>
    <w:rsid w:val="004271FC"/>
    <w:rPr>
      <w:rFonts w:ascii="Times New Roman" w:hAnsi="Times New Roman" w:cs="Times New Roman"/>
      <w:sz w:val="24"/>
      <w:szCs w:val="24"/>
    </w:rPr>
  </w:style>
  <w:style w:type="character" w:customStyle="1" w:styleId="apple-converted-space">
    <w:name w:val="apple-converted-space"/>
    <w:basedOn w:val="Policepardfaut"/>
    <w:rsid w:val="00A70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912">
      <w:bodyDiv w:val="1"/>
      <w:marLeft w:val="0"/>
      <w:marRight w:val="0"/>
      <w:marTop w:val="0"/>
      <w:marBottom w:val="0"/>
      <w:divBdr>
        <w:top w:val="none" w:sz="0" w:space="0" w:color="auto"/>
        <w:left w:val="none" w:sz="0" w:space="0" w:color="auto"/>
        <w:bottom w:val="none" w:sz="0" w:space="0" w:color="auto"/>
        <w:right w:val="none" w:sz="0" w:space="0" w:color="auto"/>
      </w:divBdr>
    </w:div>
    <w:div w:id="134488450">
      <w:bodyDiv w:val="1"/>
      <w:marLeft w:val="0"/>
      <w:marRight w:val="0"/>
      <w:marTop w:val="0"/>
      <w:marBottom w:val="0"/>
      <w:divBdr>
        <w:top w:val="none" w:sz="0" w:space="0" w:color="auto"/>
        <w:left w:val="none" w:sz="0" w:space="0" w:color="auto"/>
        <w:bottom w:val="none" w:sz="0" w:space="0" w:color="auto"/>
        <w:right w:val="none" w:sz="0" w:space="0" w:color="auto"/>
      </w:divBdr>
    </w:div>
    <w:div w:id="156112952">
      <w:bodyDiv w:val="1"/>
      <w:marLeft w:val="0"/>
      <w:marRight w:val="0"/>
      <w:marTop w:val="0"/>
      <w:marBottom w:val="0"/>
      <w:divBdr>
        <w:top w:val="none" w:sz="0" w:space="0" w:color="auto"/>
        <w:left w:val="none" w:sz="0" w:space="0" w:color="auto"/>
        <w:bottom w:val="none" w:sz="0" w:space="0" w:color="auto"/>
        <w:right w:val="none" w:sz="0" w:space="0" w:color="auto"/>
      </w:divBdr>
    </w:div>
    <w:div w:id="167067728">
      <w:bodyDiv w:val="1"/>
      <w:marLeft w:val="0"/>
      <w:marRight w:val="0"/>
      <w:marTop w:val="0"/>
      <w:marBottom w:val="0"/>
      <w:divBdr>
        <w:top w:val="none" w:sz="0" w:space="0" w:color="auto"/>
        <w:left w:val="none" w:sz="0" w:space="0" w:color="auto"/>
        <w:bottom w:val="none" w:sz="0" w:space="0" w:color="auto"/>
        <w:right w:val="none" w:sz="0" w:space="0" w:color="auto"/>
      </w:divBdr>
    </w:div>
    <w:div w:id="195973645">
      <w:bodyDiv w:val="1"/>
      <w:marLeft w:val="0"/>
      <w:marRight w:val="0"/>
      <w:marTop w:val="0"/>
      <w:marBottom w:val="0"/>
      <w:divBdr>
        <w:top w:val="none" w:sz="0" w:space="0" w:color="auto"/>
        <w:left w:val="none" w:sz="0" w:space="0" w:color="auto"/>
        <w:bottom w:val="none" w:sz="0" w:space="0" w:color="auto"/>
        <w:right w:val="none" w:sz="0" w:space="0" w:color="auto"/>
      </w:divBdr>
    </w:div>
    <w:div w:id="353389641">
      <w:bodyDiv w:val="1"/>
      <w:marLeft w:val="0"/>
      <w:marRight w:val="0"/>
      <w:marTop w:val="0"/>
      <w:marBottom w:val="0"/>
      <w:divBdr>
        <w:top w:val="none" w:sz="0" w:space="0" w:color="auto"/>
        <w:left w:val="none" w:sz="0" w:space="0" w:color="auto"/>
        <w:bottom w:val="none" w:sz="0" w:space="0" w:color="auto"/>
        <w:right w:val="none" w:sz="0" w:space="0" w:color="auto"/>
      </w:divBdr>
    </w:div>
    <w:div w:id="356850526">
      <w:bodyDiv w:val="1"/>
      <w:marLeft w:val="0"/>
      <w:marRight w:val="0"/>
      <w:marTop w:val="0"/>
      <w:marBottom w:val="0"/>
      <w:divBdr>
        <w:top w:val="none" w:sz="0" w:space="0" w:color="auto"/>
        <w:left w:val="none" w:sz="0" w:space="0" w:color="auto"/>
        <w:bottom w:val="none" w:sz="0" w:space="0" w:color="auto"/>
        <w:right w:val="none" w:sz="0" w:space="0" w:color="auto"/>
      </w:divBdr>
    </w:div>
    <w:div w:id="413013946">
      <w:bodyDiv w:val="1"/>
      <w:marLeft w:val="0"/>
      <w:marRight w:val="0"/>
      <w:marTop w:val="0"/>
      <w:marBottom w:val="0"/>
      <w:divBdr>
        <w:top w:val="none" w:sz="0" w:space="0" w:color="auto"/>
        <w:left w:val="none" w:sz="0" w:space="0" w:color="auto"/>
        <w:bottom w:val="none" w:sz="0" w:space="0" w:color="auto"/>
        <w:right w:val="none" w:sz="0" w:space="0" w:color="auto"/>
      </w:divBdr>
    </w:div>
    <w:div w:id="523175465">
      <w:bodyDiv w:val="1"/>
      <w:marLeft w:val="0"/>
      <w:marRight w:val="0"/>
      <w:marTop w:val="0"/>
      <w:marBottom w:val="0"/>
      <w:divBdr>
        <w:top w:val="none" w:sz="0" w:space="0" w:color="auto"/>
        <w:left w:val="none" w:sz="0" w:space="0" w:color="auto"/>
        <w:bottom w:val="none" w:sz="0" w:space="0" w:color="auto"/>
        <w:right w:val="none" w:sz="0" w:space="0" w:color="auto"/>
      </w:divBdr>
    </w:div>
    <w:div w:id="605842731">
      <w:bodyDiv w:val="1"/>
      <w:marLeft w:val="0"/>
      <w:marRight w:val="0"/>
      <w:marTop w:val="0"/>
      <w:marBottom w:val="0"/>
      <w:divBdr>
        <w:top w:val="none" w:sz="0" w:space="0" w:color="auto"/>
        <w:left w:val="none" w:sz="0" w:space="0" w:color="auto"/>
        <w:bottom w:val="none" w:sz="0" w:space="0" w:color="auto"/>
        <w:right w:val="none" w:sz="0" w:space="0" w:color="auto"/>
      </w:divBdr>
    </w:div>
    <w:div w:id="674382398">
      <w:bodyDiv w:val="1"/>
      <w:marLeft w:val="0"/>
      <w:marRight w:val="0"/>
      <w:marTop w:val="0"/>
      <w:marBottom w:val="0"/>
      <w:divBdr>
        <w:top w:val="none" w:sz="0" w:space="0" w:color="auto"/>
        <w:left w:val="none" w:sz="0" w:space="0" w:color="auto"/>
        <w:bottom w:val="none" w:sz="0" w:space="0" w:color="auto"/>
        <w:right w:val="none" w:sz="0" w:space="0" w:color="auto"/>
      </w:divBdr>
    </w:div>
    <w:div w:id="802188169">
      <w:bodyDiv w:val="1"/>
      <w:marLeft w:val="0"/>
      <w:marRight w:val="0"/>
      <w:marTop w:val="0"/>
      <w:marBottom w:val="0"/>
      <w:divBdr>
        <w:top w:val="none" w:sz="0" w:space="0" w:color="auto"/>
        <w:left w:val="none" w:sz="0" w:space="0" w:color="auto"/>
        <w:bottom w:val="none" w:sz="0" w:space="0" w:color="auto"/>
        <w:right w:val="none" w:sz="0" w:space="0" w:color="auto"/>
      </w:divBdr>
    </w:div>
    <w:div w:id="830675954">
      <w:bodyDiv w:val="1"/>
      <w:marLeft w:val="0"/>
      <w:marRight w:val="0"/>
      <w:marTop w:val="0"/>
      <w:marBottom w:val="0"/>
      <w:divBdr>
        <w:top w:val="none" w:sz="0" w:space="0" w:color="auto"/>
        <w:left w:val="none" w:sz="0" w:space="0" w:color="auto"/>
        <w:bottom w:val="none" w:sz="0" w:space="0" w:color="auto"/>
        <w:right w:val="none" w:sz="0" w:space="0" w:color="auto"/>
      </w:divBdr>
    </w:div>
    <w:div w:id="849754966">
      <w:bodyDiv w:val="1"/>
      <w:marLeft w:val="0"/>
      <w:marRight w:val="0"/>
      <w:marTop w:val="0"/>
      <w:marBottom w:val="0"/>
      <w:divBdr>
        <w:top w:val="none" w:sz="0" w:space="0" w:color="auto"/>
        <w:left w:val="none" w:sz="0" w:space="0" w:color="auto"/>
        <w:bottom w:val="none" w:sz="0" w:space="0" w:color="auto"/>
        <w:right w:val="none" w:sz="0" w:space="0" w:color="auto"/>
      </w:divBdr>
    </w:div>
    <w:div w:id="934943917">
      <w:bodyDiv w:val="1"/>
      <w:marLeft w:val="0"/>
      <w:marRight w:val="0"/>
      <w:marTop w:val="0"/>
      <w:marBottom w:val="0"/>
      <w:divBdr>
        <w:top w:val="none" w:sz="0" w:space="0" w:color="auto"/>
        <w:left w:val="none" w:sz="0" w:space="0" w:color="auto"/>
        <w:bottom w:val="none" w:sz="0" w:space="0" w:color="auto"/>
        <w:right w:val="none" w:sz="0" w:space="0" w:color="auto"/>
      </w:divBdr>
    </w:div>
    <w:div w:id="1023826547">
      <w:bodyDiv w:val="1"/>
      <w:marLeft w:val="0"/>
      <w:marRight w:val="0"/>
      <w:marTop w:val="0"/>
      <w:marBottom w:val="0"/>
      <w:divBdr>
        <w:top w:val="none" w:sz="0" w:space="0" w:color="auto"/>
        <w:left w:val="none" w:sz="0" w:space="0" w:color="auto"/>
        <w:bottom w:val="none" w:sz="0" w:space="0" w:color="auto"/>
        <w:right w:val="none" w:sz="0" w:space="0" w:color="auto"/>
      </w:divBdr>
    </w:div>
    <w:div w:id="1060592771">
      <w:bodyDiv w:val="1"/>
      <w:marLeft w:val="0"/>
      <w:marRight w:val="0"/>
      <w:marTop w:val="0"/>
      <w:marBottom w:val="0"/>
      <w:divBdr>
        <w:top w:val="none" w:sz="0" w:space="0" w:color="auto"/>
        <w:left w:val="none" w:sz="0" w:space="0" w:color="auto"/>
        <w:bottom w:val="none" w:sz="0" w:space="0" w:color="auto"/>
        <w:right w:val="none" w:sz="0" w:space="0" w:color="auto"/>
      </w:divBdr>
    </w:div>
    <w:div w:id="1067073175">
      <w:bodyDiv w:val="1"/>
      <w:marLeft w:val="0"/>
      <w:marRight w:val="0"/>
      <w:marTop w:val="0"/>
      <w:marBottom w:val="0"/>
      <w:divBdr>
        <w:top w:val="none" w:sz="0" w:space="0" w:color="auto"/>
        <w:left w:val="none" w:sz="0" w:space="0" w:color="auto"/>
        <w:bottom w:val="none" w:sz="0" w:space="0" w:color="auto"/>
        <w:right w:val="none" w:sz="0" w:space="0" w:color="auto"/>
      </w:divBdr>
    </w:div>
    <w:div w:id="1131629288">
      <w:bodyDiv w:val="1"/>
      <w:marLeft w:val="0"/>
      <w:marRight w:val="0"/>
      <w:marTop w:val="0"/>
      <w:marBottom w:val="0"/>
      <w:divBdr>
        <w:top w:val="none" w:sz="0" w:space="0" w:color="auto"/>
        <w:left w:val="none" w:sz="0" w:space="0" w:color="auto"/>
        <w:bottom w:val="none" w:sz="0" w:space="0" w:color="auto"/>
        <w:right w:val="none" w:sz="0" w:space="0" w:color="auto"/>
      </w:divBdr>
    </w:div>
    <w:div w:id="1135755803">
      <w:bodyDiv w:val="1"/>
      <w:marLeft w:val="0"/>
      <w:marRight w:val="0"/>
      <w:marTop w:val="0"/>
      <w:marBottom w:val="0"/>
      <w:divBdr>
        <w:top w:val="none" w:sz="0" w:space="0" w:color="auto"/>
        <w:left w:val="none" w:sz="0" w:space="0" w:color="auto"/>
        <w:bottom w:val="none" w:sz="0" w:space="0" w:color="auto"/>
        <w:right w:val="none" w:sz="0" w:space="0" w:color="auto"/>
      </w:divBdr>
    </w:div>
    <w:div w:id="1215431074">
      <w:bodyDiv w:val="1"/>
      <w:marLeft w:val="0"/>
      <w:marRight w:val="0"/>
      <w:marTop w:val="0"/>
      <w:marBottom w:val="0"/>
      <w:divBdr>
        <w:top w:val="none" w:sz="0" w:space="0" w:color="auto"/>
        <w:left w:val="none" w:sz="0" w:space="0" w:color="auto"/>
        <w:bottom w:val="none" w:sz="0" w:space="0" w:color="auto"/>
        <w:right w:val="none" w:sz="0" w:space="0" w:color="auto"/>
      </w:divBdr>
    </w:div>
    <w:div w:id="1274093696">
      <w:bodyDiv w:val="1"/>
      <w:marLeft w:val="0"/>
      <w:marRight w:val="0"/>
      <w:marTop w:val="0"/>
      <w:marBottom w:val="0"/>
      <w:divBdr>
        <w:top w:val="none" w:sz="0" w:space="0" w:color="auto"/>
        <w:left w:val="none" w:sz="0" w:space="0" w:color="auto"/>
        <w:bottom w:val="none" w:sz="0" w:space="0" w:color="auto"/>
        <w:right w:val="none" w:sz="0" w:space="0" w:color="auto"/>
      </w:divBdr>
    </w:div>
    <w:div w:id="1324428020">
      <w:bodyDiv w:val="1"/>
      <w:marLeft w:val="0"/>
      <w:marRight w:val="0"/>
      <w:marTop w:val="0"/>
      <w:marBottom w:val="0"/>
      <w:divBdr>
        <w:top w:val="none" w:sz="0" w:space="0" w:color="auto"/>
        <w:left w:val="none" w:sz="0" w:space="0" w:color="auto"/>
        <w:bottom w:val="none" w:sz="0" w:space="0" w:color="auto"/>
        <w:right w:val="none" w:sz="0" w:space="0" w:color="auto"/>
      </w:divBdr>
    </w:div>
    <w:div w:id="1368211991">
      <w:bodyDiv w:val="1"/>
      <w:marLeft w:val="0"/>
      <w:marRight w:val="0"/>
      <w:marTop w:val="0"/>
      <w:marBottom w:val="0"/>
      <w:divBdr>
        <w:top w:val="none" w:sz="0" w:space="0" w:color="auto"/>
        <w:left w:val="none" w:sz="0" w:space="0" w:color="auto"/>
        <w:bottom w:val="none" w:sz="0" w:space="0" w:color="auto"/>
        <w:right w:val="none" w:sz="0" w:space="0" w:color="auto"/>
      </w:divBdr>
    </w:div>
    <w:div w:id="1476221066">
      <w:bodyDiv w:val="1"/>
      <w:marLeft w:val="0"/>
      <w:marRight w:val="0"/>
      <w:marTop w:val="0"/>
      <w:marBottom w:val="0"/>
      <w:divBdr>
        <w:top w:val="none" w:sz="0" w:space="0" w:color="auto"/>
        <w:left w:val="none" w:sz="0" w:space="0" w:color="auto"/>
        <w:bottom w:val="none" w:sz="0" w:space="0" w:color="auto"/>
        <w:right w:val="none" w:sz="0" w:space="0" w:color="auto"/>
      </w:divBdr>
    </w:div>
    <w:div w:id="1584296934">
      <w:bodyDiv w:val="1"/>
      <w:marLeft w:val="0"/>
      <w:marRight w:val="0"/>
      <w:marTop w:val="0"/>
      <w:marBottom w:val="0"/>
      <w:divBdr>
        <w:top w:val="none" w:sz="0" w:space="0" w:color="auto"/>
        <w:left w:val="none" w:sz="0" w:space="0" w:color="auto"/>
        <w:bottom w:val="none" w:sz="0" w:space="0" w:color="auto"/>
        <w:right w:val="none" w:sz="0" w:space="0" w:color="auto"/>
      </w:divBdr>
    </w:div>
    <w:div w:id="1757243883">
      <w:bodyDiv w:val="1"/>
      <w:marLeft w:val="0"/>
      <w:marRight w:val="0"/>
      <w:marTop w:val="0"/>
      <w:marBottom w:val="0"/>
      <w:divBdr>
        <w:top w:val="none" w:sz="0" w:space="0" w:color="auto"/>
        <w:left w:val="none" w:sz="0" w:space="0" w:color="auto"/>
        <w:bottom w:val="none" w:sz="0" w:space="0" w:color="auto"/>
        <w:right w:val="none" w:sz="0" w:space="0" w:color="auto"/>
      </w:divBdr>
    </w:div>
    <w:div w:id="1923484511">
      <w:bodyDiv w:val="1"/>
      <w:marLeft w:val="0"/>
      <w:marRight w:val="0"/>
      <w:marTop w:val="0"/>
      <w:marBottom w:val="0"/>
      <w:divBdr>
        <w:top w:val="none" w:sz="0" w:space="0" w:color="auto"/>
        <w:left w:val="none" w:sz="0" w:space="0" w:color="auto"/>
        <w:bottom w:val="none" w:sz="0" w:space="0" w:color="auto"/>
        <w:right w:val="none" w:sz="0" w:space="0" w:color="auto"/>
      </w:divBdr>
    </w:div>
    <w:div w:id="1928149537">
      <w:bodyDiv w:val="1"/>
      <w:marLeft w:val="0"/>
      <w:marRight w:val="0"/>
      <w:marTop w:val="0"/>
      <w:marBottom w:val="0"/>
      <w:divBdr>
        <w:top w:val="none" w:sz="0" w:space="0" w:color="auto"/>
        <w:left w:val="none" w:sz="0" w:space="0" w:color="auto"/>
        <w:bottom w:val="none" w:sz="0" w:space="0" w:color="auto"/>
        <w:right w:val="none" w:sz="0" w:space="0" w:color="auto"/>
      </w:divBdr>
    </w:div>
    <w:div w:id="1960450764">
      <w:bodyDiv w:val="1"/>
      <w:marLeft w:val="0"/>
      <w:marRight w:val="0"/>
      <w:marTop w:val="0"/>
      <w:marBottom w:val="0"/>
      <w:divBdr>
        <w:top w:val="none" w:sz="0" w:space="0" w:color="auto"/>
        <w:left w:val="none" w:sz="0" w:space="0" w:color="auto"/>
        <w:bottom w:val="none" w:sz="0" w:space="0" w:color="auto"/>
        <w:right w:val="none" w:sz="0" w:space="0" w:color="auto"/>
      </w:divBdr>
    </w:div>
    <w:div w:id="2036736278">
      <w:bodyDiv w:val="1"/>
      <w:marLeft w:val="0"/>
      <w:marRight w:val="0"/>
      <w:marTop w:val="0"/>
      <w:marBottom w:val="0"/>
      <w:divBdr>
        <w:top w:val="none" w:sz="0" w:space="0" w:color="auto"/>
        <w:left w:val="none" w:sz="0" w:space="0" w:color="auto"/>
        <w:bottom w:val="none" w:sz="0" w:space="0" w:color="auto"/>
        <w:right w:val="none" w:sz="0" w:space="0" w:color="auto"/>
      </w:divBdr>
    </w:div>
    <w:div w:id="2052880433">
      <w:bodyDiv w:val="1"/>
      <w:marLeft w:val="0"/>
      <w:marRight w:val="0"/>
      <w:marTop w:val="0"/>
      <w:marBottom w:val="0"/>
      <w:divBdr>
        <w:top w:val="none" w:sz="0" w:space="0" w:color="auto"/>
        <w:left w:val="none" w:sz="0" w:space="0" w:color="auto"/>
        <w:bottom w:val="none" w:sz="0" w:space="0" w:color="auto"/>
        <w:right w:val="none" w:sz="0" w:space="0" w:color="auto"/>
      </w:divBdr>
    </w:div>
    <w:div w:id="213956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ropbox.com/scl/fo/11qj4y3a4s4nf9hqd7b5r/AKhwv63ZnvInsPBmgCLoKwQ?rlkey=aaqxxf4s2b04s2wgcrz6bw7qz&amp;dl=0"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5FF4834CF4BE41BBC2F24CD94CDAB7" ma:contentTypeVersion="20" ma:contentTypeDescription="Crée un document." ma:contentTypeScope="" ma:versionID="5310eb2082618b2f230d34e87012f07c">
  <xsd:schema xmlns:xsd="http://www.w3.org/2001/XMLSchema" xmlns:xs="http://www.w3.org/2001/XMLSchema" xmlns:p="http://schemas.microsoft.com/office/2006/metadata/properties" xmlns:ns2="b488553e-6e89-4d7f-b083-a71e37a7962f" xmlns:ns3="8d1db0f9-2c65-4ee1-8756-13fa477d36b7" targetNamespace="http://schemas.microsoft.com/office/2006/metadata/properties" ma:root="true" ma:fieldsID="acb89433c6656149c34d636857724db3" ns2:_="" ns3:_="">
    <xsd:import namespace="b488553e-6e89-4d7f-b083-a71e37a7962f"/>
    <xsd:import namespace="8d1db0f9-2c65-4ee1-8756-13fa477d3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8553e-6e89-4d7f-b083-a71e37a7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23bcdff-663c-4079-ae37-c0baae6fb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db0f9-2c65-4ee1-8756-13fa477d36b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e67574d-38eb-4cca-88d1-621823e4c5d9}" ma:internalName="TaxCatchAll" ma:showField="CatchAllData" ma:web="8d1db0f9-2c65-4ee1-8756-13fa477d3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78A9E-68EE-4CE1-8963-5D608AF8EAFF}">
  <ds:schemaRefs>
    <ds:schemaRef ds:uri="http://schemas.microsoft.com/sharepoint/v3/contenttype/forms"/>
  </ds:schemaRefs>
</ds:datastoreItem>
</file>

<file path=customXml/itemProps2.xml><?xml version="1.0" encoding="utf-8"?>
<ds:datastoreItem xmlns:ds="http://schemas.openxmlformats.org/officeDocument/2006/customXml" ds:itemID="{787DB94E-20E5-4B7A-A631-651ED9A7C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8553e-6e89-4d7f-b083-a71e37a7962f"/>
    <ds:schemaRef ds:uri="8d1db0f9-2c65-4ee1-8756-13fa477d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5949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Kohler</dc:creator>
  <cp:keywords/>
  <dc:description/>
  <cp:lastModifiedBy>Pierre-Yves Kohler</cp:lastModifiedBy>
  <cp:revision>124</cp:revision>
  <cp:lastPrinted>2025-06-10T08:17:00Z</cp:lastPrinted>
  <dcterms:created xsi:type="dcterms:W3CDTF">2024-10-21T10:54:00Z</dcterms:created>
  <dcterms:modified xsi:type="dcterms:W3CDTF">2025-06-16T13:14:00Z</dcterms:modified>
</cp:coreProperties>
</file>