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F654C2" w14:textId="77777777" w:rsidR="0027046E" w:rsidRPr="00522548" w:rsidRDefault="0027046E" w:rsidP="00907849">
      <w:pPr>
        <w:tabs>
          <w:tab w:val="right" w:pos="9070"/>
        </w:tabs>
        <w:spacing w:after="0" w:line="240" w:lineRule="auto"/>
        <w:jc w:val="both"/>
        <w:rPr>
          <w:color w:val="808080" w:themeColor="background1" w:themeShade="80"/>
          <w:sz w:val="40"/>
          <w:szCs w:val="40"/>
          <w:lang w:val="de-CH"/>
        </w:rPr>
      </w:pPr>
      <w:r w:rsidRPr="00522548">
        <w:rPr>
          <w:color w:val="808080" w:themeColor="background1" w:themeShade="80"/>
          <w:sz w:val="40"/>
          <w:szCs w:val="40"/>
          <w:lang w:val="de-CH"/>
        </w:rPr>
        <w:t>Pressemitteilung</w:t>
      </w:r>
    </w:p>
    <w:p w14:paraId="724EA3C7" w14:textId="1547D84E" w:rsidR="00023D2B" w:rsidRPr="00522548" w:rsidRDefault="00692EF4" w:rsidP="00907849">
      <w:pPr>
        <w:tabs>
          <w:tab w:val="right" w:pos="9070"/>
        </w:tabs>
        <w:spacing w:after="0" w:line="240" w:lineRule="auto"/>
        <w:jc w:val="both"/>
        <w:rPr>
          <w:lang w:val="de-CH"/>
        </w:rPr>
      </w:pPr>
      <w:r w:rsidRPr="00522548">
        <w:rPr>
          <w:lang w:val="de-CH"/>
        </w:rPr>
        <w:t>SIAMS 2026#</w:t>
      </w:r>
      <w:r w:rsidR="00757C53">
        <w:rPr>
          <w:lang w:val="de-CH"/>
        </w:rPr>
        <w:t>8</w:t>
      </w:r>
      <w:r w:rsidR="0021008D" w:rsidRPr="00522548">
        <w:rPr>
          <w:lang w:val="de-CH"/>
        </w:rPr>
        <w:tab/>
      </w:r>
      <w:r w:rsidR="00761310" w:rsidRPr="00522548">
        <w:rPr>
          <w:lang w:val="de-CH"/>
        </w:rPr>
        <w:t>2</w:t>
      </w:r>
      <w:r w:rsidR="00757C53">
        <w:rPr>
          <w:lang w:val="de-CH"/>
        </w:rPr>
        <w:t>2. Mai</w:t>
      </w:r>
      <w:r w:rsidR="008E4E72" w:rsidRPr="00522548">
        <w:rPr>
          <w:lang w:val="de-CH"/>
        </w:rPr>
        <w:t xml:space="preserve"> </w:t>
      </w:r>
      <w:r w:rsidRPr="00522548">
        <w:rPr>
          <w:lang w:val="de-CH"/>
        </w:rPr>
        <w:t>2026</w:t>
      </w:r>
    </w:p>
    <w:p w14:paraId="0AC14D31" w14:textId="77777777" w:rsidR="0021008D" w:rsidRPr="00522548" w:rsidRDefault="0021008D" w:rsidP="00907849">
      <w:pPr>
        <w:spacing w:after="0" w:line="240" w:lineRule="auto"/>
        <w:rPr>
          <w:b/>
          <w:bCs/>
          <w:color w:val="0070C0"/>
          <w:sz w:val="18"/>
          <w:szCs w:val="18"/>
          <w:lang w:val="de-CH"/>
        </w:rPr>
      </w:pPr>
    </w:p>
    <w:p w14:paraId="208E0C29" w14:textId="77777777" w:rsidR="003024B7" w:rsidRDefault="003024B7" w:rsidP="00522548">
      <w:pPr>
        <w:spacing w:after="0"/>
        <w:jc w:val="both"/>
        <w:rPr>
          <w:b/>
          <w:bCs/>
          <w:color w:val="0070C0"/>
          <w:sz w:val="28"/>
          <w:szCs w:val="28"/>
          <w:lang w:val="de-CH"/>
        </w:rPr>
      </w:pPr>
      <w:r w:rsidRPr="003024B7">
        <w:rPr>
          <w:b/>
          <w:bCs/>
          <w:color w:val="0070C0"/>
          <w:sz w:val="28"/>
          <w:szCs w:val="28"/>
          <w:lang w:val="de-CH"/>
        </w:rPr>
        <w:t xml:space="preserve">125 Personen arbeiten an der 20. SIAMS </w:t>
      </w:r>
    </w:p>
    <w:p w14:paraId="1B5036D0" w14:textId="77777777" w:rsidR="004A4F0B" w:rsidRPr="00B81197" w:rsidRDefault="004A4F0B" w:rsidP="004A4F0B">
      <w:pPr>
        <w:spacing w:after="0"/>
        <w:jc w:val="both"/>
        <w:rPr>
          <w:i/>
          <w:iCs/>
          <w:lang w:val="de-CH"/>
        </w:rPr>
      </w:pPr>
      <w:r w:rsidRPr="00B81197">
        <w:rPr>
          <w:i/>
          <w:iCs/>
          <w:lang w:val="de-CH"/>
        </w:rPr>
        <w:t>Wie bei jeder Veranstaltung der SIAMS wurden die Aussteller unmittelbar nach der Messe um ihre Meinung gebeten, um „das Eisen zu schmieden, solange es heiss ist“. Knapp hundert von ihnen haben an der Umfrage zur Zufriedenheit und Verbesserung teilgenommen. Zudem reisten 25 Unternehmen am 21. Mai 2026 nach Moutier, um an einer Nachbesprechung teilzunehmen. Das Ergebnis? Spannende Diskussionen und Ideen, um für die 20. Ausgabe der SIAMS vom 4. bis 7. April 2028 einen Meilenstein zu setzen.</w:t>
      </w:r>
    </w:p>
    <w:p w14:paraId="6F538CC5" w14:textId="77777777" w:rsidR="004A4F0B" w:rsidRPr="00B81197" w:rsidRDefault="004A4F0B" w:rsidP="004A4F0B">
      <w:pPr>
        <w:pStyle w:val="NormalWeb"/>
        <w:jc w:val="both"/>
        <w:rPr>
          <w:rFonts w:ascii="Calibri" w:eastAsiaTheme="minorHAnsi" w:hAnsi="Calibri" w:cstheme="minorBidi"/>
          <w:kern w:val="2"/>
          <w:sz w:val="22"/>
          <w:szCs w:val="22"/>
          <w:lang w:val="de-CH" w:eastAsia="en-US"/>
          <w14:ligatures w14:val="standardContextual"/>
        </w:rPr>
      </w:pPr>
      <w:r w:rsidRPr="00B81197">
        <w:rPr>
          <w:rFonts w:ascii="Calibri" w:eastAsiaTheme="minorHAnsi" w:hAnsi="Calibri" w:cstheme="minorBidi"/>
          <w:kern w:val="2"/>
          <w:sz w:val="22"/>
          <w:szCs w:val="22"/>
          <w:lang w:val="de-CH" w:eastAsia="en-US"/>
          <w14:ligatures w14:val="standardContextual"/>
        </w:rPr>
        <w:t>Zu Beginn der Veranstaltung bedankten sich die Organisatoren bei den Ausstellern für ihre Treue</w:t>
      </w:r>
      <w:r>
        <w:rPr>
          <w:rFonts w:ascii="Calibri" w:eastAsiaTheme="minorHAnsi" w:hAnsi="Calibri" w:cstheme="minorBidi"/>
          <w:kern w:val="2"/>
          <w:sz w:val="22"/>
          <w:szCs w:val="22"/>
          <w:lang w:val="de-CH" w:eastAsia="en-US"/>
          <w14:ligatures w14:val="standardContextual"/>
        </w:rPr>
        <w:t>, denn</w:t>
      </w:r>
      <w:r w:rsidRPr="00B81197">
        <w:rPr>
          <w:rFonts w:ascii="Calibri" w:eastAsiaTheme="minorHAnsi" w:hAnsi="Calibri" w:cstheme="minorBidi"/>
          <w:kern w:val="2"/>
          <w:sz w:val="22"/>
          <w:szCs w:val="22"/>
          <w:lang w:val="de-CH" w:eastAsia="en-US"/>
          <w14:ligatures w14:val="standardContextual"/>
        </w:rPr>
        <w:t xml:space="preserve"> </w:t>
      </w:r>
      <w:r>
        <w:rPr>
          <w:rFonts w:ascii="Calibri" w:eastAsiaTheme="minorHAnsi" w:hAnsi="Calibri" w:cstheme="minorBidi"/>
          <w:kern w:val="2"/>
          <w:sz w:val="22"/>
          <w:szCs w:val="22"/>
          <w:lang w:val="de-CH" w:eastAsia="en-US"/>
          <w14:ligatures w14:val="standardContextual"/>
        </w:rPr>
        <w:t>w</w:t>
      </w:r>
      <w:r w:rsidRPr="00B81197">
        <w:rPr>
          <w:rFonts w:ascii="Calibri" w:eastAsiaTheme="minorHAnsi" w:hAnsi="Calibri" w:cstheme="minorBidi"/>
          <w:kern w:val="2"/>
          <w:sz w:val="22"/>
          <w:szCs w:val="22"/>
          <w:lang w:val="de-CH" w:eastAsia="en-US"/>
          <w14:ligatures w14:val="standardContextual"/>
        </w:rPr>
        <w:t xml:space="preserve">eniger als einen Monat nach der Messe </w:t>
      </w:r>
      <w:r>
        <w:rPr>
          <w:rFonts w:ascii="Calibri" w:eastAsiaTheme="minorHAnsi" w:hAnsi="Calibri" w:cstheme="minorBidi"/>
          <w:kern w:val="2"/>
          <w:sz w:val="22"/>
          <w:szCs w:val="22"/>
          <w:lang w:val="de-CH" w:eastAsia="en-US"/>
          <w14:ligatures w14:val="standardContextual"/>
        </w:rPr>
        <w:t xml:space="preserve">wurden </w:t>
      </w:r>
      <w:r w:rsidRPr="00B81197">
        <w:rPr>
          <w:rFonts w:ascii="Calibri" w:eastAsiaTheme="minorHAnsi" w:hAnsi="Calibri" w:cstheme="minorBidi"/>
          <w:kern w:val="2"/>
          <w:sz w:val="22"/>
          <w:szCs w:val="22"/>
          <w:lang w:val="de-CH" w:eastAsia="en-US"/>
          <w14:ligatures w14:val="standardContextual"/>
        </w:rPr>
        <w:t>bereits mehr als 75 % der Ausstellungsflächen vorreser</w:t>
      </w:r>
      <w:r>
        <w:rPr>
          <w:rFonts w:ascii="Calibri" w:eastAsiaTheme="minorHAnsi" w:hAnsi="Calibri" w:cstheme="minorBidi"/>
          <w:kern w:val="2"/>
          <w:sz w:val="22"/>
          <w:szCs w:val="22"/>
          <w:lang w:val="de-CH" w:eastAsia="en-US"/>
          <w14:ligatures w14:val="standardContextual"/>
        </w:rPr>
        <w:softHyphen/>
      </w:r>
      <w:r w:rsidRPr="00B81197">
        <w:rPr>
          <w:rFonts w:ascii="Calibri" w:eastAsiaTheme="minorHAnsi" w:hAnsi="Calibri" w:cstheme="minorBidi"/>
          <w:kern w:val="2"/>
          <w:sz w:val="22"/>
          <w:szCs w:val="22"/>
          <w:lang w:val="de-CH" w:eastAsia="en-US"/>
          <w14:ligatures w14:val="standardContextual"/>
        </w:rPr>
        <w:t xml:space="preserve">viert. </w:t>
      </w:r>
      <w:r>
        <w:rPr>
          <w:rFonts w:ascii="Calibri" w:eastAsiaTheme="minorHAnsi" w:hAnsi="Calibri" w:cstheme="minorBidi"/>
          <w:kern w:val="2"/>
          <w:sz w:val="22"/>
          <w:szCs w:val="22"/>
          <w:lang w:val="de-CH" w:eastAsia="en-US"/>
          <w14:ligatures w14:val="standardContextual"/>
        </w:rPr>
        <w:t xml:space="preserve">Account Manager </w:t>
      </w:r>
      <w:r w:rsidRPr="00B81197">
        <w:rPr>
          <w:rFonts w:ascii="Calibri" w:eastAsiaTheme="minorHAnsi" w:hAnsi="Calibri" w:cstheme="minorBidi"/>
          <w:kern w:val="2"/>
          <w:sz w:val="22"/>
          <w:szCs w:val="22"/>
          <w:lang w:val="de-CH" w:eastAsia="en-US"/>
          <w14:ligatures w14:val="standardContextual"/>
        </w:rPr>
        <w:t>Christophe Bichsel</w:t>
      </w:r>
      <w:r>
        <w:rPr>
          <w:rFonts w:ascii="Calibri" w:eastAsiaTheme="minorHAnsi" w:hAnsi="Calibri" w:cstheme="minorBidi"/>
          <w:kern w:val="2"/>
          <w:sz w:val="22"/>
          <w:szCs w:val="22"/>
          <w:lang w:val="de-CH" w:eastAsia="en-US"/>
          <w14:ligatures w14:val="standardContextual"/>
        </w:rPr>
        <w:t xml:space="preserve"> meint dazu:</w:t>
      </w:r>
      <w:r w:rsidRPr="00B81197">
        <w:rPr>
          <w:rStyle w:val="apple-converted-space"/>
          <w:color w:val="000000"/>
          <w:lang w:val="de-CH"/>
        </w:rPr>
        <w:t> </w:t>
      </w:r>
      <w:r w:rsidRPr="00B81197">
        <w:rPr>
          <w:rFonts w:ascii="Calibri" w:eastAsiaTheme="minorHAnsi" w:hAnsi="Calibri" w:cstheme="minorBidi"/>
          <w:i/>
          <w:iCs/>
          <w:kern w:val="2"/>
          <w:sz w:val="22"/>
          <w:szCs w:val="22"/>
          <w:lang w:val="de-CH" w:eastAsia="en-US"/>
          <w14:ligatures w14:val="standardContextual"/>
        </w:rPr>
        <w:t xml:space="preserve">„Das ist </w:t>
      </w:r>
      <w:r>
        <w:rPr>
          <w:rFonts w:ascii="Calibri" w:eastAsiaTheme="minorHAnsi" w:hAnsi="Calibri" w:cstheme="minorBidi"/>
          <w:i/>
          <w:iCs/>
          <w:kern w:val="2"/>
          <w:sz w:val="22"/>
          <w:szCs w:val="22"/>
          <w:lang w:val="de-CH" w:eastAsia="en-US"/>
          <w14:ligatures w14:val="standardContextual"/>
        </w:rPr>
        <w:t xml:space="preserve">ja </w:t>
      </w:r>
      <w:r w:rsidRPr="00B81197">
        <w:rPr>
          <w:rFonts w:ascii="Calibri" w:eastAsiaTheme="minorHAnsi" w:hAnsi="Calibri" w:cstheme="minorBidi"/>
          <w:i/>
          <w:iCs/>
          <w:kern w:val="2"/>
          <w:sz w:val="22"/>
          <w:szCs w:val="22"/>
          <w:lang w:val="de-CH" w:eastAsia="en-US"/>
          <w14:ligatures w14:val="standardContextual"/>
        </w:rPr>
        <w:t>bereits ausser</w:t>
      </w:r>
      <w:r>
        <w:rPr>
          <w:rFonts w:ascii="Calibri" w:eastAsiaTheme="minorHAnsi" w:hAnsi="Calibri" w:cstheme="minorBidi"/>
          <w:i/>
          <w:iCs/>
          <w:kern w:val="2"/>
          <w:sz w:val="22"/>
          <w:szCs w:val="22"/>
          <w:lang w:val="de-CH" w:eastAsia="en-US"/>
          <w14:ligatures w14:val="standardContextual"/>
        </w:rPr>
        <w:softHyphen/>
      </w:r>
      <w:r w:rsidRPr="00B81197">
        <w:rPr>
          <w:rFonts w:ascii="Calibri" w:eastAsiaTheme="minorHAnsi" w:hAnsi="Calibri" w:cstheme="minorBidi"/>
          <w:i/>
          <w:iCs/>
          <w:kern w:val="2"/>
          <w:sz w:val="22"/>
          <w:szCs w:val="22"/>
          <w:lang w:val="de-CH" w:eastAsia="en-US"/>
          <w14:ligatures w14:val="standardContextual"/>
        </w:rPr>
        <w:t xml:space="preserve">gewöhnlich, entspricht aber noch lange nicht der tatsächlichen Nachfrage. Viele Unternehmen haben uns bereits mündlich mitgeteilt, </w:t>
      </w:r>
      <w:proofErr w:type="spellStart"/>
      <w:r w:rsidRPr="00B81197">
        <w:rPr>
          <w:rFonts w:ascii="Calibri" w:eastAsiaTheme="minorHAnsi" w:hAnsi="Calibri" w:cstheme="minorBidi"/>
          <w:i/>
          <w:iCs/>
          <w:kern w:val="2"/>
          <w:sz w:val="22"/>
          <w:szCs w:val="22"/>
          <w:lang w:val="de-CH" w:eastAsia="en-US"/>
          <w14:ligatures w14:val="standardContextual"/>
        </w:rPr>
        <w:t>das</w:t>
      </w:r>
      <w:proofErr w:type="spellEnd"/>
      <w:r w:rsidRPr="00B81197">
        <w:rPr>
          <w:rFonts w:ascii="Calibri" w:eastAsiaTheme="minorHAnsi" w:hAnsi="Calibri" w:cstheme="minorBidi"/>
          <w:i/>
          <w:iCs/>
          <w:kern w:val="2"/>
          <w:sz w:val="22"/>
          <w:szCs w:val="22"/>
          <w:lang w:val="de-CH" w:eastAsia="en-US"/>
          <w14:ligatures w14:val="standardContextual"/>
        </w:rPr>
        <w:t xml:space="preserve"> sie auch 2028 beabsichtigen teilzunehmen, haben aber das ent</w:t>
      </w:r>
      <w:r>
        <w:rPr>
          <w:rFonts w:ascii="Calibri" w:eastAsiaTheme="minorHAnsi" w:hAnsi="Calibri" w:cstheme="minorBidi"/>
          <w:i/>
          <w:iCs/>
          <w:kern w:val="2"/>
          <w:sz w:val="22"/>
          <w:szCs w:val="22"/>
          <w:lang w:val="de-CH" w:eastAsia="en-US"/>
          <w14:ligatures w14:val="standardContextual"/>
        </w:rPr>
        <w:softHyphen/>
      </w:r>
      <w:r w:rsidRPr="00B81197">
        <w:rPr>
          <w:rFonts w:ascii="Calibri" w:eastAsiaTheme="minorHAnsi" w:hAnsi="Calibri" w:cstheme="minorBidi"/>
          <w:i/>
          <w:iCs/>
          <w:kern w:val="2"/>
          <w:sz w:val="22"/>
          <w:szCs w:val="22"/>
          <w:lang w:val="de-CH" w:eastAsia="en-US"/>
          <w14:ligatures w14:val="standardContextual"/>
        </w:rPr>
        <w:t>sprechende Formular noch nicht übermittelt.“ </w:t>
      </w:r>
      <w:r w:rsidRPr="00B81197">
        <w:rPr>
          <w:rFonts w:ascii="Calibri" w:eastAsiaTheme="minorHAnsi" w:hAnsi="Calibri" w:cstheme="minorBidi"/>
          <w:kern w:val="2"/>
          <w:sz w:val="22"/>
          <w:szCs w:val="22"/>
          <w:lang w:val="de-CH" w:eastAsia="en-US"/>
          <w14:ligatures w14:val="standardContextual"/>
        </w:rPr>
        <w:t>Die Veranstalter rechnen damit, in den kommenden Wochen mehr als 90 % der Anmeldungen zu erhalten.</w:t>
      </w:r>
    </w:p>
    <w:p w14:paraId="734C5F25" w14:textId="77777777" w:rsidR="004A4F0B" w:rsidRPr="00B81197" w:rsidRDefault="004A4F0B" w:rsidP="004A4F0B">
      <w:pPr>
        <w:spacing w:after="0"/>
        <w:jc w:val="both"/>
        <w:rPr>
          <w:b/>
          <w:bCs/>
          <w:lang w:val="de-CH"/>
        </w:rPr>
      </w:pPr>
      <w:r w:rsidRPr="00B81197">
        <w:rPr>
          <w:b/>
          <w:bCs/>
          <w:lang w:val="de-CH"/>
        </w:rPr>
        <w:t>Äusserst engagierte Teilnehmer</w:t>
      </w:r>
    </w:p>
    <w:p w14:paraId="53EAF8C4" w14:textId="77777777" w:rsidR="004A4F0B" w:rsidRPr="00B81197" w:rsidRDefault="004A4F0B" w:rsidP="004A4F0B">
      <w:pPr>
        <w:spacing w:after="0"/>
        <w:jc w:val="both"/>
        <w:rPr>
          <w:lang w:val="de-CH"/>
        </w:rPr>
      </w:pPr>
      <w:r w:rsidRPr="00B81197">
        <w:rPr>
          <w:lang w:val="de-CH"/>
        </w:rPr>
        <w:t>Alle Aspekte der Messe wurden unter die Lupe genommen: von der Vorbereitung über die Arbeits</w:t>
      </w:r>
      <w:r>
        <w:rPr>
          <w:lang w:val="de-CH"/>
        </w:rPr>
        <w:softHyphen/>
      </w:r>
      <w:r w:rsidRPr="00B81197">
        <w:rPr>
          <w:lang w:val="de-CH"/>
        </w:rPr>
        <w:t>mittel und die Dienstleistungen vor, während und nach der Veranstaltung bis hin zur Kommunikation, den Toiletten, dem Geschirr, den Parkplätzen, dem Informationsportal, der Zusammenarbeit und vielem mehr. Insgesamt heben die Aussteller die gute Organisation und die unkomplizierte Zusammen</w:t>
      </w:r>
      <w:r>
        <w:rPr>
          <w:lang w:val="de-CH"/>
        </w:rPr>
        <w:softHyphen/>
      </w:r>
      <w:r w:rsidRPr="00B81197">
        <w:rPr>
          <w:lang w:val="de-CH"/>
        </w:rPr>
        <w:t>arbeit auf jeder Ebene hervor. „</w:t>
      </w:r>
      <w:r w:rsidRPr="00B81197">
        <w:rPr>
          <w:i/>
          <w:iCs/>
          <w:lang w:val="de-CH"/>
        </w:rPr>
        <w:t xml:space="preserve">Es sind gerade diese Unkompliziertheit und Zugänglichkeit, die es uns ermöglichen, vielbeschäftigte Verantwortliche für eine Sitzung von </w:t>
      </w:r>
      <w:r>
        <w:rPr>
          <w:i/>
          <w:iCs/>
          <w:lang w:val="de-CH"/>
        </w:rPr>
        <w:t>immerhin zweieinhalb</w:t>
      </w:r>
      <w:r w:rsidRPr="00B81197">
        <w:rPr>
          <w:i/>
          <w:iCs/>
          <w:lang w:val="de-CH"/>
        </w:rPr>
        <w:t xml:space="preserve"> </w:t>
      </w:r>
      <w:r>
        <w:rPr>
          <w:i/>
          <w:iCs/>
          <w:lang w:val="de-CH"/>
        </w:rPr>
        <w:t>Stunden</w:t>
      </w:r>
      <w:r w:rsidRPr="00B81197">
        <w:rPr>
          <w:i/>
          <w:iCs/>
          <w:lang w:val="de-CH"/>
        </w:rPr>
        <w:t xml:space="preserve"> zusammenzubringen. Dafür sind wir sehr dankbar“,</w:t>
      </w:r>
      <w:r w:rsidRPr="00B81197">
        <w:rPr>
          <w:lang w:val="de-CH"/>
        </w:rPr>
        <w:t xml:space="preserve"> erklärt CEO Pierre-Yves Kohler.</w:t>
      </w:r>
    </w:p>
    <w:p w14:paraId="34E6AFB3" w14:textId="77777777" w:rsidR="00055E76" w:rsidRDefault="004A4F0B" w:rsidP="00055E76">
      <w:pPr>
        <w:spacing w:after="0"/>
        <w:jc w:val="both"/>
        <w:rPr>
          <w:b/>
          <w:bCs/>
          <w:lang w:val="de-CH"/>
        </w:rPr>
      </w:pPr>
      <w:r w:rsidRPr="00B81197">
        <w:rPr>
          <w:lang w:val="de-CH"/>
        </w:rPr>
        <w:br/>
      </w:r>
      <w:r w:rsidRPr="00B81197">
        <w:rPr>
          <w:b/>
          <w:bCs/>
          <w:lang w:val="de-CH"/>
        </w:rPr>
        <w:t xml:space="preserve">Die 2026 eingeführten Verbesserungen stossen auf grossen </w:t>
      </w:r>
      <w:proofErr w:type="spellStart"/>
      <w:r w:rsidRPr="00B81197">
        <w:rPr>
          <w:b/>
          <w:bCs/>
          <w:lang w:val="de-CH"/>
        </w:rPr>
        <w:t>Anklang</w:t>
      </w:r>
      <w:proofErr w:type="spellEnd"/>
    </w:p>
    <w:p w14:paraId="20FFF539" w14:textId="114C3DAC" w:rsidR="004A4F0B" w:rsidRPr="00B678A1" w:rsidRDefault="004A4F0B" w:rsidP="00055E76">
      <w:pPr>
        <w:spacing w:after="0"/>
        <w:jc w:val="both"/>
        <w:rPr>
          <w:i/>
          <w:iCs/>
          <w:lang w:val="de-CH"/>
        </w:rPr>
      </w:pPr>
      <w:r w:rsidRPr="00B81197">
        <w:rPr>
          <w:lang w:val="de-CH"/>
        </w:rPr>
        <w:t xml:space="preserve">Die umfangreichen Investitionen in die Gebäudesanierung haben sich ausgezahlt: Vor allem der Zugang für Menschen mit eingeschränkter Mobilität wurde erleichtert, doch das ist noch längst nicht alles. </w:t>
      </w:r>
      <w:r w:rsidRPr="00B678A1">
        <w:rPr>
          <w:lang w:val="de-CH"/>
        </w:rPr>
        <w:t>Christelle Habegger, Marketingleiterin bei Louis Bélet, erklärt:</w:t>
      </w:r>
      <w:r w:rsidRPr="00B678A1">
        <w:rPr>
          <w:i/>
          <w:iCs/>
          <w:lang w:val="de-CH"/>
        </w:rPr>
        <w:t xml:space="preserve"> Wir haben die Verbesserungen der Verkehrsabläufe innerhalb und zwischen den Gebäuden sehr geschätzt. Die Verbreiterung der Durchgänge und der neue Zugang von der oberen Halle zum zweiten Stock des Gebäudes haben die Zugänge zwischen den beiden Haupthallen erheblich entlastet.</w:t>
      </w:r>
      <w:r>
        <w:rPr>
          <w:i/>
          <w:iCs/>
          <w:lang w:val="de-CH"/>
        </w:rPr>
        <w:t xml:space="preserve">” </w:t>
      </w:r>
      <w:r w:rsidRPr="00B81197">
        <w:rPr>
          <w:lang w:val="de-CH"/>
        </w:rPr>
        <w:t>Die neuen Zeitpläne für den Aufbau und insbesondere das Verlegen des Teppichs in den Gängen am Montagabend wurden als ausgezeichnet bewertet, ebenso die Dienstleistungen im Bereich der Leergutabwicklung, während die Parkplätze nur geringfügige Anpassungen erforder</w:t>
      </w:r>
      <w:r>
        <w:rPr>
          <w:lang w:val="de-CH"/>
        </w:rPr>
        <w:t>te</w:t>
      </w:r>
      <w:r w:rsidRPr="00B81197">
        <w:rPr>
          <w:lang w:val="de-CH"/>
        </w:rPr>
        <w:t>n.</w:t>
      </w:r>
    </w:p>
    <w:p w14:paraId="166F5BA9" w14:textId="77777777" w:rsidR="004A4F0B" w:rsidRPr="00B81197" w:rsidRDefault="004A4F0B" w:rsidP="004A4F0B">
      <w:pPr>
        <w:spacing w:after="0"/>
        <w:jc w:val="both"/>
        <w:rPr>
          <w:b/>
          <w:bCs/>
          <w:lang w:val="de-CH"/>
        </w:rPr>
      </w:pPr>
    </w:p>
    <w:p w14:paraId="491C0E9A" w14:textId="77777777" w:rsidR="004A4F0B" w:rsidRPr="00B81197" w:rsidRDefault="004A4F0B" w:rsidP="004A4F0B">
      <w:pPr>
        <w:spacing w:after="0"/>
        <w:jc w:val="both"/>
        <w:rPr>
          <w:b/>
          <w:bCs/>
          <w:lang w:val="de-CH"/>
        </w:rPr>
      </w:pPr>
      <w:r w:rsidRPr="00B81197">
        <w:rPr>
          <w:b/>
          <w:bCs/>
          <w:lang w:val="de-CH"/>
        </w:rPr>
        <w:t>Eine sehr positiv bewertete Veranstaltung</w:t>
      </w:r>
    </w:p>
    <w:p w14:paraId="54690A3A" w14:textId="77777777" w:rsidR="004A4F0B" w:rsidRPr="00B81197" w:rsidRDefault="004A4F0B" w:rsidP="004A4F0B">
      <w:pPr>
        <w:spacing w:after="0"/>
        <w:jc w:val="both"/>
        <w:rPr>
          <w:b/>
          <w:bCs/>
          <w:lang w:val="de-CH"/>
        </w:rPr>
      </w:pPr>
      <w:r w:rsidRPr="00B81197">
        <w:rPr>
          <w:lang w:val="de-CH"/>
        </w:rPr>
        <w:t xml:space="preserve">Auch wenn die detaillierten Ergebnisse der Zufriedenheitsumfragen (bei Ausstellern und Besuchern) erst Ende Juni vorliegen werden, zeigten sich die Teilnehmer überrascht – nicht nur von der hohen Besucherzahl bereits am Dienstag, dem Eröffnungstag, sondern auch von der Qualität der (konkreten) Anfragen und Projekte. Natürlich ist es leicht, Verallgemeinerungen anzustellen – jedes Unternehmen </w:t>
      </w:r>
      <w:r w:rsidRPr="00B81197">
        <w:rPr>
          <w:lang w:val="de-CH"/>
        </w:rPr>
        <w:lastRenderedPageBreak/>
        <w:t>ist schliesslich einzigartig – doch ziehen die Organisatoren eine sowohl qualitativ wie quantitativ sehr positive Bilanz der SIAMS-Ausgabe 2026.</w:t>
      </w:r>
    </w:p>
    <w:p w14:paraId="5CBA3C91" w14:textId="77777777" w:rsidR="004A4F0B" w:rsidRPr="00B81197" w:rsidRDefault="004A4F0B" w:rsidP="004A4F0B">
      <w:pPr>
        <w:spacing w:after="0"/>
        <w:jc w:val="both"/>
        <w:rPr>
          <w:lang w:val="de-CH"/>
        </w:rPr>
      </w:pPr>
    </w:p>
    <w:p w14:paraId="6FB27D49" w14:textId="77777777" w:rsidR="004A4F0B" w:rsidRPr="00B81197" w:rsidRDefault="004A4F0B" w:rsidP="004A4F0B">
      <w:pPr>
        <w:spacing w:after="0"/>
        <w:jc w:val="both"/>
        <w:rPr>
          <w:b/>
          <w:bCs/>
          <w:lang w:val="de-CH"/>
        </w:rPr>
      </w:pPr>
      <w:r w:rsidRPr="00B81197">
        <w:rPr>
          <w:b/>
          <w:bCs/>
          <w:lang w:val="de-CH"/>
        </w:rPr>
        <w:t>Verbesserungen: ja, sicher. Revolution: eindeutig nein.</w:t>
      </w:r>
    </w:p>
    <w:p w14:paraId="2D7D47F7" w14:textId="77777777" w:rsidR="004A4F0B" w:rsidRPr="00B81197" w:rsidRDefault="004A4F0B" w:rsidP="004A4F0B">
      <w:pPr>
        <w:spacing w:after="0"/>
        <w:jc w:val="both"/>
        <w:rPr>
          <w:i/>
          <w:iCs/>
          <w:lang w:val="de-CH"/>
        </w:rPr>
      </w:pPr>
      <w:r w:rsidRPr="00B81197">
        <w:rPr>
          <w:lang w:val="de-CH"/>
        </w:rPr>
        <w:t xml:space="preserve">Renaud Perrin, CEO von </w:t>
      </w:r>
      <w:proofErr w:type="spellStart"/>
      <w:r w:rsidRPr="00B81197">
        <w:rPr>
          <w:lang w:val="de-CH"/>
        </w:rPr>
        <w:t>Swissmachines</w:t>
      </w:r>
      <w:proofErr w:type="spellEnd"/>
      <w:r w:rsidRPr="00B81197">
        <w:rPr>
          <w:lang w:val="de-CH"/>
        </w:rPr>
        <w:t xml:space="preserve">, fasst die Position der Aussteller treffend zusammen: </w:t>
      </w:r>
      <w:r w:rsidRPr="00B81197">
        <w:rPr>
          <w:i/>
          <w:iCs/>
          <w:lang w:val="de-CH"/>
        </w:rPr>
        <w:t xml:space="preserve">„Wir sind sehr zufrieden mit der Organisation der SIAMS und der Messe im Allgemeinen. Wir schätzen es, dass sich die Dinge ständig verbessern, aber auch, dass die Stärken der Messe – ihre Grösse, ihre Geselligkeit, ihr Fokus, ihre Effizienz und ihr Streben nach Qualität – unverändert bleiben.“ </w:t>
      </w:r>
      <w:r w:rsidRPr="00B81197">
        <w:rPr>
          <w:lang w:val="de-CH"/>
        </w:rPr>
        <w:t xml:space="preserve">Kurz gesagt: </w:t>
      </w:r>
      <w:r w:rsidRPr="00D864F0">
        <w:rPr>
          <w:lang w:val="de-CH"/>
        </w:rPr>
        <w:t>ein Ja zur Evolution und ein Nein zur Revolution.</w:t>
      </w:r>
      <w:r w:rsidRPr="00B81197">
        <w:rPr>
          <w:lang w:val="de-CH"/>
        </w:rPr>
        <w:t xml:space="preserve"> Pierre-Yves Kohler fügt hinzu: </w:t>
      </w:r>
      <w:r w:rsidRPr="00B81197">
        <w:rPr>
          <w:i/>
          <w:iCs/>
          <w:lang w:val="de-CH"/>
        </w:rPr>
        <w:t>„Auch deshalb sind diese Gesprä</w:t>
      </w:r>
      <w:r>
        <w:rPr>
          <w:i/>
          <w:iCs/>
          <w:lang w:val="de-CH"/>
        </w:rPr>
        <w:softHyphen/>
      </w:r>
      <w:r w:rsidRPr="00B81197">
        <w:rPr>
          <w:i/>
          <w:iCs/>
          <w:lang w:val="de-CH"/>
        </w:rPr>
        <w:t>che mit unseren Ausstellern so wichtig; wir verstehen so immer besser, was für sie ausschlaggebend ist, und das ist grundlegend, um den Kontakt zu unseren Kunden aufrechtzuerhalten.”</w:t>
      </w:r>
    </w:p>
    <w:p w14:paraId="3A3E9EAE" w14:textId="77777777" w:rsidR="004A4F0B" w:rsidRPr="00B81197" w:rsidRDefault="004A4F0B" w:rsidP="004A4F0B">
      <w:pPr>
        <w:spacing w:after="0"/>
        <w:jc w:val="both"/>
        <w:rPr>
          <w:b/>
          <w:bCs/>
          <w:lang w:val="de-CH"/>
        </w:rPr>
      </w:pPr>
    </w:p>
    <w:p w14:paraId="0F5A4BC9" w14:textId="77777777" w:rsidR="004A4F0B" w:rsidRDefault="004A4F0B" w:rsidP="004A4F0B">
      <w:pPr>
        <w:spacing w:after="0"/>
        <w:jc w:val="both"/>
        <w:rPr>
          <w:b/>
          <w:bCs/>
          <w:lang w:val="de-CH"/>
        </w:rPr>
      </w:pPr>
      <w:r w:rsidRPr="00B81197">
        <w:rPr>
          <w:b/>
          <w:bCs/>
          <w:lang w:val="de-CH"/>
        </w:rPr>
        <w:t>Und was gibt’s Neues für 2028?</w:t>
      </w:r>
    </w:p>
    <w:p w14:paraId="161A17F1" w14:textId="77777777" w:rsidR="004A4F0B" w:rsidRPr="00D864F0" w:rsidRDefault="004A4F0B" w:rsidP="004A4F0B">
      <w:pPr>
        <w:spacing w:after="0"/>
        <w:jc w:val="both"/>
        <w:rPr>
          <w:b/>
          <w:bCs/>
          <w:lang w:val="de-CH"/>
        </w:rPr>
      </w:pPr>
      <w:r>
        <w:rPr>
          <w:lang w:val="de-CH"/>
        </w:rPr>
        <w:t>Doch a</w:t>
      </w:r>
      <w:r w:rsidRPr="00B81197">
        <w:rPr>
          <w:lang w:val="de-CH"/>
        </w:rPr>
        <w:t xml:space="preserve">uch wenn die SIAMS 2026 nicht nach grösseren Korrekturen verlangt, werden doch zahlreiche Aspekte verbessert werden. </w:t>
      </w:r>
      <w:r w:rsidRPr="00B81197">
        <w:rPr>
          <w:i/>
          <w:iCs/>
          <w:lang w:val="de-CH"/>
        </w:rPr>
        <w:t>„Wir hatten einen neuen Partner für den Geschirrverleih verpflichtet, doch leider hat dieser die Bedeutung der Veranstaltung nicht erkannt, und der Service entsprach nicht unse</w:t>
      </w:r>
      <w:r>
        <w:rPr>
          <w:i/>
          <w:iCs/>
          <w:lang w:val="de-CH"/>
        </w:rPr>
        <w:softHyphen/>
      </w:r>
      <w:r w:rsidRPr="00B81197">
        <w:rPr>
          <w:i/>
          <w:iCs/>
          <w:lang w:val="de-CH"/>
        </w:rPr>
        <w:t>ren Erwartungen. Wir haben gemeinsam mit unseren Ausstellern direkt den für 2028 gewünschten Ser</w:t>
      </w:r>
      <w:r>
        <w:rPr>
          <w:i/>
          <w:iCs/>
          <w:lang w:val="de-CH"/>
        </w:rPr>
        <w:softHyphen/>
      </w:r>
      <w:r w:rsidRPr="00B81197">
        <w:rPr>
          <w:i/>
          <w:iCs/>
          <w:lang w:val="de-CH"/>
        </w:rPr>
        <w:t>vice skizziert … und werden ihn nun umsetzen“,</w:t>
      </w:r>
      <w:r w:rsidRPr="00B81197">
        <w:rPr>
          <w:lang w:val="de-CH"/>
        </w:rPr>
        <w:t> erläutert Christophe Bichsel. An den Parkplatzlösungen werden noch Feinabstimmungen vorgenommen, und die Aussteller wünschen sich, dass die Messe am Freitag bereits um 16:00 Uhr statt um 17:00 Uhr schliesst. </w:t>
      </w:r>
    </w:p>
    <w:p w14:paraId="02153BB1" w14:textId="77777777" w:rsidR="004A4F0B" w:rsidRPr="00B81197" w:rsidRDefault="004A4F0B" w:rsidP="004A4F0B">
      <w:pPr>
        <w:pStyle w:val="NormalWeb"/>
        <w:jc w:val="both"/>
        <w:rPr>
          <w:rFonts w:ascii="Calibri" w:eastAsiaTheme="minorHAnsi" w:hAnsi="Calibri" w:cstheme="minorBidi"/>
          <w:kern w:val="2"/>
          <w:sz w:val="22"/>
          <w:szCs w:val="22"/>
          <w:lang w:val="de-CH" w:eastAsia="en-US"/>
          <w14:ligatures w14:val="standardContextual"/>
        </w:rPr>
      </w:pPr>
      <w:r w:rsidRPr="00B81197">
        <w:rPr>
          <w:rFonts w:ascii="Calibri" w:eastAsiaTheme="minorHAnsi" w:hAnsi="Calibri" w:cstheme="minorBidi"/>
          <w:kern w:val="2"/>
          <w:sz w:val="22"/>
          <w:szCs w:val="22"/>
          <w:lang w:val="de-CH" w:eastAsia="en-US"/>
          <w14:ligatures w14:val="standardContextual"/>
        </w:rPr>
        <w:t>In den kommenden Wochen ist zudem eine Nachbesprechung mit allen technischen Partnern geplant.</w:t>
      </w:r>
    </w:p>
    <w:p w14:paraId="039F9F31" w14:textId="77777777" w:rsidR="004A4F0B" w:rsidRPr="00B81197" w:rsidRDefault="004A4F0B" w:rsidP="004A4F0B">
      <w:pPr>
        <w:spacing w:after="0"/>
        <w:jc w:val="both"/>
        <w:rPr>
          <w:b/>
          <w:bCs/>
          <w:lang w:val="de-CH"/>
        </w:rPr>
      </w:pPr>
      <w:r w:rsidRPr="00B81197">
        <w:rPr>
          <w:b/>
          <w:bCs/>
          <w:lang w:val="de-CH"/>
        </w:rPr>
        <w:t>Und d</w:t>
      </w:r>
      <w:r>
        <w:rPr>
          <w:b/>
          <w:bCs/>
          <w:lang w:val="de-CH"/>
        </w:rPr>
        <w:t>as</w:t>
      </w:r>
      <w:r w:rsidRPr="00B81197">
        <w:rPr>
          <w:b/>
          <w:bCs/>
          <w:lang w:val="de-CH"/>
        </w:rPr>
        <w:t xml:space="preserve"> Fazit der Sitzung?</w:t>
      </w:r>
    </w:p>
    <w:p w14:paraId="1DAABC86" w14:textId="77777777" w:rsidR="004A4F0B" w:rsidRPr="00B81197" w:rsidRDefault="004A4F0B" w:rsidP="004A4F0B">
      <w:pPr>
        <w:spacing w:after="0"/>
        <w:jc w:val="both"/>
        <w:rPr>
          <w:b/>
          <w:bCs/>
          <w:lang w:val="de-CH"/>
        </w:rPr>
      </w:pPr>
      <w:r w:rsidRPr="00B81197">
        <w:rPr>
          <w:lang w:val="de-CH"/>
        </w:rPr>
        <w:t>Die SIAMS-Organisatoren kommen zu folgendem Schluss:</w:t>
      </w:r>
      <w:r w:rsidRPr="00B81197">
        <w:rPr>
          <w:rStyle w:val="apple-converted-space"/>
          <w:color w:val="000000"/>
          <w:lang w:val="de-CH"/>
        </w:rPr>
        <w:t> </w:t>
      </w:r>
      <w:r w:rsidRPr="00B81197">
        <w:rPr>
          <w:i/>
          <w:iCs/>
          <w:color w:val="000000"/>
          <w:lang w:val="de-CH"/>
        </w:rPr>
        <w:t>„Wir haben wirklich die besten Aussteller der Welt … und den besten Job der Welt! Wir gehen voller Energie und hochmotiviert aus dieser Sitzung hervor und bedanken uns noch einmal bei all unseren Ausstellerinnen und Ausstellern. Auf zu einer fan</w:t>
      </w:r>
      <w:r>
        <w:rPr>
          <w:i/>
          <w:iCs/>
          <w:color w:val="000000"/>
          <w:lang w:val="de-CH"/>
        </w:rPr>
        <w:softHyphen/>
      </w:r>
      <w:r w:rsidRPr="00B81197">
        <w:rPr>
          <w:i/>
          <w:iCs/>
          <w:color w:val="000000"/>
          <w:lang w:val="de-CH"/>
        </w:rPr>
        <w:t>tastischen Ausgabe 2028!“</w:t>
      </w:r>
      <w:r w:rsidRPr="00B81197">
        <w:rPr>
          <w:color w:val="000000"/>
          <w:lang w:val="de-CH"/>
        </w:rPr>
        <w:t xml:space="preserve"> </w:t>
      </w:r>
    </w:p>
    <w:p w14:paraId="3A0F211C" w14:textId="77777777" w:rsidR="004A4F0B" w:rsidRPr="00B81197" w:rsidRDefault="004A4F0B" w:rsidP="004A4F0B">
      <w:pPr>
        <w:pBdr>
          <w:bottom w:val="single" w:sz="4" w:space="1" w:color="auto"/>
        </w:pBdr>
        <w:spacing w:after="0"/>
        <w:jc w:val="both"/>
        <w:rPr>
          <w:lang w:val="de-CH"/>
        </w:rPr>
      </w:pPr>
    </w:p>
    <w:p w14:paraId="717601DA" w14:textId="77777777" w:rsidR="004A4F0B" w:rsidRPr="00B81197" w:rsidRDefault="004A4F0B" w:rsidP="004A4F0B">
      <w:pPr>
        <w:spacing w:after="0" w:line="240" w:lineRule="auto"/>
        <w:jc w:val="both"/>
        <w:rPr>
          <w:b/>
          <w:bCs/>
          <w:lang w:val="de-CH"/>
        </w:rPr>
      </w:pPr>
      <w:r w:rsidRPr="00B81197">
        <w:rPr>
          <w:color w:val="000000"/>
          <w:lang w:val="de-CH"/>
        </w:rPr>
        <w:t>Kommende SIAMS-Aktivitäten:</w:t>
      </w:r>
    </w:p>
    <w:p w14:paraId="57320613" w14:textId="77777777" w:rsidR="004A4F0B" w:rsidRPr="00B81197" w:rsidRDefault="004A4F0B" w:rsidP="004A4F0B">
      <w:pPr>
        <w:pStyle w:val="NormalWeb"/>
        <w:numPr>
          <w:ilvl w:val="0"/>
          <w:numId w:val="1"/>
        </w:numPr>
        <w:jc w:val="both"/>
        <w:rPr>
          <w:rFonts w:ascii="Calibri" w:eastAsiaTheme="minorHAnsi" w:hAnsi="Calibri" w:cstheme="minorBidi"/>
          <w:kern w:val="2"/>
          <w:sz w:val="22"/>
          <w:szCs w:val="22"/>
          <w:lang w:val="de-CH" w:eastAsia="en-US"/>
          <w14:ligatures w14:val="standardContextual"/>
        </w:rPr>
      </w:pPr>
      <w:r w:rsidRPr="00B81197">
        <w:rPr>
          <w:rFonts w:ascii="Calibri" w:eastAsiaTheme="minorHAnsi" w:hAnsi="Calibri" w:cstheme="minorBidi"/>
          <w:kern w:val="2"/>
          <w:sz w:val="22"/>
          <w:szCs w:val="22"/>
          <w:lang w:val="de-CH" w:eastAsia="en-US"/>
          <w14:ligatures w14:val="standardContextual"/>
        </w:rPr>
        <w:t xml:space="preserve">2. Ausgabe des </w:t>
      </w:r>
      <w:r>
        <w:rPr>
          <w:rFonts w:ascii="normal" w:eastAsiaTheme="minorHAnsi" w:hAnsi="normal" w:cstheme="minorBidi"/>
          <w:kern w:val="2"/>
          <w:sz w:val="22"/>
          <w:szCs w:val="22"/>
          <w:lang w:val="de-CH" w:eastAsia="en-US"/>
          <w14:ligatures w14:val="standardContextual"/>
        </w:rPr>
        <w:t>„</w:t>
      </w:r>
      <w:r w:rsidRPr="00B81197">
        <w:rPr>
          <w:rFonts w:ascii="Calibri" w:eastAsiaTheme="minorHAnsi" w:hAnsi="Calibri" w:cstheme="minorBidi"/>
          <w:kern w:val="2"/>
          <w:sz w:val="22"/>
          <w:szCs w:val="22"/>
          <w:lang w:val="de-CH" w:eastAsia="en-US"/>
          <w14:ligatures w14:val="standardContextual"/>
        </w:rPr>
        <w:t>Forums für industrielle Nachhaltigkeit</w:t>
      </w:r>
      <w:r>
        <w:rPr>
          <w:rFonts w:ascii="Calibri" w:eastAsiaTheme="minorHAnsi" w:hAnsi="Calibri" w:cstheme="minorBidi"/>
          <w:kern w:val="2"/>
          <w:sz w:val="22"/>
          <w:szCs w:val="22"/>
          <w:lang w:val="de-CH" w:eastAsia="en-US"/>
          <w14:ligatures w14:val="standardContextual"/>
        </w:rPr>
        <w:t>”</w:t>
      </w:r>
      <w:r w:rsidRPr="00B81197">
        <w:rPr>
          <w:rFonts w:ascii="Calibri" w:eastAsiaTheme="minorHAnsi" w:hAnsi="Calibri" w:cstheme="minorBidi"/>
          <w:kern w:val="2"/>
          <w:sz w:val="22"/>
          <w:szCs w:val="22"/>
          <w:lang w:val="de-CH" w:eastAsia="en-US"/>
          <w14:ligatures w14:val="standardContextual"/>
        </w:rPr>
        <w:t xml:space="preserve"> in Zusammenarbeit mit i-</w:t>
      </w:r>
      <w:proofErr w:type="spellStart"/>
      <w:r w:rsidRPr="00B81197">
        <w:rPr>
          <w:rFonts w:ascii="Calibri" w:eastAsiaTheme="minorHAnsi" w:hAnsi="Calibri" w:cstheme="minorBidi"/>
          <w:kern w:val="2"/>
          <w:sz w:val="22"/>
          <w:szCs w:val="22"/>
          <w:lang w:val="de-CH" w:eastAsia="en-US"/>
          <w14:ligatures w14:val="standardContextual"/>
        </w:rPr>
        <w:t>moutier</w:t>
      </w:r>
      <w:proofErr w:type="spellEnd"/>
      <w:r w:rsidRPr="00B81197">
        <w:rPr>
          <w:rFonts w:ascii="Calibri" w:eastAsiaTheme="minorHAnsi" w:hAnsi="Calibri" w:cstheme="minorBidi"/>
          <w:kern w:val="2"/>
          <w:sz w:val="22"/>
          <w:szCs w:val="22"/>
          <w:lang w:val="de-CH" w:eastAsia="en-US"/>
          <w14:ligatures w14:val="standardContextual"/>
        </w:rPr>
        <w:t>: 26. August 2026</w:t>
      </w:r>
    </w:p>
    <w:p w14:paraId="351FE6BD" w14:textId="27AC2927" w:rsidR="004A4F0B" w:rsidRPr="00B81197" w:rsidRDefault="004A4F0B" w:rsidP="004A4F0B">
      <w:pPr>
        <w:pStyle w:val="NormalWeb"/>
        <w:numPr>
          <w:ilvl w:val="0"/>
          <w:numId w:val="1"/>
        </w:numPr>
        <w:jc w:val="both"/>
        <w:rPr>
          <w:rFonts w:ascii="Calibri" w:eastAsiaTheme="minorHAnsi" w:hAnsi="Calibri" w:cstheme="minorBidi"/>
          <w:kern w:val="2"/>
          <w:sz w:val="22"/>
          <w:szCs w:val="22"/>
          <w:lang w:val="de-CH" w:eastAsia="en-US"/>
          <w14:ligatures w14:val="standardContextual"/>
        </w:rPr>
      </w:pPr>
      <w:r w:rsidRPr="00B81197">
        <w:rPr>
          <w:rFonts w:ascii="Calibri" w:eastAsiaTheme="minorHAnsi" w:hAnsi="Calibri" w:cstheme="minorBidi"/>
          <w:kern w:val="2"/>
          <w:sz w:val="22"/>
          <w:szCs w:val="22"/>
          <w:lang w:val="de-CH" w:eastAsia="en-US"/>
          <w14:ligatures w14:val="standardContextual"/>
        </w:rPr>
        <w:t xml:space="preserve">4. Ausgabe der „Pitch </w:t>
      </w:r>
      <w:proofErr w:type="spellStart"/>
      <w:r w:rsidRPr="00B81197">
        <w:rPr>
          <w:rFonts w:ascii="Calibri" w:eastAsiaTheme="minorHAnsi" w:hAnsi="Calibri" w:cstheme="minorBidi"/>
          <w:kern w:val="2"/>
          <w:sz w:val="22"/>
          <w:szCs w:val="22"/>
          <w:lang w:val="de-CH" w:eastAsia="en-US"/>
          <w14:ligatures w14:val="standardContextual"/>
        </w:rPr>
        <w:t>idé</w:t>
      </w:r>
      <w:proofErr w:type="spellEnd"/>
      <w:r w:rsidRPr="00B81197">
        <w:rPr>
          <w:rFonts w:ascii="Calibri" w:eastAsiaTheme="minorHAnsi" w:hAnsi="Calibri" w:cstheme="minorBidi"/>
          <w:kern w:val="2"/>
          <w:sz w:val="22"/>
          <w:szCs w:val="22"/>
          <w:lang w:val="de-CH" w:eastAsia="en-US"/>
          <w14:ligatures w14:val="standardContextual"/>
        </w:rPr>
        <w:t>“ in Zusammenarbeit mit Swiss Engineering, H</w:t>
      </w:r>
      <w:r w:rsidR="00055E76">
        <w:rPr>
          <w:rFonts w:ascii="Calibri" w:eastAsiaTheme="minorHAnsi" w:hAnsi="Calibri" w:cstheme="minorBidi"/>
          <w:kern w:val="2"/>
          <w:sz w:val="22"/>
          <w:szCs w:val="22"/>
          <w:lang w:val="de-CH" w:eastAsia="en-US"/>
          <w14:ligatures w14:val="standardContextual"/>
        </w:rPr>
        <w:t>E</w:t>
      </w:r>
      <w:r w:rsidRPr="00B81197">
        <w:rPr>
          <w:rFonts w:ascii="Calibri" w:eastAsiaTheme="minorHAnsi" w:hAnsi="Calibri" w:cstheme="minorBidi"/>
          <w:kern w:val="2"/>
          <w:sz w:val="22"/>
          <w:szCs w:val="22"/>
          <w:lang w:val="de-CH" w:eastAsia="en-US"/>
          <w14:ligatures w14:val="standardContextual"/>
        </w:rPr>
        <w:t xml:space="preserve">-Arc </w:t>
      </w:r>
      <w:proofErr w:type="spellStart"/>
      <w:r w:rsidRPr="00B81197">
        <w:rPr>
          <w:rFonts w:ascii="Calibri" w:eastAsiaTheme="minorHAnsi" w:hAnsi="Calibri" w:cstheme="minorBidi"/>
          <w:kern w:val="2"/>
          <w:sz w:val="22"/>
          <w:szCs w:val="22"/>
          <w:lang w:val="de-CH" w:eastAsia="en-US"/>
          <w14:ligatures w14:val="standardContextual"/>
        </w:rPr>
        <w:t>Ingénierie</w:t>
      </w:r>
      <w:proofErr w:type="spellEnd"/>
      <w:r w:rsidRPr="00B81197">
        <w:rPr>
          <w:rFonts w:ascii="Calibri" w:eastAsiaTheme="minorHAnsi" w:hAnsi="Calibri" w:cstheme="minorBidi"/>
          <w:kern w:val="2"/>
          <w:sz w:val="22"/>
          <w:szCs w:val="22"/>
          <w:lang w:val="de-CH" w:eastAsia="en-US"/>
          <w14:ligatures w14:val="standardContextual"/>
        </w:rPr>
        <w:t xml:space="preserve"> und der BFH: 26. Oktober 2026</w:t>
      </w:r>
    </w:p>
    <w:p w14:paraId="23E3A05A" w14:textId="77777777" w:rsidR="004A4F0B" w:rsidRPr="00B81197" w:rsidRDefault="004A4F0B" w:rsidP="004A4F0B">
      <w:pPr>
        <w:pStyle w:val="Paragraphedeliste"/>
        <w:numPr>
          <w:ilvl w:val="0"/>
          <w:numId w:val="1"/>
        </w:numPr>
        <w:spacing w:after="0"/>
        <w:jc w:val="both"/>
        <w:rPr>
          <w:lang w:val="de-CH"/>
        </w:rPr>
      </w:pPr>
      <w:r w:rsidRPr="00B81197">
        <w:rPr>
          <w:lang w:val="de-CH"/>
        </w:rPr>
        <w:t>Kommunikation auf dem Informationsportal: 24/7/365</w:t>
      </w:r>
    </w:p>
    <w:p w14:paraId="6E8B5F4E" w14:textId="77777777" w:rsidR="004A4F0B" w:rsidRPr="00B81197" w:rsidRDefault="004A4F0B" w:rsidP="004A4F0B">
      <w:pPr>
        <w:pStyle w:val="Paragraphedeliste"/>
        <w:numPr>
          <w:ilvl w:val="0"/>
          <w:numId w:val="1"/>
        </w:numPr>
        <w:spacing w:after="0"/>
        <w:jc w:val="both"/>
        <w:rPr>
          <w:lang w:val="de-CH"/>
        </w:rPr>
      </w:pPr>
      <w:r w:rsidRPr="00B81197">
        <w:rPr>
          <w:lang w:val="de-CH"/>
        </w:rPr>
        <w:t>3. Ausgabe der SIAMS TV-Days auf Canal Alpha: 19. bis 23. April 2027</w:t>
      </w:r>
    </w:p>
    <w:p w14:paraId="73D41F88" w14:textId="77777777" w:rsidR="004A4F0B" w:rsidRPr="00B81197" w:rsidRDefault="004A4F0B" w:rsidP="004A4F0B">
      <w:pPr>
        <w:pStyle w:val="Paragraphedeliste"/>
        <w:numPr>
          <w:ilvl w:val="0"/>
          <w:numId w:val="1"/>
        </w:numPr>
        <w:spacing w:after="0"/>
        <w:jc w:val="both"/>
        <w:rPr>
          <w:lang w:val="de-CH"/>
        </w:rPr>
      </w:pPr>
      <w:r w:rsidRPr="00B81197">
        <w:rPr>
          <w:lang w:val="de-CH"/>
        </w:rPr>
        <w:t>20. Ausgabe der SIAMS: 4. bis 7. April 2028</w:t>
      </w:r>
    </w:p>
    <w:p w14:paraId="2BCA8956" w14:textId="77777777" w:rsidR="004A4F0B" w:rsidRPr="00B81197" w:rsidRDefault="004A4F0B" w:rsidP="004A4F0B">
      <w:pPr>
        <w:pBdr>
          <w:top w:val="single" w:sz="4" w:space="1" w:color="auto"/>
        </w:pBdr>
        <w:spacing w:after="0"/>
        <w:jc w:val="both"/>
        <w:rPr>
          <w:lang w:val="de-CH"/>
        </w:rPr>
      </w:pPr>
    </w:p>
    <w:p w14:paraId="4160F27F" w14:textId="77777777" w:rsidR="00761310" w:rsidRPr="00522548" w:rsidRDefault="00761310" w:rsidP="00761310">
      <w:pPr>
        <w:spacing w:after="0"/>
        <w:jc w:val="both"/>
        <w:rPr>
          <w:lang w:val="de-CH"/>
        </w:rPr>
      </w:pPr>
      <w:hyperlink r:id="rId10" w:history="1">
        <w:r w:rsidRPr="00522548">
          <w:rPr>
            <w:rStyle w:val="Lienhypertexte"/>
            <w:lang w:val="de-CH"/>
          </w:rPr>
          <w:t>www.siams.ch</w:t>
        </w:r>
      </w:hyperlink>
      <w:r w:rsidRPr="00522548">
        <w:rPr>
          <w:lang w:val="de-CH"/>
        </w:rPr>
        <w:t xml:space="preserve"> </w:t>
      </w:r>
    </w:p>
    <w:p w14:paraId="3F43B772" w14:textId="55E459F2" w:rsidR="00761310" w:rsidRPr="00522548" w:rsidRDefault="009741C8" w:rsidP="00761310">
      <w:pPr>
        <w:tabs>
          <w:tab w:val="right" w:pos="9214"/>
        </w:tabs>
        <w:spacing w:after="0"/>
        <w:jc w:val="right"/>
        <w:rPr>
          <w:b/>
          <w:sz w:val="18"/>
          <w:szCs w:val="18"/>
          <w:lang w:val="de-CH"/>
        </w:rPr>
      </w:pPr>
      <w:r w:rsidRPr="00522548">
        <w:rPr>
          <w:b/>
          <w:sz w:val="18"/>
          <w:szCs w:val="18"/>
          <w:lang w:val="de-CH"/>
        </w:rPr>
        <w:t>Pressekontakt</w:t>
      </w:r>
    </w:p>
    <w:p w14:paraId="23E16AEE" w14:textId="2DFA6D22" w:rsidR="00761310" w:rsidRPr="00522548" w:rsidRDefault="00761310" w:rsidP="00761310">
      <w:pPr>
        <w:spacing w:after="0"/>
        <w:jc w:val="right"/>
        <w:rPr>
          <w:sz w:val="18"/>
          <w:szCs w:val="18"/>
          <w:lang w:val="de-CH"/>
        </w:rPr>
      </w:pPr>
      <w:r w:rsidRPr="00522548">
        <w:rPr>
          <w:b/>
          <w:sz w:val="18"/>
          <w:szCs w:val="18"/>
          <w:lang w:val="de-CH"/>
        </w:rPr>
        <w:t xml:space="preserve">FAJI SA  |  </w:t>
      </w:r>
      <w:r w:rsidRPr="00522548">
        <w:rPr>
          <w:sz w:val="18"/>
          <w:szCs w:val="18"/>
          <w:lang w:val="de-CH"/>
        </w:rPr>
        <w:t xml:space="preserve">Pierre-Yves Kohler, </w:t>
      </w:r>
      <w:r w:rsidR="009741C8" w:rsidRPr="00522548">
        <w:rPr>
          <w:sz w:val="18"/>
          <w:szCs w:val="18"/>
          <w:lang w:val="de-CH"/>
        </w:rPr>
        <w:t>CEO</w:t>
      </w:r>
      <w:r w:rsidRPr="00522548">
        <w:rPr>
          <w:sz w:val="18"/>
          <w:szCs w:val="18"/>
          <w:lang w:val="de-CH"/>
        </w:rPr>
        <w:t xml:space="preserve"> |  Rue industrielle 98  |  CH-2740 Moutier</w:t>
      </w:r>
    </w:p>
    <w:p w14:paraId="1F9F56FC" w14:textId="58CCA8B9" w:rsidR="00C73723" w:rsidRPr="00522548" w:rsidRDefault="00761310" w:rsidP="00055E76">
      <w:pPr>
        <w:spacing w:after="0"/>
        <w:jc w:val="right"/>
        <w:rPr>
          <w:lang w:val="de-CH"/>
        </w:rPr>
      </w:pPr>
      <w:r w:rsidRPr="00522548">
        <w:rPr>
          <w:sz w:val="18"/>
          <w:szCs w:val="18"/>
          <w:lang w:val="de-CH"/>
        </w:rPr>
        <w:t xml:space="preserve">T +41 32 492 70 10  | M +41 79 785 46 01  |  </w:t>
      </w:r>
      <w:hyperlink r:id="rId11" w:history="1">
        <w:r w:rsidRPr="00522548">
          <w:rPr>
            <w:rStyle w:val="Lienhypertexte"/>
            <w:sz w:val="18"/>
            <w:szCs w:val="18"/>
            <w:lang w:val="de-CH"/>
          </w:rPr>
          <w:t>pierre-yves.kohler@faji.ch</w:t>
        </w:r>
      </w:hyperlink>
      <w:r w:rsidRPr="00522548">
        <w:rPr>
          <w:sz w:val="18"/>
          <w:szCs w:val="18"/>
          <w:lang w:val="de-CH"/>
        </w:rPr>
        <w:t xml:space="preserve"> </w:t>
      </w:r>
    </w:p>
    <w:sectPr w:rsidR="00C73723" w:rsidRPr="00522548" w:rsidSect="0048072B">
      <w:headerReference w:type="default" r:id="rId12"/>
      <w:footerReference w:type="default" r:id="rId13"/>
      <w:pgSz w:w="11906" w:h="16838"/>
      <w:pgMar w:top="2552" w:right="1418" w:bottom="141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D6EB13" w14:textId="77777777" w:rsidR="008C5305" w:rsidRDefault="008C5305" w:rsidP="00BE2D32">
      <w:pPr>
        <w:spacing w:after="0" w:line="240" w:lineRule="auto"/>
      </w:pPr>
      <w:r>
        <w:separator/>
      </w:r>
    </w:p>
  </w:endnote>
  <w:endnote w:type="continuationSeparator" w:id="0">
    <w:p w14:paraId="733C1213" w14:textId="77777777" w:rsidR="008C5305" w:rsidRDefault="008C5305" w:rsidP="00BE2D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normal">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899639727"/>
      <w:docPartObj>
        <w:docPartGallery w:val="Page Numbers (Bottom of Page)"/>
        <w:docPartUnique/>
      </w:docPartObj>
    </w:sdtPr>
    <w:sdtEndPr/>
    <w:sdtContent>
      <w:sdt>
        <w:sdtPr>
          <w:rPr>
            <w:sz w:val="18"/>
            <w:szCs w:val="18"/>
          </w:rPr>
          <w:id w:val="1728636285"/>
          <w:docPartObj>
            <w:docPartGallery w:val="Page Numbers (Top of Page)"/>
            <w:docPartUnique/>
          </w:docPartObj>
        </w:sdtPr>
        <w:sdtEndPr/>
        <w:sdtContent>
          <w:p w14:paraId="470E959D" w14:textId="6C873B57" w:rsidR="003D4198" w:rsidRPr="003D4198" w:rsidRDefault="00AB360E">
            <w:pPr>
              <w:pStyle w:val="Pieddepage"/>
              <w:jc w:val="center"/>
              <w:rPr>
                <w:sz w:val="18"/>
                <w:szCs w:val="18"/>
              </w:rPr>
            </w:pPr>
            <w:r>
              <w:rPr>
                <w:sz w:val="18"/>
                <w:szCs w:val="18"/>
                <w:lang w:val="fr-FR"/>
              </w:rPr>
              <w:t>Seite</w:t>
            </w:r>
            <w:r w:rsidR="003D4198" w:rsidRPr="003D4198">
              <w:rPr>
                <w:sz w:val="18"/>
                <w:szCs w:val="18"/>
                <w:lang w:val="fr-FR"/>
              </w:rPr>
              <w:t xml:space="preserve"> </w:t>
            </w:r>
            <w:r w:rsidR="003D4198" w:rsidRPr="003D4198">
              <w:rPr>
                <w:b/>
                <w:bCs/>
                <w:sz w:val="20"/>
                <w:szCs w:val="20"/>
              </w:rPr>
              <w:fldChar w:fldCharType="begin"/>
            </w:r>
            <w:r w:rsidR="003D4198" w:rsidRPr="003D4198">
              <w:rPr>
                <w:b/>
                <w:bCs/>
                <w:sz w:val="18"/>
                <w:szCs w:val="18"/>
              </w:rPr>
              <w:instrText>PAGE</w:instrText>
            </w:r>
            <w:r w:rsidR="003D4198" w:rsidRPr="003D4198">
              <w:rPr>
                <w:b/>
                <w:bCs/>
                <w:sz w:val="20"/>
                <w:szCs w:val="20"/>
              </w:rPr>
              <w:fldChar w:fldCharType="separate"/>
            </w:r>
            <w:r w:rsidR="003D4198" w:rsidRPr="003D4198">
              <w:rPr>
                <w:b/>
                <w:bCs/>
                <w:sz w:val="18"/>
                <w:szCs w:val="18"/>
                <w:lang w:val="fr-FR"/>
              </w:rPr>
              <w:t>2</w:t>
            </w:r>
            <w:r w:rsidR="003D4198" w:rsidRPr="003D4198">
              <w:rPr>
                <w:b/>
                <w:bCs/>
                <w:sz w:val="20"/>
                <w:szCs w:val="20"/>
              </w:rPr>
              <w:fldChar w:fldCharType="end"/>
            </w:r>
            <w:r w:rsidR="003D4198" w:rsidRPr="003D4198">
              <w:rPr>
                <w:sz w:val="18"/>
                <w:szCs w:val="18"/>
                <w:lang w:val="fr-FR"/>
              </w:rPr>
              <w:t xml:space="preserve"> </w:t>
            </w:r>
            <w:r>
              <w:rPr>
                <w:sz w:val="18"/>
                <w:szCs w:val="18"/>
                <w:lang w:val="fr-FR"/>
              </w:rPr>
              <w:t>von</w:t>
            </w:r>
            <w:r w:rsidR="003D4198" w:rsidRPr="003D4198">
              <w:rPr>
                <w:sz w:val="18"/>
                <w:szCs w:val="18"/>
                <w:lang w:val="fr-FR"/>
              </w:rPr>
              <w:t xml:space="preserve"> </w:t>
            </w:r>
            <w:r w:rsidR="003D4198" w:rsidRPr="003D4198">
              <w:rPr>
                <w:b/>
                <w:bCs/>
                <w:sz w:val="20"/>
                <w:szCs w:val="20"/>
              </w:rPr>
              <w:fldChar w:fldCharType="begin"/>
            </w:r>
            <w:r w:rsidR="003D4198" w:rsidRPr="003D4198">
              <w:rPr>
                <w:b/>
                <w:bCs/>
                <w:sz w:val="18"/>
                <w:szCs w:val="18"/>
              </w:rPr>
              <w:instrText>NUMPAGES</w:instrText>
            </w:r>
            <w:r w:rsidR="003D4198" w:rsidRPr="003D4198">
              <w:rPr>
                <w:b/>
                <w:bCs/>
                <w:sz w:val="20"/>
                <w:szCs w:val="20"/>
              </w:rPr>
              <w:fldChar w:fldCharType="separate"/>
            </w:r>
            <w:r w:rsidR="003D4198" w:rsidRPr="003D4198">
              <w:rPr>
                <w:b/>
                <w:bCs/>
                <w:sz w:val="18"/>
                <w:szCs w:val="18"/>
                <w:lang w:val="fr-FR"/>
              </w:rPr>
              <w:t>2</w:t>
            </w:r>
            <w:r w:rsidR="003D4198" w:rsidRPr="003D4198">
              <w:rPr>
                <w:b/>
                <w:bCs/>
                <w:sz w:val="20"/>
                <w:szCs w:val="20"/>
              </w:rPr>
              <w:fldChar w:fldCharType="end"/>
            </w:r>
          </w:p>
        </w:sdtContent>
      </w:sdt>
    </w:sdtContent>
  </w:sdt>
  <w:p w14:paraId="7DB2853A" w14:textId="77777777" w:rsidR="003D4198" w:rsidRDefault="003D419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C447CB" w14:textId="77777777" w:rsidR="008C5305" w:rsidRDefault="008C5305" w:rsidP="00BE2D32">
      <w:pPr>
        <w:spacing w:after="0" w:line="240" w:lineRule="auto"/>
      </w:pPr>
      <w:r>
        <w:separator/>
      </w:r>
    </w:p>
  </w:footnote>
  <w:footnote w:type="continuationSeparator" w:id="0">
    <w:p w14:paraId="0D0285CF" w14:textId="77777777" w:rsidR="008C5305" w:rsidRDefault="008C5305" w:rsidP="00BE2D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F1440" w14:textId="5B0B23CF" w:rsidR="00BE2D32" w:rsidRDefault="00BD7B22">
    <w:pPr>
      <w:pStyle w:val="En-tte"/>
    </w:pPr>
    <w:r>
      <w:rPr>
        <w:noProof/>
        <w:lang w:val="fr-FR"/>
      </w:rPr>
      <w:drawing>
        <wp:anchor distT="0" distB="0" distL="114300" distR="114300" simplePos="0" relativeHeight="251659264" behindDoc="1" locked="0" layoutInCell="1" allowOverlap="1" wp14:anchorId="556990DE" wp14:editId="1713015F">
          <wp:simplePos x="0" y="0"/>
          <wp:positionH relativeFrom="page">
            <wp:posOffset>-4242</wp:posOffset>
          </wp:positionH>
          <wp:positionV relativeFrom="page">
            <wp:posOffset>-3391</wp:posOffset>
          </wp:positionV>
          <wp:extent cx="7634455" cy="1862437"/>
          <wp:effectExtent l="0" t="0" r="5080" b="5080"/>
          <wp:wrapNone/>
          <wp:docPr id="1546466843" name="Image 3" descr="Une image contenant texte, Police, logo, carte de visi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texte, Police, logo, carte de visite&#10;&#10;Description générée automatiquement"/>
                  <pic:cNvPicPr/>
                </pic:nvPicPr>
                <pic:blipFill>
                  <a:blip r:embed="rId1"/>
                  <a:stretch>
                    <a:fillRect/>
                  </a:stretch>
                </pic:blipFill>
                <pic:spPr>
                  <a:xfrm>
                    <a:off x="0" y="0"/>
                    <a:ext cx="7634455" cy="1862437"/>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6954DA"/>
    <w:multiLevelType w:val="hybridMultilevel"/>
    <w:tmpl w:val="CC463166"/>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num w:numId="1" w16cid:durableId="12099930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9"/>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D2B"/>
    <w:rsid w:val="00000EAB"/>
    <w:rsid w:val="00023D2B"/>
    <w:rsid w:val="00041F63"/>
    <w:rsid w:val="00055A76"/>
    <w:rsid w:val="00055E76"/>
    <w:rsid w:val="0006767E"/>
    <w:rsid w:val="000D462E"/>
    <w:rsid w:val="001546B7"/>
    <w:rsid w:val="00155C0E"/>
    <w:rsid w:val="00185EBA"/>
    <w:rsid w:val="001A6508"/>
    <w:rsid w:val="001A7C17"/>
    <w:rsid w:val="0021008D"/>
    <w:rsid w:val="00227851"/>
    <w:rsid w:val="0023456A"/>
    <w:rsid w:val="0027046E"/>
    <w:rsid w:val="002B0FE4"/>
    <w:rsid w:val="003024B7"/>
    <w:rsid w:val="0030347A"/>
    <w:rsid w:val="003126AF"/>
    <w:rsid w:val="0031625E"/>
    <w:rsid w:val="00320929"/>
    <w:rsid w:val="003339B9"/>
    <w:rsid w:val="00334E3D"/>
    <w:rsid w:val="003532DB"/>
    <w:rsid w:val="00364925"/>
    <w:rsid w:val="00381CCD"/>
    <w:rsid w:val="00382E7D"/>
    <w:rsid w:val="003C4492"/>
    <w:rsid w:val="003D4198"/>
    <w:rsid w:val="003D5CA6"/>
    <w:rsid w:val="003E5A88"/>
    <w:rsid w:val="00402CCA"/>
    <w:rsid w:val="00432F66"/>
    <w:rsid w:val="00437F32"/>
    <w:rsid w:val="00453DE9"/>
    <w:rsid w:val="00460877"/>
    <w:rsid w:val="004633FC"/>
    <w:rsid w:val="004746E3"/>
    <w:rsid w:val="0048072B"/>
    <w:rsid w:val="00495B22"/>
    <w:rsid w:val="004A2E0F"/>
    <w:rsid w:val="004A4F0B"/>
    <w:rsid w:val="004C67C3"/>
    <w:rsid w:val="004D312A"/>
    <w:rsid w:val="004E3303"/>
    <w:rsid w:val="004E3E70"/>
    <w:rsid w:val="00522548"/>
    <w:rsid w:val="00531259"/>
    <w:rsid w:val="005621A3"/>
    <w:rsid w:val="00566FA6"/>
    <w:rsid w:val="00575144"/>
    <w:rsid w:val="00580F43"/>
    <w:rsid w:val="005851F7"/>
    <w:rsid w:val="005B6B9B"/>
    <w:rsid w:val="005C324F"/>
    <w:rsid w:val="00600121"/>
    <w:rsid w:val="00612643"/>
    <w:rsid w:val="00613E0C"/>
    <w:rsid w:val="00621BAB"/>
    <w:rsid w:val="006374A1"/>
    <w:rsid w:val="006415BD"/>
    <w:rsid w:val="00645D36"/>
    <w:rsid w:val="006577F6"/>
    <w:rsid w:val="00677AD2"/>
    <w:rsid w:val="00692EF4"/>
    <w:rsid w:val="006A4D7F"/>
    <w:rsid w:val="006D2AE7"/>
    <w:rsid w:val="006E3845"/>
    <w:rsid w:val="00712EED"/>
    <w:rsid w:val="00725C3B"/>
    <w:rsid w:val="00737C59"/>
    <w:rsid w:val="00746300"/>
    <w:rsid w:val="007509FE"/>
    <w:rsid w:val="00757C53"/>
    <w:rsid w:val="00761310"/>
    <w:rsid w:val="007A5CF2"/>
    <w:rsid w:val="007C37B4"/>
    <w:rsid w:val="007D025F"/>
    <w:rsid w:val="00806985"/>
    <w:rsid w:val="00815ACA"/>
    <w:rsid w:val="00835BF8"/>
    <w:rsid w:val="00836BDD"/>
    <w:rsid w:val="0085775B"/>
    <w:rsid w:val="0086323F"/>
    <w:rsid w:val="008C341E"/>
    <w:rsid w:val="008C5305"/>
    <w:rsid w:val="008D3D49"/>
    <w:rsid w:val="008E4E72"/>
    <w:rsid w:val="009050B6"/>
    <w:rsid w:val="00907849"/>
    <w:rsid w:val="00937209"/>
    <w:rsid w:val="00966599"/>
    <w:rsid w:val="00970FC7"/>
    <w:rsid w:val="009741C8"/>
    <w:rsid w:val="00996075"/>
    <w:rsid w:val="009A2E4A"/>
    <w:rsid w:val="00A00DCF"/>
    <w:rsid w:val="00A14919"/>
    <w:rsid w:val="00A62BAB"/>
    <w:rsid w:val="00A70037"/>
    <w:rsid w:val="00A739C5"/>
    <w:rsid w:val="00AB360E"/>
    <w:rsid w:val="00AC48A1"/>
    <w:rsid w:val="00B5039D"/>
    <w:rsid w:val="00B670EC"/>
    <w:rsid w:val="00B7051F"/>
    <w:rsid w:val="00B70B76"/>
    <w:rsid w:val="00B829DB"/>
    <w:rsid w:val="00BA46B8"/>
    <w:rsid w:val="00BA6F34"/>
    <w:rsid w:val="00BD65E3"/>
    <w:rsid w:val="00BD7B22"/>
    <w:rsid w:val="00BE2D32"/>
    <w:rsid w:val="00C64F50"/>
    <w:rsid w:val="00C73723"/>
    <w:rsid w:val="00C92F1E"/>
    <w:rsid w:val="00CB3906"/>
    <w:rsid w:val="00CB65A7"/>
    <w:rsid w:val="00CC32FD"/>
    <w:rsid w:val="00CE75C3"/>
    <w:rsid w:val="00CF699E"/>
    <w:rsid w:val="00D351B3"/>
    <w:rsid w:val="00D4541E"/>
    <w:rsid w:val="00D8376A"/>
    <w:rsid w:val="00D90D7D"/>
    <w:rsid w:val="00DC0A80"/>
    <w:rsid w:val="00DE7C07"/>
    <w:rsid w:val="00E00EE4"/>
    <w:rsid w:val="00E419CB"/>
    <w:rsid w:val="00E86F67"/>
    <w:rsid w:val="00EB0740"/>
    <w:rsid w:val="00ED25CB"/>
    <w:rsid w:val="00F06BFE"/>
    <w:rsid w:val="00F0710A"/>
    <w:rsid w:val="00F1392E"/>
    <w:rsid w:val="00F205A5"/>
    <w:rsid w:val="00F21B00"/>
    <w:rsid w:val="00F22477"/>
    <w:rsid w:val="00F23AD2"/>
    <w:rsid w:val="00F3106A"/>
    <w:rsid w:val="00F36402"/>
    <w:rsid w:val="00F53F70"/>
    <w:rsid w:val="00F752E6"/>
    <w:rsid w:val="00FC434A"/>
    <w:rsid w:val="00FD405A"/>
    <w:rsid w:val="00FE6D81"/>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847958"/>
  <w15:chartTrackingRefBased/>
  <w15:docId w15:val="{5E9EB324-009D-4FC2-9FD2-9D9F639A9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kern w:val="2"/>
        <w:sz w:val="22"/>
        <w:szCs w:val="22"/>
        <w:lang w:val="fr-C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023D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023D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023D2B"/>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023D2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itre5">
    <w:name w:val="heading 5"/>
    <w:basedOn w:val="Normal"/>
    <w:next w:val="Normal"/>
    <w:link w:val="Titre5Car"/>
    <w:uiPriority w:val="9"/>
    <w:semiHidden/>
    <w:unhideWhenUsed/>
    <w:qFormat/>
    <w:rsid w:val="00023D2B"/>
    <w:pPr>
      <w:keepNext/>
      <w:keepLines/>
      <w:spacing w:before="80" w:after="40"/>
      <w:outlineLvl w:val="4"/>
    </w:pPr>
    <w:rPr>
      <w:rFonts w:asciiTheme="minorHAnsi" w:eastAsiaTheme="majorEastAsia" w:hAnsiTheme="minorHAnsi" w:cstheme="majorBidi"/>
      <w:color w:val="0F4761" w:themeColor="accent1" w:themeShade="BF"/>
    </w:rPr>
  </w:style>
  <w:style w:type="paragraph" w:styleId="Titre6">
    <w:name w:val="heading 6"/>
    <w:basedOn w:val="Normal"/>
    <w:next w:val="Normal"/>
    <w:link w:val="Titre6Car"/>
    <w:uiPriority w:val="9"/>
    <w:semiHidden/>
    <w:unhideWhenUsed/>
    <w:qFormat/>
    <w:rsid w:val="00023D2B"/>
    <w:pPr>
      <w:keepNext/>
      <w:keepLines/>
      <w:spacing w:before="40" w:after="0"/>
      <w:outlineLvl w:val="5"/>
    </w:pPr>
    <w:rPr>
      <w:rFonts w:asciiTheme="minorHAnsi" w:eastAsiaTheme="majorEastAsia" w:hAnsiTheme="minorHAnsi" w:cstheme="majorBidi"/>
      <w:i/>
      <w:iCs/>
      <w:color w:val="595959" w:themeColor="text1" w:themeTint="A6"/>
    </w:rPr>
  </w:style>
  <w:style w:type="paragraph" w:styleId="Titre7">
    <w:name w:val="heading 7"/>
    <w:basedOn w:val="Normal"/>
    <w:next w:val="Normal"/>
    <w:link w:val="Titre7Car"/>
    <w:uiPriority w:val="9"/>
    <w:semiHidden/>
    <w:unhideWhenUsed/>
    <w:qFormat/>
    <w:rsid w:val="00023D2B"/>
    <w:pPr>
      <w:keepNext/>
      <w:keepLines/>
      <w:spacing w:before="40" w:after="0"/>
      <w:outlineLvl w:val="6"/>
    </w:pPr>
    <w:rPr>
      <w:rFonts w:asciiTheme="minorHAnsi" w:eastAsiaTheme="majorEastAsia" w:hAnsiTheme="minorHAnsi" w:cstheme="majorBidi"/>
      <w:color w:val="595959" w:themeColor="text1" w:themeTint="A6"/>
    </w:rPr>
  </w:style>
  <w:style w:type="paragraph" w:styleId="Titre8">
    <w:name w:val="heading 8"/>
    <w:basedOn w:val="Normal"/>
    <w:next w:val="Normal"/>
    <w:link w:val="Titre8Car"/>
    <w:uiPriority w:val="9"/>
    <w:semiHidden/>
    <w:unhideWhenUsed/>
    <w:qFormat/>
    <w:rsid w:val="00023D2B"/>
    <w:pPr>
      <w:keepNext/>
      <w:keepLines/>
      <w:spacing w:after="0"/>
      <w:outlineLvl w:val="7"/>
    </w:pPr>
    <w:rPr>
      <w:rFonts w:asciiTheme="minorHAnsi" w:eastAsiaTheme="majorEastAsia" w:hAnsiTheme="minorHAnsi" w:cstheme="majorBidi"/>
      <w:i/>
      <w:iCs/>
      <w:color w:val="272727" w:themeColor="text1" w:themeTint="D8"/>
    </w:rPr>
  </w:style>
  <w:style w:type="paragraph" w:styleId="Titre9">
    <w:name w:val="heading 9"/>
    <w:basedOn w:val="Normal"/>
    <w:next w:val="Normal"/>
    <w:link w:val="Titre9Car"/>
    <w:uiPriority w:val="9"/>
    <w:semiHidden/>
    <w:unhideWhenUsed/>
    <w:qFormat/>
    <w:rsid w:val="00023D2B"/>
    <w:pPr>
      <w:keepNext/>
      <w:keepLines/>
      <w:spacing w:after="0"/>
      <w:outlineLvl w:val="8"/>
    </w:pPr>
    <w:rPr>
      <w:rFonts w:asciiTheme="minorHAnsi" w:eastAsiaTheme="majorEastAsia" w:hAnsiTheme="minorHAnsi"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23D2B"/>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023D2B"/>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023D2B"/>
    <w:rPr>
      <w:rFonts w:asciiTheme="minorHAnsi" w:eastAsiaTheme="majorEastAsia" w:hAnsiTheme="minorHAnsi" w:cstheme="majorBidi"/>
      <w:color w:val="0F4761" w:themeColor="accent1" w:themeShade="BF"/>
      <w:sz w:val="28"/>
      <w:szCs w:val="28"/>
    </w:rPr>
  </w:style>
  <w:style w:type="character" w:customStyle="1" w:styleId="Titre4Car">
    <w:name w:val="Titre 4 Car"/>
    <w:basedOn w:val="Policepardfaut"/>
    <w:link w:val="Titre4"/>
    <w:uiPriority w:val="9"/>
    <w:semiHidden/>
    <w:rsid w:val="00023D2B"/>
    <w:rPr>
      <w:rFonts w:asciiTheme="minorHAnsi" w:eastAsiaTheme="majorEastAsia" w:hAnsiTheme="minorHAnsi" w:cstheme="majorBidi"/>
      <w:i/>
      <w:iCs/>
      <w:color w:val="0F4761" w:themeColor="accent1" w:themeShade="BF"/>
    </w:rPr>
  </w:style>
  <w:style w:type="character" w:customStyle="1" w:styleId="Titre5Car">
    <w:name w:val="Titre 5 Car"/>
    <w:basedOn w:val="Policepardfaut"/>
    <w:link w:val="Titre5"/>
    <w:uiPriority w:val="9"/>
    <w:semiHidden/>
    <w:rsid w:val="00023D2B"/>
    <w:rPr>
      <w:rFonts w:asciiTheme="minorHAnsi" w:eastAsiaTheme="majorEastAsia" w:hAnsiTheme="minorHAnsi" w:cstheme="majorBidi"/>
      <w:color w:val="0F4761" w:themeColor="accent1" w:themeShade="BF"/>
    </w:rPr>
  </w:style>
  <w:style w:type="character" w:customStyle="1" w:styleId="Titre6Car">
    <w:name w:val="Titre 6 Car"/>
    <w:basedOn w:val="Policepardfaut"/>
    <w:link w:val="Titre6"/>
    <w:uiPriority w:val="9"/>
    <w:semiHidden/>
    <w:rsid w:val="00023D2B"/>
    <w:rPr>
      <w:rFonts w:asciiTheme="minorHAnsi" w:eastAsiaTheme="majorEastAsia" w:hAnsiTheme="minorHAnsi" w:cstheme="majorBidi"/>
      <w:i/>
      <w:iCs/>
      <w:color w:val="595959" w:themeColor="text1" w:themeTint="A6"/>
    </w:rPr>
  </w:style>
  <w:style w:type="character" w:customStyle="1" w:styleId="Titre7Car">
    <w:name w:val="Titre 7 Car"/>
    <w:basedOn w:val="Policepardfaut"/>
    <w:link w:val="Titre7"/>
    <w:uiPriority w:val="9"/>
    <w:semiHidden/>
    <w:rsid w:val="00023D2B"/>
    <w:rPr>
      <w:rFonts w:asciiTheme="minorHAnsi" w:eastAsiaTheme="majorEastAsia" w:hAnsiTheme="minorHAnsi" w:cstheme="majorBidi"/>
      <w:color w:val="595959" w:themeColor="text1" w:themeTint="A6"/>
    </w:rPr>
  </w:style>
  <w:style w:type="character" w:customStyle="1" w:styleId="Titre8Car">
    <w:name w:val="Titre 8 Car"/>
    <w:basedOn w:val="Policepardfaut"/>
    <w:link w:val="Titre8"/>
    <w:uiPriority w:val="9"/>
    <w:semiHidden/>
    <w:rsid w:val="00023D2B"/>
    <w:rPr>
      <w:rFonts w:asciiTheme="minorHAnsi" w:eastAsiaTheme="majorEastAsia" w:hAnsiTheme="minorHAnsi" w:cstheme="majorBidi"/>
      <w:i/>
      <w:iCs/>
      <w:color w:val="272727" w:themeColor="text1" w:themeTint="D8"/>
    </w:rPr>
  </w:style>
  <w:style w:type="character" w:customStyle="1" w:styleId="Titre9Car">
    <w:name w:val="Titre 9 Car"/>
    <w:basedOn w:val="Policepardfaut"/>
    <w:link w:val="Titre9"/>
    <w:uiPriority w:val="9"/>
    <w:semiHidden/>
    <w:rsid w:val="00023D2B"/>
    <w:rPr>
      <w:rFonts w:asciiTheme="minorHAnsi" w:eastAsiaTheme="majorEastAsia" w:hAnsiTheme="minorHAnsi" w:cstheme="majorBidi"/>
      <w:color w:val="272727" w:themeColor="text1" w:themeTint="D8"/>
    </w:rPr>
  </w:style>
  <w:style w:type="paragraph" w:styleId="Titre">
    <w:name w:val="Title"/>
    <w:basedOn w:val="Normal"/>
    <w:next w:val="Normal"/>
    <w:link w:val="TitreCar"/>
    <w:uiPriority w:val="10"/>
    <w:qFormat/>
    <w:rsid w:val="00023D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023D2B"/>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023D2B"/>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ous-titreCar">
    <w:name w:val="Sous-titre Car"/>
    <w:basedOn w:val="Policepardfaut"/>
    <w:link w:val="Sous-titre"/>
    <w:uiPriority w:val="11"/>
    <w:rsid w:val="00023D2B"/>
    <w:rPr>
      <w:rFonts w:asciiTheme="minorHAnsi" w:eastAsiaTheme="majorEastAsia" w:hAnsiTheme="minorHAnsi" w:cstheme="majorBidi"/>
      <w:color w:val="595959" w:themeColor="text1" w:themeTint="A6"/>
      <w:spacing w:val="15"/>
      <w:sz w:val="28"/>
      <w:szCs w:val="28"/>
    </w:rPr>
  </w:style>
  <w:style w:type="paragraph" w:styleId="Citation">
    <w:name w:val="Quote"/>
    <w:basedOn w:val="Normal"/>
    <w:next w:val="Normal"/>
    <w:link w:val="CitationCar"/>
    <w:uiPriority w:val="29"/>
    <w:qFormat/>
    <w:rsid w:val="00023D2B"/>
    <w:pPr>
      <w:spacing w:before="160"/>
      <w:jc w:val="center"/>
    </w:pPr>
    <w:rPr>
      <w:i/>
      <w:iCs/>
      <w:color w:val="404040" w:themeColor="text1" w:themeTint="BF"/>
    </w:rPr>
  </w:style>
  <w:style w:type="character" w:customStyle="1" w:styleId="CitationCar">
    <w:name w:val="Citation Car"/>
    <w:basedOn w:val="Policepardfaut"/>
    <w:link w:val="Citation"/>
    <w:uiPriority w:val="29"/>
    <w:rsid w:val="00023D2B"/>
    <w:rPr>
      <w:i/>
      <w:iCs/>
      <w:color w:val="404040" w:themeColor="text1" w:themeTint="BF"/>
    </w:rPr>
  </w:style>
  <w:style w:type="paragraph" w:styleId="Paragraphedeliste">
    <w:name w:val="List Paragraph"/>
    <w:basedOn w:val="Normal"/>
    <w:uiPriority w:val="34"/>
    <w:qFormat/>
    <w:rsid w:val="00023D2B"/>
    <w:pPr>
      <w:ind w:left="720"/>
      <w:contextualSpacing/>
    </w:pPr>
  </w:style>
  <w:style w:type="character" w:styleId="Accentuationintense">
    <w:name w:val="Intense Emphasis"/>
    <w:basedOn w:val="Policepardfaut"/>
    <w:uiPriority w:val="21"/>
    <w:qFormat/>
    <w:rsid w:val="00023D2B"/>
    <w:rPr>
      <w:i/>
      <w:iCs/>
      <w:color w:val="0F4761" w:themeColor="accent1" w:themeShade="BF"/>
    </w:rPr>
  </w:style>
  <w:style w:type="paragraph" w:styleId="Citationintense">
    <w:name w:val="Intense Quote"/>
    <w:basedOn w:val="Normal"/>
    <w:next w:val="Normal"/>
    <w:link w:val="CitationintenseCar"/>
    <w:uiPriority w:val="30"/>
    <w:qFormat/>
    <w:rsid w:val="00023D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023D2B"/>
    <w:rPr>
      <w:i/>
      <w:iCs/>
      <w:color w:val="0F4761" w:themeColor="accent1" w:themeShade="BF"/>
    </w:rPr>
  </w:style>
  <w:style w:type="character" w:styleId="Rfrenceintense">
    <w:name w:val="Intense Reference"/>
    <w:basedOn w:val="Policepardfaut"/>
    <w:uiPriority w:val="32"/>
    <w:qFormat/>
    <w:rsid w:val="00023D2B"/>
    <w:rPr>
      <w:b/>
      <w:bCs/>
      <w:smallCaps/>
      <w:color w:val="0F4761" w:themeColor="accent1" w:themeShade="BF"/>
      <w:spacing w:val="5"/>
    </w:rPr>
  </w:style>
  <w:style w:type="paragraph" w:styleId="En-tte">
    <w:name w:val="header"/>
    <w:basedOn w:val="Normal"/>
    <w:link w:val="En-tteCar"/>
    <w:uiPriority w:val="99"/>
    <w:unhideWhenUsed/>
    <w:rsid w:val="00BE2D32"/>
    <w:pPr>
      <w:tabs>
        <w:tab w:val="center" w:pos="4536"/>
        <w:tab w:val="right" w:pos="9072"/>
      </w:tabs>
      <w:spacing w:after="0" w:line="240" w:lineRule="auto"/>
    </w:pPr>
  </w:style>
  <w:style w:type="character" w:customStyle="1" w:styleId="En-tteCar">
    <w:name w:val="En-tête Car"/>
    <w:basedOn w:val="Policepardfaut"/>
    <w:link w:val="En-tte"/>
    <w:uiPriority w:val="99"/>
    <w:rsid w:val="00BE2D32"/>
  </w:style>
  <w:style w:type="paragraph" w:styleId="Pieddepage">
    <w:name w:val="footer"/>
    <w:basedOn w:val="Normal"/>
    <w:link w:val="PieddepageCar"/>
    <w:uiPriority w:val="99"/>
    <w:unhideWhenUsed/>
    <w:rsid w:val="00BE2D3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E2D32"/>
  </w:style>
  <w:style w:type="character" w:styleId="Lienhypertexte">
    <w:name w:val="Hyperlink"/>
    <w:basedOn w:val="Policepardfaut"/>
    <w:uiPriority w:val="99"/>
    <w:unhideWhenUsed/>
    <w:rsid w:val="00761310"/>
    <w:rPr>
      <w:color w:val="467886" w:themeColor="hyperlink"/>
      <w:u w:val="single"/>
    </w:rPr>
  </w:style>
  <w:style w:type="paragraph" w:styleId="NormalWeb">
    <w:name w:val="Normal (Web)"/>
    <w:basedOn w:val="Normal"/>
    <w:uiPriority w:val="99"/>
    <w:unhideWhenUsed/>
    <w:rsid w:val="0027046E"/>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apple-converted-space">
    <w:name w:val="apple-converted-space"/>
    <w:basedOn w:val="Policepardfaut"/>
    <w:rsid w:val="0027046E"/>
  </w:style>
  <w:style w:type="character" w:styleId="Numrodepage">
    <w:name w:val="page number"/>
    <w:basedOn w:val="Policepardfaut"/>
    <w:uiPriority w:val="99"/>
    <w:semiHidden/>
    <w:unhideWhenUsed/>
    <w:rsid w:val="00AB36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ierre-yves.kohler@faji.ch"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siams.ch"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5FF4834CF4BE41BBC2F24CD94CDAB7" ma:contentTypeVersion="21" ma:contentTypeDescription="Crée un document." ma:contentTypeScope="" ma:versionID="9b5a57ce8b2916c342ef8d12e0544d48">
  <xsd:schema xmlns:xsd="http://www.w3.org/2001/XMLSchema" xmlns:xs="http://www.w3.org/2001/XMLSchema" xmlns:p="http://schemas.microsoft.com/office/2006/metadata/properties" xmlns:ns2="b488553e-6e89-4d7f-b083-a71e37a7962f" xmlns:ns3="8d1db0f9-2c65-4ee1-8756-13fa477d36b7" targetNamespace="http://schemas.microsoft.com/office/2006/metadata/properties" ma:root="true" ma:fieldsID="40491ac70cfec5d4ed111d3737bbb608" ns2:_="" ns3:_="">
    <xsd:import namespace="b488553e-6e89-4d7f-b083-a71e37a7962f"/>
    <xsd:import namespace="8d1db0f9-2c65-4ee1-8756-13fa477d36b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ServiceAutoTags" minOccurs="0"/>
                <xsd:element ref="ns2:MediaServiceOCR" minOccurs="0"/>
                <xsd:element ref="ns3:SharedWithUsers" minOccurs="0"/>
                <xsd:element ref="ns3:SharedWithDetails" minOccurs="0"/>
                <xsd:element ref="ns2:MediaServiceAutoKeyPoints" minOccurs="0"/>
                <xsd:element ref="ns2:MediaServiceKeyPoint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88553e-6e89-4d7f-b083-a71e37a796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Balises d’images" ma:readOnly="false" ma:fieldId="{5cf76f15-5ced-4ddc-b409-7134ff3c332f}" ma:taxonomyMulti="true" ma:sspId="623bcdff-663c-4079-ae37-c0baae6fb8d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d1db0f9-2c65-4ee1-8756-13fa477d36b7" elementFormDefault="qualified">
    <xsd:import namespace="http://schemas.microsoft.com/office/2006/documentManagement/types"/>
    <xsd:import namespace="http://schemas.microsoft.com/office/infopath/2007/PartnerControls"/>
    <xsd:element name="SharedWithUsers" ma:index="16"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Partagé avec détails" ma:internalName="SharedWithDetails" ma:readOnly="true">
      <xsd:simpleType>
        <xsd:restriction base="dms:Note">
          <xsd:maxLength value="255"/>
        </xsd:restriction>
      </xsd:simpleType>
    </xsd:element>
    <xsd:element name="TaxCatchAll" ma:index="21" nillable="true" ma:displayName="Taxonomy Catch All Column" ma:hidden="true" ma:list="{be67574d-38eb-4cca-88d1-621823e4c5d9}" ma:internalName="TaxCatchAll" ma:showField="CatchAllData" ma:web="8d1db0f9-2c65-4ee1-8756-13fa477d36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488553e-6e89-4d7f-b083-a71e37a7962f">
      <Terms xmlns="http://schemas.microsoft.com/office/infopath/2007/PartnerControls"/>
    </lcf76f155ced4ddcb4097134ff3c332f>
    <TaxCatchAll xmlns="8d1db0f9-2c65-4ee1-8756-13fa477d36b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655E333-50FF-4828-87BA-E01CB3049C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88553e-6e89-4d7f-b083-a71e37a7962f"/>
    <ds:schemaRef ds:uri="8d1db0f9-2c65-4ee1-8756-13fa477d36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3030C7F-4436-49E6-9592-6A096083F0D5}">
  <ds:schemaRefs>
    <ds:schemaRef ds:uri="http://schemas.microsoft.com/office/2006/metadata/properties"/>
    <ds:schemaRef ds:uri="http://schemas.microsoft.com/office/infopath/2007/PartnerControls"/>
    <ds:schemaRef ds:uri="b488553e-6e89-4d7f-b083-a71e37a7962f"/>
    <ds:schemaRef ds:uri="8d1db0f9-2c65-4ee1-8756-13fa477d36b7"/>
  </ds:schemaRefs>
</ds:datastoreItem>
</file>

<file path=customXml/itemProps3.xml><?xml version="1.0" encoding="utf-8"?>
<ds:datastoreItem xmlns:ds="http://schemas.openxmlformats.org/officeDocument/2006/customXml" ds:itemID="{C3689D87-6640-4F48-B154-0B149F9FCF9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840</Words>
  <Characters>5079</Characters>
  <Application>Microsoft Office Word</Application>
  <DocSecurity>0</DocSecurity>
  <Lines>86</Lines>
  <Paragraphs>28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5891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Pierre-Yves Kohler</dc:creator>
  <cp:keywords/>
  <dc:description/>
  <cp:lastModifiedBy>Pierre-Yves Kohler</cp:lastModifiedBy>
  <cp:revision>21</cp:revision>
  <cp:lastPrinted>2026-04-23T21:07:00Z</cp:lastPrinted>
  <dcterms:created xsi:type="dcterms:W3CDTF">2026-04-23T14:18:00Z</dcterms:created>
  <dcterms:modified xsi:type="dcterms:W3CDTF">2026-05-23T09:18:00Z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0x010100635FF4834CF4BE41BBC2F24CD94CDAB7</vt:lpwstr>
  </property>
  <property fmtid="{D5CDD505-2E9C-101B-9397-08002B2CF9AE}" pid="3" name="MediaServiceImageTags">
    <vt:lpwstr/>
  </property>
</Properties>
</file>